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D1" w:rsidRPr="003F6F1D" w:rsidRDefault="00B437D1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32"/>
          <w:lang w:val="uk-UA"/>
        </w:rPr>
      </w:pPr>
      <w:r>
        <w:object w:dxaOrig="600" w:dyaOrig="885">
          <v:rect id="rectole0000000000" o:spid="_x0000_i1025" style="width:30pt;height:44.25pt" o:ole="" o:preferrelative="t" stroked="f">
            <v:imagedata r:id="rId7" o:title=""/>
          </v:rect>
          <o:OLEObject Type="Embed" ProgID="StaticMetafile" ShapeID="rectole0000000000" DrawAspect="Content" ObjectID="_1545758264" r:id="rId8"/>
        </w:object>
      </w:r>
    </w:p>
    <w:p w:rsidR="00C1758E" w:rsidRPr="00C1758E" w:rsidRDefault="00C1758E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/>
        </w:rPr>
      </w:pPr>
      <w:r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F96E23" w:rsidRDefault="00F96E23" w:rsidP="003F6F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 Cyr" w:hAnsi="Times New Roman" w:cs="Times New Roman"/>
          <w:sz w:val="28"/>
          <w:szCs w:val="28"/>
          <w:lang w:val="uk-UA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ФЕДОРІВСЬКА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СІЛЬСЬКА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РАДА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ПОЛОГІВСЬКОГО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РАЙОНУ</w:t>
      </w:r>
      <w:r w:rsidRPr="00C1758E">
        <w:rPr>
          <w:rFonts w:ascii="Times New Roman" w:eastAsia="Academy" w:hAnsi="Times New Roman" w:cs="Times New Roman"/>
          <w:sz w:val="28"/>
          <w:szCs w:val="28"/>
          <w:lang w:val="uk-UA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ЗАПОРІЗЬКОЇ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758E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305729" w:rsidRPr="00C1758E" w:rsidRDefault="0052096A" w:rsidP="00305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чотирнадцята </w:t>
      </w:r>
      <w:r w:rsidR="00CB3F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729" w:rsidRPr="00C1758E">
        <w:rPr>
          <w:rFonts w:ascii="Times New Roman" w:hAnsi="Times New Roman" w:cs="Times New Roman"/>
          <w:sz w:val="28"/>
          <w:szCs w:val="28"/>
          <w:lang w:val="uk-UA"/>
        </w:rPr>
        <w:t xml:space="preserve">сесія </w:t>
      </w:r>
    </w:p>
    <w:p w:rsidR="00B437D1" w:rsidRDefault="00B437D1" w:rsidP="00B437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РІШЕННЯ</w:t>
      </w:r>
    </w:p>
    <w:p w:rsidR="00FB431F" w:rsidRDefault="00CB3F41" w:rsidP="0039221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2096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0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грудня 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>2016</w:t>
      </w:r>
      <w:r w:rsidR="00553F79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№</w:t>
      </w:r>
      <w:r w:rsidR="0041460C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0851A1" w:rsidRDefault="000851A1" w:rsidP="00392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с.Федорівка</w:t>
      </w:r>
      <w:proofErr w:type="spellEnd"/>
    </w:p>
    <w:p w:rsidR="00392214" w:rsidRDefault="00392214" w:rsidP="00392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045C" w:rsidRPr="0099045C" w:rsidRDefault="004B12CA" w:rsidP="0099045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045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9045C" w:rsidRPr="0099045C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розвитку</w:t>
      </w:r>
    </w:p>
    <w:p w:rsidR="0099045C" w:rsidRPr="0099045C" w:rsidRDefault="0041460C" w:rsidP="0099045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="0099045C" w:rsidRPr="009904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ізкультури і спорту на території </w:t>
      </w:r>
    </w:p>
    <w:p w:rsidR="0099045C" w:rsidRPr="0099045C" w:rsidRDefault="0041460C" w:rsidP="0099045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Федо</w:t>
      </w:r>
      <w:r w:rsidR="0099045C" w:rsidRPr="0099045C">
        <w:rPr>
          <w:rFonts w:ascii="Times New Roman" w:hAnsi="Times New Roman" w:cs="Times New Roman"/>
          <w:b/>
          <w:sz w:val="28"/>
          <w:szCs w:val="28"/>
          <w:lang w:val="uk-UA"/>
        </w:rPr>
        <w:t>рівської</w:t>
      </w:r>
      <w:proofErr w:type="spellEnd"/>
      <w:r w:rsidR="0099045C" w:rsidRPr="009904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на </w:t>
      </w:r>
      <w:r w:rsidR="0099045C" w:rsidRPr="00FC342F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9045C" w:rsidRPr="009904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99045C" w:rsidRPr="0099045C" w:rsidRDefault="0099045C" w:rsidP="0099045C">
      <w:pPr>
        <w:spacing w:after="0"/>
        <w:rPr>
          <w:lang w:val="uk-UA"/>
        </w:rPr>
      </w:pPr>
      <w:r w:rsidRPr="0099045C">
        <w:rPr>
          <w:lang w:val="uk-UA"/>
        </w:rPr>
        <w:t xml:space="preserve">   </w:t>
      </w:r>
    </w:p>
    <w:p w:rsidR="0099045C" w:rsidRPr="00FC342F" w:rsidRDefault="0099045C" w:rsidP="0099045C">
      <w:pPr>
        <w:rPr>
          <w:lang w:val="uk-UA"/>
        </w:rPr>
      </w:pPr>
    </w:p>
    <w:p w:rsidR="0099045C" w:rsidRPr="004B7C26" w:rsidRDefault="0099045C" w:rsidP="009904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9045C">
        <w:rPr>
          <w:rFonts w:ascii="Times New Roman" w:hAnsi="Times New Roman" w:cs="Times New Roman"/>
          <w:sz w:val="28"/>
          <w:szCs w:val="28"/>
          <w:lang w:val="uk-UA"/>
        </w:rPr>
        <w:t xml:space="preserve">     З метою розвитку фізичної культури і спорту в сільській місцевості, удосконалення відповідного організаційного і нормативно-правового механізму впровадження фізкультурно-оздоровчої та спортивно-масової роботи в місцях проживання та відпочинку сільського населення та відповідно до Закону України </w:t>
      </w:r>
      <w:proofErr w:type="spellStart"/>
      <w:r w:rsidRPr="0099045C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99045C">
        <w:rPr>
          <w:rFonts w:ascii="Times New Roman" w:hAnsi="Times New Roman" w:cs="Times New Roman"/>
          <w:sz w:val="28"/>
          <w:szCs w:val="28"/>
          <w:lang w:val="uk-UA"/>
        </w:rPr>
        <w:t xml:space="preserve"> фізичну культуру і спорт”, керуючись ст. 91 Бюджетного кодексу України та  Закону України </w:t>
      </w:r>
      <w:proofErr w:type="spellStart"/>
      <w:r w:rsidRPr="0099045C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99045C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Україні”, сесія сільської ради  </w:t>
      </w:r>
      <w:r w:rsidR="004B7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7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ВИРІШИЛА</w:t>
      </w:r>
      <w:r w:rsidRPr="004B7C2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B7C26" w:rsidRDefault="004B7C26" w:rsidP="009904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045C" w:rsidRPr="0099045C" w:rsidRDefault="0099045C" w:rsidP="00990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45C">
        <w:rPr>
          <w:rFonts w:ascii="Times New Roman" w:hAnsi="Times New Roman" w:cs="Times New Roman"/>
          <w:sz w:val="28"/>
          <w:szCs w:val="28"/>
        </w:rPr>
        <w:t xml:space="preserve">1.Затвердити 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і спорту на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</w:p>
    <w:p w:rsidR="0099045C" w:rsidRPr="0099045C" w:rsidRDefault="00E544AA" w:rsidP="009904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</w:t>
      </w:r>
      <w:r w:rsidR="0099045C" w:rsidRPr="0099045C">
        <w:rPr>
          <w:rFonts w:ascii="Times New Roman" w:hAnsi="Times New Roman" w:cs="Times New Roman"/>
          <w:sz w:val="28"/>
          <w:szCs w:val="28"/>
          <w:lang w:val="uk-UA"/>
        </w:rPr>
        <w:t>рівської</w:t>
      </w:r>
      <w:proofErr w:type="spellEnd"/>
      <w:r w:rsidR="0099045C" w:rsidRPr="009904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="0099045C" w:rsidRPr="0099045C">
        <w:rPr>
          <w:rFonts w:ascii="Times New Roman" w:hAnsi="Times New Roman" w:cs="Times New Roman"/>
          <w:sz w:val="28"/>
          <w:szCs w:val="28"/>
        </w:rPr>
        <w:t>на  201</w:t>
      </w:r>
      <w:r w:rsidR="004B7C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9045C" w:rsidRPr="0099045C">
        <w:rPr>
          <w:rFonts w:ascii="Times New Roman" w:hAnsi="Times New Roman" w:cs="Times New Roman"/>
          <w:sz w:val="28"/>
          <w:szCs w:val="28"/>
        </w:rPr>
        <w:t xml:space="preserve"> р</w:t>
      </w:r>
      <w:proofErr w:type="spellStart"/>
      <w:r w:rsidR="0099045C" w:rsidRPr="0099045C"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 w:rsidR="0099045C" w:rsidRPr="009904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9045C" w:rsidRPr="0099045C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="0099045C" w:rsidRPr="0099045C">
        <w:rPr>
          <w:rFonts w:ascii="Times New Roman" w:hAnsi="Times New Roman" w:cs="Times New Roman"/>
          <w:sz w:val="28"/>
          <w:szCs w:val="28"/>
        </w:rPr>
        <w:t>).</w:t>
      </w:r>
    </w:p>
    <w:p w:rsidR="0099045C" w:rsidRPr="0099045C" w:rsidRDefault="0099045C" w:rsidP="009904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045C" w:rsidRPr="0099045C" w:rsidRDefault="0099045C" w:rsidP="00990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45C">
        <w:rPr>
          <w:rFonts w:ascii="Times New Roman" w:hAnsi="Times New Roman" w:cs="Times New Roman"/>
          <w:sz w:val="28"/>
          <w:szCs w:val="28"/>
        </w:rPr>
        <w:t xml:space="preserve">2.Контроль за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9904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45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99045C">
        <w:rPr>
          <w:rFonts w:ascii="Times New Roman" w:hAnsi="Times New Roman" w:cs="Times New Roman"/>
          <w:sz w:val="28"/>
          <w:szCs w:val="28"/>
          <w:lang w:val="uk-UA"/>
        </w:rPr>
        <w:t xml:space="preserve"> та торгівельного обслуговування населення </w:t>
      </w:r>
      <w:r w:rsidRPr="0099045C">
        <w:rPr>
          <w:rFonts w:ascii="Times New Roman" w:hAnsi="Times New Roman" w:cs="Times New Roman"/>
          <w:sz w:val="28"/>
          <w:szCs w:val="28"/>
        </w:rPr>
        <w:t>.</w:t>
      </w:r>
    </w:p>
    <w:p w:rsidR="0099045C" w:rsidRPr="0099045C" w:rsidRDefault="0099045C" w:rsidP="009904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045C" w:rsidRPr="0099045C" w:rsidRDefault="0099045C" w:rsidP="009904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9045C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</w:t>
      </w:r>
      <w:proofErr w:type="spellStart"/>
      <w:r w:rsidRPr="0099045C">
        <w:rPr>
          <w:rFonts w:ascii="Times New Roman" w:hAnsi="Times New Roman" w:cs="Times New Roman"/>
          <w:sz w:val="28"/>
          <w:szCs w:val="28"/>
          <w:lang w:val="uk-UA"/>
        </w:rPr>
        <w:t>Черноус</w:t>
      </w:r>
      <w:proofErr w:type="spellEnd"/>
      <w:r w:rsidRPr="0099045C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99045C" w:rsidRPr="0099045C" w:rsidRDefault="0099045C" w:rsidP="00990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45C" w:rsidRPr="0099045C" w:rsidRDefault="0099045C" w:rsidP="009904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045C" w:rsidRPr="0099045C" w:rsidRDefault="0099045C" w:rsidP="0099045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045C" w:rsidRPr="0099045C" w:rsidRDefault="0099045C" w:rsidP="0099045C">
      <w:pPr>
        <w:spacing w:after="0"/>
        <w:rPr>
          <w:sz w:val="24"/>
          <w:szCs w:val="24"/>
          <w:lang w:val="uk-UA"/>
        </w:rPr>
      </w:pPr>
    </w:p>
    <w:p w:rsidR="0099045C" w:rsidRDefault="0099045C" w:rsidP="0099045C">
      <w:pPr>
        <w:rPr>
          <w:sz w:val="24"/>
          <w:szCs w:val="24"/>
          <w:lang w:val="uk-UA"/>
        </w:rPr>
      </w:pPr>
    </w:p>
    <w:p w:rsidR="003C10B3" w:rsidRDefault="003C10B3" w:rsidP="0099045C">
      <w:pPr>
        <w:rPr>
          <w:sz w:val="24"/>
          <w:szCs w:val="24"/>
          <w:lang w:val="uk-UA"/>
        </w:rPr>
      </w:pPr>
    </w:p>
    <w:p w:rsidR="003C10B3" w:rsidRPr="0099045C" w:rsidRDefault="003C10B3" w:rsidP="0099045C">
      <w:pPr>
        <w:rPr>
          <w:sz w:val="24"/>
          <w:szCs w:val="24"/>
          <w:lang w:val="uk-UA"/>
        </w:rPr>
      </w:pPr>
    </w:p>
    <w:p w:rsidR="0099045C" w:rsidRPr="00EE3527" w:rsidRDefault="0099045C" w:rsidP="00EE35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3527"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Характеристика регіональної програми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3527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Pr="00EE3527">
        <w:rPr>
          <w:rFonts w:ascii="Times New Roman" w:hAnsi="Times New Roman" w:cs="Times New Roman"/>
          <w:b/>
          <w:sz w:val="28"/>
          <w:szCs w:val="28"/>
        </w:rPr>
        <w:t>:</w:t>
      </w:r>
      <w:r w:rsidRPr="00EE3527">
        <w:rPr>
          <w:rFonts w:ascii="Times New Roman" w:hAnsi="Times New Roman" w:cs="Times New Roman"/>
          <w:sz w:val="28"/>
          <w:szCs w:val="28"/>
        </w:rPr>
        <w:t xml:space="preserve"> 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розвиток фізичної культури і спорту на території Чубарівської                       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           сільської ради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868FA">
        <w:rPr>
          <w:rFonts w:ascii="Times New Roman" w:hAnsi="Times New Roman" w:cs="Times New Roman"/>
          <w:b/>
          <w:sz w:val="28"/>
          <w:szCs w:val="28"/>
          <w:lang w:val="uk-UA"/>
        </w:rPr>
        <w:t>Підстава для розроблення</w:t>
      </w:r>
      <w:r w:rsidRPr="00EE3527">
        <w:rPr>
          <w:rFonts w:ascii="Times New Roman" w:hAnsi="Times New Roman" w:cs="Times New Roman"/>
          <w:sz w:val="28"/>
          <w:szCs w:val="28"/>
        </w:rPr>
        <w:t>: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 активне дозвілля та здоровий спосіб життя.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868FA">
        <w:rPr>
          <w:rFonts w:ascii="Times New Roman" w:hAnsi="Times New Roman" w:cs="Times New Roman"/>
          <w:b/>
          <w:sz w:val="28"/>
          <w:szCs w:val="28"/>
          <w:lang w:val="uk-UA"/>
        </w:rPr>
        <w:t>Ініціатор-головний замовник</w:t>
      </w:r>
      <w:r w:rsidRPr="00EE3527">
        <w:rPr>
          <w:rFonts w:ascii="Times New Roman" w:hAnsi="Times New Roman" w:cs="Times New Roman"/>
          <w:sz w:val="28"/>
          <w:szCs w:val="28"/>
        </w:rPr>
        <w:t>: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68FA">
        <w:rPr>
          <w:rFonts w:ascii="Times New Roman" w:hAnsi="Times New Roman" w:cs="Times New Roman"/>
          <w:sz w:val="28"/>
          <w:szCs w:val="28"/>
          <w:lang w:val="uk-UA"/>
        </w:rPr>
        <w:t>Федо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>рівська</w:t>
      </w:r>
      <w:proofErr w:type="spellEnd"/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868FA">
        <w:rPr>
          <w:rFonts w:ascii="Times New Roman" w:hAnsi="Times New Roman" w:cs="Times New Roman"/>
          <w:b/>
          <w:sz w:val="28"/>
          <w:szCs w:val="28"/>
          <w:lang w:val="uk-UA"/>
        </w:rPr>
        <w:t>Виробник</w:t>
      </w:r>
      <w:r w:rsidRPr="00F868FA">
        <w:rPr>
          <w:rFonts w:ascii="Times New Roman" w:hAnsi="Times New Roman" w:cs="Times New Roman"/>
          <w:b/>
          <w:sz w:val="28"/>
          <w:szCs w:val="28"/>
        </w:rPr>
        <w:t>: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68FA">
        <w:rPr>
          <w:rFonts w:ascii="Times New Roman" w:hAnsi="Times New Roman" w:cs="Times New Roman"/>
          <w:sz w:val="28"/>
          <w:szCs w:val="28"/>
          <w:lang w:val="uk-UA"/>
        </w:rPr>
        <w:t>Федо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>рівська</w:t>
      </w:r>
      <w:proofErr w:type="spellEnd"/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868FA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F868FA">
        <w:rPr>
          <w:rFonts w:ascii="Times New Roman" w:hAnsi="Times New Roman" w:cs="Times New Roman"/>
          <w:b/>
          <w:sz w:val="28"/>
          <w:szCs w:val="28"/>
        </w:rPr>
        <w:t>: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>залучення широких верств населення до занять фізичною культурою, спортом.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868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Початок </w:t>
      </w:r>
      <w:r w:rsidRPr="00F868FA">
        <w:rPr>
          <w:rFonts w:ascii="Times New Roman" w:hAnsi="Times New Roman" w:cs="Times New Roman"/>
          <w:b/>
          <w:sz w:val="28"/>
          <w:szCs w:val="28"/>
        </w:rPr>
        <w:t>: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 січень 201</w:t>
      </w:r>
      <w:r w:rsidR="00F868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>рік, закінчення грудень 201</w:t>
      </w:r>
      <w:r w:rsidR="00F868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868FA">
        <w:rPr>
          <w:rFonts w:ascii="Times New Roman" w:hAnsi="Times New Roman" w:cs="Times New Roman"/>
          <w:b/>
          <w:sz w:val="28"/>
          <w:szCs w:val="28"/>
          <w:lang w:val="uk-UA"/>
        </w:rPr>
        <w:t>Почали виконання</w:t>
      </w:r>
      <w:r w:rsidRPr="00EE3527">
        <w:rPr>
          <w:rFonts w:ascii="Times New Roman" w:hAnsi="Times New Roman" w:cs="Times New Roman"/>
          <w:sz w:val="28"/>
          <w:szCs w:val="28"/>
        </w:rPr>
        <w:t>: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 січень 201</w:t>
      </w:r>
      <w:r w:rsidR="00F868F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3527">
        <w:rPr>
          <w:rFonts w:ascii="Times New Roman" w:hAnsi="Times New Roman" w:cs="Times New Roman"/>
          <w:sz w:val="28"/>
          <w:szCs w:val="28"/>
          <w:lang w:val="uk-UA"/>
        </w:rPr>
        <w:t>Загальні обсяги фінансування, в т.ч. видатки сільського бюджету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3527">
        <w:rPr>
          <w:rFonts w:ascii="Times New Roman" w:hAnsi="Times New Roman" w:cs="Times New Roman"/>
          <w:sz w:val="28"/>
          <w:szCs w:val="28"/>
          <w:lang w:val="uk-UA"/>
        </w:rPr>
        <w:t>Очікуванні результати виконання</w:t>
      </w:r>
      <w:r w:rsidRPr="00EE3527">
        <w:rPr>
          <w:rFonts w:ascii="Times New Roman" w:hAnsi="Times New Roman" w:cs="Times New Roman"/>
          <w:sz w:val="28"/>
          <w:szCs w:val="28"/>
        </w:rPr>
        <w:t xml:space="preserve">: </w:t>
      </w:r>
      <w:r w:rsidRPr="00EE3527">
        <w:rPr>
          <w:rFonts w:ascii="Times New Roman" w:hAnsi="Times New Roman" w:cs="Times New Roman"/>
          <w:sz w:val="28"/>
          <w:szCs w:val="28"/>
          <w:lang w:val="uk-UA"/>
        </w:rPr>
        <w:t>залучення сільського населення до ведення активного дозвілля та забезпечення здорового способу життя.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352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Pr="00EE3527">
        <w:rPr>
          <w:rFonts w:ascii="Times New Roman" w:hAnsi="Times New Roman" w:cs="Times New Roman"/>
          <w:sz w:val="28"/>
          <w:szCs w:val="28"/>
        </w:rPr>
        <w:t>:</w:t>
      </w: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EE3527" w:rsidRDefault="0099045C" w:rsidP="00EE3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5C" w:rsidRPr="0099045C" w:rsidRDefault="0099045C" w:rsidP="00EE3527">
      <w:pPr>
        <w:spacing w:after="0"/>
      </w:pPr>
    </w:p>
    <w:p w:rsidR="0099045C" w:rsidRPr="0099045C" w:rsidRDefault="0099045C" w:rsidP="0099045C"/>
    <w:p w:rsidR="0099045C" w:rsidRPr="0099045C" w:rsidRDefault="0099045C" w:rsidP="0099045C"/>
    <w:p w:rsidR="0099045C" w:rsidRPr="0099045C" w:rsidRDefault="0099045C" w:rsidP="0099045C"/>
    <w:p w:rsidR="0099045C" w:rsidRPr="0099045C" w:rsidRDefault="0099045C" w:rsidP="0099045C"/>
    <w:p w:rsidR="0099045C" w:rsidRPr="0099045C" w:rsidRDefault="0099045C" w:rsidP="0099045C"/>
    <w:p w:rsidR="0099045C" w:rsidRPr="0099045C" w:rsidRDefault="0099045C" w:rsidP="0099045C"/>
    <w:p w:rsidR="0099045C" w:rsidRPr="00C052B2" w:rsidRDefault="0099045C" w:rsidP="00C052B2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C052B2">
        <w:rPr>
          <w:rFonts w:ascii="Times New Roman" w:hAnsi="Times New Roman" w:cs="Times New Roman"/>
          <w:lang w:val="uk-UA"/>
        </w:rPr>
        <w:lastRenderedPageBreak/>
        <w:t>Затверджено</w:t>
      </w:r>
    </w:p>
    <w:p w:rsidR="0099045C" w:rsidRPr="00C052B2" w:rsidRDefault="0099045C" w:rsidP="00C052B2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C052B2">
        <w:rPr>
          <w:rFonts w:ascii="Times New Roman" w:hAnsi="Times New Roman" w:cs="Times New Roman"/>
          <w:lang w:val="uk-UA"/>
        </w:rPr>
        <w:t>Рішення сесії сільської ради</w:t>
      </w:r>
    </w:p>
    <w:p w:rsidR="0099045C" w:rsidRPr="00C052B2" w:rsidRDefault="0099045C" w:rsidP="00C052B2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C052B2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№</w:t>
      </w:r>
      <w:r w:rsidR="0041460C">
        <w:rPr>
          <w:rFonts w:ascii="Times New Roman" w:hAnsi="Times New Roman" w:cs="Times New Roman"/>
          <w:lang w:val="uk-UA"/>
        </w:rPr>
        <w:t>9</w:t>
      </w:r>
      <w:r w:rsidRPr="00C052B2">
        <w:rPr>
          <w:rFonts w:ascii="Times New Roman" w:hAnsi="Times New Roman" w:cs="Times New Roman"/>
          <w:lang w:val="uk-UA"/>
        </w:rPr>
        <w:t xml:space="preserve">    від 2</w:t>
      </w:r>
      <w:r w:rsidR="0041460C">
        <w:rPr>
          <w:rFonts w:ascii="Times New Roman" w:hAnsi="Times New Roman" w:cs="Times New Roman"/>
          <w:lang w:val="uk-UA"/>
        </w:rPr>
        <w:t>3</w:t>
      </w:r>
      <w:r w:rsidRPr="00C052B2">
        <w:rPr>
          <w:rFonts w:ascii="Times New Roman" w:hAnsi="Times New Roman" w:cs="Times New Roman"/>
          <w:lang w:val="uk-UA"/>
        </w:rPr>
        <w:t>.12.201</w:t>
      </w:r>
      <w:r w:rsidR="0041460C">
        <w:rPr>
          <w:rFonts w:ascii="Times New Roman" w:hAnsi="Times New Roman" w:cs="Times New Roman"/>
          <w:lang w:val="uk-UA"/>
        </w:rPr>
        <w:t>6</w:t>
      </w:r>
      <w:r w:rsidRPr="00C052B2">
        <w:rPr>
          <w:rFonts w:ascii="Times New Roman" w:hAnsi="Times New Roman" w:cs="Times New Roman"/>
          <w:lang w:val="uk-UA"/>
        </w:rPr>
        <w:t>року</w:t>
      </w:r>
    </w:p>
    <w:p w:rsidR="0099045C" w:rsidRPr="0099045C" w:rsidRDefault="0099045C" w:rsidP="00C052B2">
      <w:pPr>
        <w:spacing w:after="0"/>
        <w:rPr>
          <w:lang w:val="uk-UA"/>
        </w:rPr>
      </w:pPr>
    </w:p>
    <w:p w:rsidR="0099045C" w:rsidRPr="0099045C" w:rsidRDefault="0099045C" w:rsidP="00C052B2">
      <w:pPr>
        <w:spacing w:after="0"/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C052B2" w:rsidRDefault="0099045C" w:rsidP="00C052B2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C052B2">
        <w:rPr>
          <w:rFonts w:ascii="Times New Roman" w:hAnsi="Times New Roman" w:cs="Times New Roman"/>
          <w:sz w:val="40"/>
          <w:szCs w:val="40"/>
          <w:lang w:val="uk-UA"/>
        </w:rPr>
        <w:t>ПРОГРАМА</w:t>
      </w:r>
    </w:p>
    <w:p w:rsidR="0099045C" w:rsidRPr="00C052B2" w:rsidRDefault="0099045C" w:rsidP="00C052B2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99045C" w:rsidRPr="00C052B2" w:rsidRDefault="0099045C" w:rsidP="00C052B2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C052B2">
        <w:rPr>
          <w:rFonts w:ascii="Times New Roman" w:hAnsi="Times New Roman" w:cs="Times New Roman"/>
          <w:sz w:val="40"/>
          <w:szCs w:val="40"/>
          <w:lang w:val="uk-UA"/>
        </w:rPr>
        <w:t>розвитку фізичної культури і спорту</w:t>
      </w:r>
    </w:p>
    <w:p w:rsidR="0099045C" w:rsidRPr="00C052B2" w:rsidRDefault="0099045C" w:rsidP="00C052B2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C052B2">
        <w:rPr>
          <w:rFonts w:ascii="Times New Roman" w:hAnsi="Times New Roman" w:cs="Times New Roman"/>
          <w:sz w:val="40"/>
          <w:szCs w:val="40"/>
          <w:lang w:val="uk-UA"/>
        </w:rPr>
        <w:t xml:space="preserve">на території </w:t>
      </w:r>
      <w:proofErr w:type="spellStart"/>
      <w:r w:rsidR="00C052B2">
        <w:rPr>
          <w:rFonts w:ascii="Times New Roman" w:hAnsi="Times New Roman" w:cs="Times New Roman"/>
          <w:sz w:val="40"/>
          <w:szCs w:val="40"/>
          <w:lang w:val="uk-UA"/>
        </w:rPr>
        <w:t>Федо</w:t>
      </w:r>
      <w:r w:rsidRPr="00C052B2">
        <w:rPr>
          <w:rFonts w:ascii="Times New Roman" w:hAnsi="Times New Roman" w:cs="Times New Roman"/>
          <w:sz w:val="40"/>
          <w:szCs w:val="40"/>
          <w:lang w:val="uk-UA"/>
        </w:rPr>
        <w:t>рівської</w:t>
      </w:r>
      <w:proofErr w:type="spellEnd"/>
      <w:r w:rsidRPr="00C052B2">
        <w:rPr>
          <w:rFonts w:ascii="Times New Roman" w:hAnsi="Times New Roman" w:cs="Times New Roman"/>
          <w:sz w:val="40"/>
          <w:szCs w:val="40"/>
          <w:lang w:val="uk-UA"/>
        </w:rPr>
        <w:t xml:space="preserve"> сільської ради</w:t>
      </w:r>
    </w:p>
    <w:p w:rsidR="0099045C" w:rsidRPr="00C052B2" w:rsidRDefault="00C052B2" w:rsidP="00C052B2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н</w:t>
      </w:r>
      <w:r w:rsidR="0099045C" w:rsidRPr="00C052B2">
        <w:rPr>
          <w:rFonts w:ascii="Times New Roman" w:hAnsi="Times New Roman" w:cs="Times New Roman"/>
          <w:sz w:val="40"/>
          <w:szCs w:val="40"/>
          <w:lang w:val="uk-UA"/>
        </w:rPr>
        <w:t>а 201</w:t>
      </w:r>
      <w:r>
        <w:rPr>
          <w:rFonts w:ascii="Times New Roman" w:hAnsi="Times New Roman" w:cs="Times New Roman"/>
          <w:sz w:val="40"/>
          <w:szCs w:val="40"/>
          <w:lang w:val="uk-UA"/>
        </w:rPr>
        <w:t>7</w:t>
      </w:r>
      <w:r w:rsidR="0099045C" w:rsidRPr="00C052B2">
        <w:rPr>
          <w:rFonts w:ascii="Times New Roman" w:hAnsi="Times New Roman" w:cs="Times New Roman"/>
          <w:sz w:val="40"/>
          <w:szCs w:val="40"/>
          <w:lang w:val="uk-UA"/>
        </w:rPr>
        <w:t>рік</w:t>
      </w:r>
    </w:p>
    <w:p w:rsidR="0099045C" w:rsidRPr="0099045C" w:rsidRDefault="0099045C" w:rsidP="0099045C">
      <w:pPr>
        <w:rPr>
          <w:b/>
          <w:lang w:val="uk-UA"/>
        </w:rPr>
      </w:pPr>
    </w:p>
    <w:p w:rsidR="0099045C" w:rsidRPr="0099045C" w:rsidRDefault="0099045C" w:rsidP="0099045C">
      <w:pPr>
        <w:rPr>
          <w:b/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99045C" w:rsidRDefault="0099045C" w:rsidP="0099045C">
      <w:pPr>
        <w:rPr>
          <w:lang w:val="uk-UA"/>
        </w:rPr>
      </w:pPr>
    </w:p>
    <w:p w:rsidR="0099045C" w:rsidRPr="00643063" w:rsidRDefault="0099045C" w:rsidP="006430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063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99045C" w:rsidRPr="00643063" w:rsidRDefault="0099045C" w:rsidP="006430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045C" w:rsidRPr="00643063" w:rsidRDefault="0099045C" w:rsidP="006430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0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фізичної культури і спорту на території </w:t>
      </w:r>
      <w:proofErr w:type="spellStart"/>
      <w:r w:rsidR="00643063">
        <w:rPr>
          <w:rFonts w:ascii="Times New Roman" w:hAnsi="Times New Roman" w:cs="Times New Roman"/>
          <w:b/>
          <w:sz w:val="28"/>
          <w:szCs w:val="28"/>
          <w:lang w:val="uk-UA"/>
        </w:rPr>
        <w:t>Федо</w:t>
      </w:r>
      <w:r w:rsidRPr="00643063">
        <w:rPr>
          <w:rFonts w:ascii="Times New Roman" w:hAnsi="Times New Roman" w:cs="Times New Roman"/>
          <w:b/>
          <w:sz w:val="28"/>
          <w:szCs w:val="28"/>
          <w:lang w:val="uk-UA"/>
        </w:rPr>
        <w:t>рівської</w:t>
      </w:r>
      <w:proofErr w:type="spellEnd"/>
    </w:p>
    <w:p w:rsidR="0099045C" w:rsidRPr="00643063" w:rsidRDefault="0099045C" w:rsidP="006430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063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</w:p>
    <w:p w:rsidR="0099045C" w:rsidRPr="00643063" w:rsidRDefault="0099045C" w:rsidP="006430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3063">
        <w:rPr>
          <w:rFonts w:ascii="Times New Roman" w:hAnsi="Times New Roman" w:cs="Times New Roman"/>
          <w:b/>
          <w:sz w:val="28"/>
          <w:szCs w:val="28"/>
          <w:lang w:val="uk-UA"/>
        </w:rPr>
        <w:t>на 201</w:t>
      </w:r>
      <w:r w:rsidR="0064306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643063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99045C" w:rsidRPr="0099045C" w:rsidRDefault="0099045C" w:rsidP="00643063">
      <w:pPr>
        <w:spacing w:after="0"/>
        <w:rPr>
          <w:b/>
          <w:lang w:val="uk-UA"/>
        </w:rPr>
      </w:pP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b/>
          <w:i/>
          <w:sz w:val="28"/>
          <w:szCs w:val="28"/>
          <w:lang w:val="uk-UA"/>
        </w:rPr>
        <w:t>1.Вступ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     Розроблення Програми зумовлено необхідністю забезпечення подальшого розвитку фізичної культури і спорту на території сільської ради, подолання проблем, які визначились в процесі розбудови фізичної культури і спорту в нових соціально-економічних умовах, реалізації першочергових і перспективних заходів, спрямованих на формування моделі розвитку сфери фізичної культури і спорту на демократичних і гуманістичних засадах.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b/>
          <w:i/>
          <w:sz w:val="28"/>
          <w:szCs w:val="28"/>
          <w:lang w:val="uk-UA"/>
        </w:rPr>
        <w:t>2. Стан реалізації державної політики у сфері культури і спорту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     Реалізація державної політики обумовила позитивні зміни у сфері фізичної культури і спорту на селі.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     Впровадження ефективна система залучення населення до занять фізичною культурою і спортом та проведення заходів, комплексних та багатоступеневих змагань.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b/>
          <w:sz w:val="28"/>
          <w:szCs w:val="28"/>
          <w:lang w:val="uk-UA"/>
        </w:rPr>
        <w:t>3. Мета та основні завдання Програми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     Метою програми є визначення та забезпечення реалізації першочергових та перспективних заходів, спрямованих на формування реалізації національної моделі розвитку сфери фізичної культури і спорту.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    Для досягнення мети Програми необхідно вирішити такі завдання</w:t>
      </w:r>
      <w:r w:rsidRPr="00647B5F">
        <w:rPr>
          <w:rFonts w:ascii="Times New Roman" w:hAnsi="Times New Roman" w:cs="Times New Roman"/>
          <w:sz w:val="28"/>
          <w:szCs w:val="28"/>
        </w:rPr>
        <w:t>: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забезпечити об’єднання зусиль у розвитку фізичної культури і спорту державних, громадських та приватних організацій, широких верств населення</w:t>
      </w:r>
      <w:r w:rsidRPr="00647B5F">
        <w:rPr>
          <w:rFonts w:ascii="Times New Roman" w:hAnsi="Times New Roman" w:cs="Times New Roman"/>
          <w:sz w:val="28"/>
          <w:szCs w:val="28"/>
        </w:rPr>
        <w:t>;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удосконалити форми залучення різних груп населення до систематичних занять фізичною культурою і спортом, пропагувати здоровий спосіб життя </w:t>
      </w:r>
      <w:r w:rsidRPr="00647B5F">
        <w:rPr>
          <w:rFonts w:ascii="Times New Roman" w:hAnsi="Times New Roman" w:cs="Times New Roman"/>
          <w:sz w:val="28"/>
          <w:szCs w:val="28"/>
        </w:rPr>
        <w:t>;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підвищити якість підготовки вихованців школи, жителів села,сприяти розвитку їх індивідуальних здібностей</w:t>
      </w:r>
      <w:r w:rsidRPr="00647B5F">
        <w:rPr>
          <w:rFonts w:ascii="Times New Roman" w:hAnsi="Times New Roman" w:cs="Times New Roman"/>
          <w:sz w:val="28"/>
          <w:szCs w:val="28"/>
        </w:rPr>
        <w:t>;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удосконалити систему формування та підготовки збірних команд села</w:t>
      </w:r>
      <w:r w:rsidRPr="00647B5F">
        <w:rPr>
          <w:rFonts w:ascii="Times New Roman" w:hAnsi="Times New Roman" w:cs="Times New Roman"/>
          <w:sz w:val="28"/>
          <w:szCs w:val="28"/>
        </w:rPr>
        <w:t>;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забезпечити збереження діючих споруд і належне їх обладнання та використання.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b/>
          <w:sz w:val="28"/>
          <w:szCs w:val="28"/>
          <w:lang w:val="uk-UA"/>
        </w:rPr>
        <w:t>4.Фінансове забезпечення Програми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Програма виконується за рахунок коштів сільського бюджету. Обсяг фінансування з сільського бюджету на виконання Програми -                 </w:t>
      </w:r>
      <w:r w:rsidRPr="00647B5F">
        <w:rPr>
          <w:rFonts w:ascii="Times New Roman" w:hAnsi="Times New Roman" w:cs="Times New Roman"/>
          <w:sz w:val="28"/>
          <w:szCs w:val="28"/>
        </w:rPr>
        <w:t>1</w:t>
      </w:r>
      <w:r w:rsidR="000448B9">
        <w:rPr>
          <w:rFonts w:ascii="Times New Roman" w:hAnsi="Times New Roman" w:cs="Times New Roman"/>
          <w:sz w:val="28"/>
          <w:szCs w:val="28"/>
          <w:lang w:val="uk-UA"/>
        </w:rPr>
        <w:t>3</w:t>
      </w:r>
      <w:proofErr w:type="spellStart"/>
      <w:r w:rsidRPr="00647B5F">
        <w:rPr>
          <w:rFonts w:ascii="Times New Roman" w:hAnsi="Times New Roman" w:cs="Times New Roman"/>
          <w:sz w:val="28"/>
          <w:szCs w:val="28"/>
        </w:rPr>
        <w:t>ти</w:t>
      </w:r>
      <w:r w:rsidRPr="00647B5F">
        <w:rPr>
          <w:rFonts w:ascii="Times New Roman" w:hAnsi="Times New Roman" w:cs="Times New Roman"/>
          <w:sz w:val="28"/>
          <w:szCs w:val="28"/>
          <w:lang w:val="uk-UA"/>
        </w:rPr>
        <w:t>с.грн</w:t>
      </w:r>
      <w:proofErr w:type="spellEnd"/>
      <w:r w:rsidRPr="00647B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26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7B5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448B9">
        <w:rPr>
          <w:rFonts w:ascii="Times New Roman" w:hAnsi="Times New Roman" w:cs="Times New Roman"/>
          <w:sz w:val="28"/>
          <w:szCs w:val="28"/>
          <w:lang w:val="uk-UA"/>
        </w:rPr>
        <w:t xml:space="preserve">Тринадцять </w:t>
      </w:r>
      <w:r w:rsidRPr="00647B5F">
        <w:rPr>
          <w:rFonts w:ascii="Times New Roman" w:hAnsi="Times New Roman" w:cs="Times New Roman"/>
          <w:sz w:val="28"/>
          <w:szCs w:val="28"/>
          <w:lang w:val="uk-UA"/>
        </w:rPr>
        <w:t>тисяч гривень)  в межах асигнувань поточного року.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b/>
          <w:sz w:val="28"/>
          <w:szCs w:val="28"/>
          <w:lang w:val="uk-UA"/>
        </w:rPr>
        <w:t>5.Очікувальні результати виконання Програми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   Виконання Програми дасть змогу забезпечити</w:t>
      </w:r>
      <w:r w:rsidRPr="00647B5F">
        <w:rPr>
          <w:rFonts w:ascii="Times New Roman" w:hAnsi="Times New Roman" w:cs="Times New Roman"/>
          <w:sz w:val="28"/>
          <w:szCs w:val="28"/>
        </w:rPr>
        <w:t>: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формування національної моделі розвитку сфери фізичної культури і спорту шляхом об’єднання зусиль зацікавлених громадських, приватних організацій та широких верств населення</w:t>
      </w:r>
      <w:r w:rsidRPr="00647B5F">
        <w:rPr>
          <w:rFonts w:ascii="Times New Roman" w:hAnsi="Times New Roman" w:cs="Times New Roman"/>
          <w:sz w:val="28"/>
          <w:szCs w:val="28"/>
        </w:rPr>
        <w:t>;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кількості населення, яке регулярно прийматиме участь у проведенні активного дозвілля та забезпечення здорового способу життя </w:t>
      </w:r>
      <w:r w:rsidRPr="00647B5F">
        <w:rPr>
          <w:rFonts w:ascii="Times New Roman" w:hAnsi="Times New Roman" w:cs="Times New Roman"/>
          <w:sz w:val="28"/>
          <w:szCs w:val="28"/>
        </w:rPr>
        <w:t>;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ресурсного забезпечення розвитку </w:t>
      </w:r>
      <w:proofErr w:type="spellStart"/>
      <w:r w:rsidRPr="00647B5F">
        <w:rPr>
          <w:rFonts w:ascii="Times New Roman" w:hAnsi="Times New Roman" w:cs="Times New Roman"/>
          <w:sz w:val="28"/>
          <w:szCs w:val="28"/>
          <w:lang w:val="uk-UA"/>
        </w:rPr>
        <w:t>фізичнох</w:t>
      </w:r>
      <w:proofErr w:type="spellEnd"/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і спорту, залучення інших джерел, не заборонених законодавством, для стабільного розвитку фізичної культури і спорту на селі.</w:t>
      </w:r>
    </w:p>
    <w:p w:rsidR="0099045C" w:rsidRPr="00647B5F" w:rsidRDefault="0099045C" w:rsidP="00647B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b/>
          <w:i/>
          <w:sz w:val="28"/>
          <w:szCs w:val="28"/>
          <w:lang w:val="uk-UA"/>
        </w:rPr>
        <w:t>6. Напрями виконання Програми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     Виконання Програми здійснюється за такими напрямами</w:t>
      </w:r>
      <w:r w:rsidRPr="00647B5F">
        <w:rPr>
          <w:rFonts w:ascii="Times New Roman" w:hAnsi="Times New Roman" w:cs="Times New Roman"/>
          <w:sz w:val="28"/>
          <w:szCs w:val="28"/>
        </w:rPr>
        <w:t>: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Спорт  для всіх за місцем проживання та у місцях масового відпочинку населення.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Масовий спорт серед сільського населення.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Фізкультурно-оздоровча робота серед інвалідів.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Спортивна діяльність.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Дитячо-юнацький спорт.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Спорт ветеранів.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Розвиток футболу, міні-футболу, волейболу, пляжного волейболу, тенісу,шахів,шашок.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Матеріально-технічне забезпечення.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>Інформаційно-пропагандистське забезпечення.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b/>
          <w:i/>
          <w:sz w:val="28"/>
          <w:szCs w:val="28"/>
          <w:lang w:val="uk-UA"/>
        </w:rPr>
        <w:t>7.Управління виконанням Програми</w:t>
      </w:r>
    </w:p>
    <w:p w:rsidR="0099045C" w:rsidRPr="00647B5F" w:rsidRDefault="0099045C" w:rsidP="009822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sz w:val="28"/>
          <w:szCs w:val="28"/>
          <w:lang w:val="uk-UA"/>
        </w:rPr>
        <w:t xml:space="preserve">    Управління виконанням програми та контроль зі її виконанням покладається на постійну комісію сільської ради з питань освіти, охорони здоров’я, культури, торгівлі та побутового обслуговування.</w:t>
      </w:r>
    </w:p>
    <w:p w:rsidR="00647B5F" w:rsidRDefault="00647B5F" w:rsidP="009822C1">
      <w:pPr>
        <w:rPr>
          <w:b/>
          <w:i/>
          <w:lang w:val="uk-UA"/>
        </w:rPr>
      </w:pPr>
    </w:p>
    <w:p w:rsidR="00AE30F3" w:rsidRDefault="00AE30F3" w:rsidP="009822C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E30F3" w:rsidRDefault="00AE30F3" w:rsidP="009822C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E30F3" w:rsidRDefault="00AE30F3" w:rsidP="009822C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E30F3" w:rsidRDefault="00AE30F3" w:rsidP="009822C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E30F3" w:rsidRDefault="00AE30F3" w:rsidP="009822C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E30F3" w:rsidRDefault="00AE30F3" w:rsidP="009822C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9045C" w:rsidRDefault="0099045C" w:rsidP="009822C1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47B5F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8. Основні заходи щодо напрямів виконання Програми</w:t>
      </w:r>
    </w:p>
    <w:p w:rsidR="00647B5F" w:rsidRDefault="00647B5F" w:rsidP="00647B5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106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815"/>
        <w:gridCol w:w="1568"/>
        <w:gridCol w:w="1043"/>
        <w:gridCol w:w="1660"/>
        <w:gridCol w:w="14"/>
        <w:gridCol w:w="1835"/>
        <w:gridCol w:w="8"/>
      </w:tblGrid>
      <w:tr w:rsidR="0099045C" w:rsidRPr="00647B5F" w:rsidTr="00CE6F50">
        <w:trPr>
          <w:gridAfter w:val="1"/>
          <w:wAfter w:w="8" w:type="dxa"/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фінансування(грн.)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99045C" w:rsidRPr="0099045C" w:rsidTr="00CE6F50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3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C" w:rsidRPr="0099045C" w:rsidRDefault="0099045C" w:rsidP="009904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C" w:rsidRPr="0099045C" w:rsidRDefault="0099045C" w:rsidP="0099045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AE30F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201</w:t>
            </w:r>
            <w:r w:rsidR="00AE30F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99045C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99045C">
            <w:pPr>
              <w:rPr>
                <w:b/>
                <w:i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проведення різноманітних фізкультурно-оздоровчих і спортивних заходів серед населення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серед населення доступні та якісні фізкультурно-оздоровчі заходи за місцем проживання та в місцях масового відпочинку населення.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проведення фізкультурно-спортивних заходів на території сільської ради, призи, кубки та інше.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CE6F5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E6F50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  <w:proofErr w:type="spellEnd"/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</w:t>
            </w:r>
            <w:r w:rsid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083E9B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9045C"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бюджет</w:t>
            </w: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умови для впровадження ефективних форм активного відпочинку та фізкультурно-спортивної роботи на території сільської ради.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участь в районній спартакіаді серед трудових колективів та змагань з окремих видів спорту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сільську спартакіаду серед інвалідів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  <w:r w:rsidRPr="0099045C">
              <w:rPr>
                <w:lang w:val="uk-UA"/>
              </w:rPr>
              <w:t>-</w:t>
            </w: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участь в районних спартакіада з різних видів спорту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</w:rPr>
              <w:t>В раз</w:t>
            </w: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E6F50">
              <w:rPr>
                <w:rFonts w:ascii="Times New Roman" w:hAnsi="Times New Roman" w:cs="Times New Roman"/>
                <w:sz w:val="28"/>
                <w:szCs w:val="28"/>
              </w:rPr>
              <w:t xml:space="preserve"> потреби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7000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бюджет -</w:t>
            </w: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Брати участь в обласних спартакіада</w:t>
            </w:r>
            <w:r w:rsidRPr="00647B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 державних службовців, посадових осіб </w:t>
            </w: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органів місцевого самоврядування, серед сільських районів.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</w:tr>
      <w:tr w:rsidR="0099045C" w:rsidRPr="00983412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впровадження інноваційних форм співпраці дошкільних і загальноосвітніх навчальних закладів з дитячо-юнацькою спортивною школою.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647B5F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7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Прийняти участь в районних змаганнях для школярів «Шкільний м’яч», «Старти надії», «Веселі старти».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99045C" w:rsidRDefault="0099045C" w:rsidP="00647B5F">
            <w:pPr>
              <w:spacing w:after="0"/>
              <w:rPr>
                <w:sz w:val="24"/>
                <w:szCs w:val="24"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647B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Здійснювати заходи щодо залучення сільського населення до систематичних занять спортом та фізичною культурою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Приймати участь в змаганнях з футболу та міні-футболу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Вирішувати питання щодо забезпечення збірних команд села з футболу та міні-футболу необхідним спортивним інвентарем та формою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підвезення команд на спортивні змагання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перевірки готовності спортивних споруд для проведення учбово-тренувальної та спортивної роботи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укомплектування всім </w:t>
            </w: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необхідним спортивним інвентарем та одягом, тенісний стіл, </w:t>
            </w:r>
            <w:proofErr w:type="spellStart"/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м»ячі</w:t>
            </w:r>
            <w:proofErr w:type="spellEnd"/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Забезпечувати висвітлення в засобах масової інформації спортивних подій на селі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утримання спорт інструктора для проведення всіх заходів, передбачених даною  Програмою.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045C" w:rsidRPr="0099045C" w:rsidTr="00CE6F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83412" w:rsidP="0099045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99045C" w:rsidRPr="00CE6F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бсяг видатків на виконання обсягів</w:t>
            </w:r>
          </w:p>
          <w:p w:rsidR="0099045C" w:rsidRPr="00CE6F50" w:rsidRDefault="0099045C" w:rsidP="0099045C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E6F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Програми</w:t>
            </w:r>
            <w:r w:rsidRPr="00CE6F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C" w:rsidRPr="00CE6F50" w:rsidRDefault="0099045C" w:rsidP="00083E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E6F5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  <w:r w:rsidR="00083E9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Pr="00CE6F5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000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C" w:rsidRPr="00CE6F50" w:rsidRDefault="0099045C" w:rsidP="009904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9045C" w:rsidRDefault="0099045C" w:rsidP="0099045C">
      <w:pPr>
        <w:rPr>
          <w:b/>
          <w:i/>
          <w:lang w:val="uk-UA"/>
        </w:rPr>
      </w:pPr>
    </w:p>
    <w:p w:rsidR="00601DB6" w:rsidRDefault="00601DB6" w:rsidP="0099045C">
      <w:pPr>
        <w:rPr>
          <w:b/>
          <w:i/>
          <w:lang w:val="uk-UA"/>
        </w:rPr>
      </w:pPr>
    </w:p>
    <w:p w:rsidR="00601DB6" w:rsidRPr="00601DB6" w:rsidRDefault="00601DB6" w:rsidP="0099045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Касир            </w:t>
      </w:r>
      <w:bookmarkStart w:id="0" w:name="_GoBack"/>
      <w:bookmarkEnd w:id="0"/>
      <w:r w:rsidRPr="00601D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Т.В.</w:t>
      </w:r>
      <w:proofErr w:type="spellStart"/>
      <w:r w:rsidRPr="00601DB6">
        <w:rPr>
          <w:rFonts w:ascii="Times New Roman" w:hAnsi="Times New Roman" w:cs="Times New Roman"/>
          <w:b/>
          <w:sz w:val="28"/>
          <w:szCs w:val="28"/>
          <w:lang w:val="uk-UA"/>
        </w:rPr>
        <w:t>Єфіменко</w:t>
      </w:r>
      <w:proofErr w:type="spellEnd"/>
    </w:p>
    <w:sectPr w:rsidR="00601DB6" w:rsidRPr="00601DB6" w:rsidSect="00EE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51078"/>
    <w:multiLevelType w:val="hybridMultilevel"/>
    <w:tmpl w:val="02224B58"/>
    <w:lvl w:ilvl="0" w:tplc="19E6E4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B51F9F"/>
    <w:multiLevelType w:val="hybridMultilevel"/>
    <w:tmpl w:val="20524BF2"/>
    <w:lvl w:ilvl="0" w:tplc="848C93F2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37D1"/>
    <w:rsid w:val="000031F3"/>
    <w:rsid w:val="000059CF"/>
    <w:rsid w:val="0001652A"/>
    <w:rsid w:val="000448B9"/>
    <w:rsid w:val="00061457"/>
    <w:rsid w:val="00065E92"/>
    <w:rsid w:val="00083E9B"/>
    <w:rsid w:val="000851A1"/>
    <w:rsid w:val="00085A5F"/>
    <w:rsid w:val="00087ABB"/>
    <w:rsid w:val="000D158E"/>
    <w:rsid w:val="000D3BDD"/>
    <w:rsid w:val="000E5B02"/>
    <w:rsid w:val="00167EC3"/>
    <w:rsid w:val="00170081"/>
    <w:rsid w:val="001910BF"/>
    <w:rsid w:val="001B2B31"/>
    <w:rsid w:val="001F3846"/>
    <w:rsid w:val="001F4277"/>
    <w:rsid w:val="00223AEE"/>
    <w:rsid w:val="00246E7F"/>
    <w:rsid w:val="00247CC7"/>
    <w:rsid w:val="00255FD7"/>
    <w:rsid w:val="002A196F"/>
    <w:rsid w:val="003031D5"/>
    <w:rsid w:val="00305729"/>
    <w:rsid w:val="0031364A"/>
    <w:rsid w:val="003146B3"/>
    <w:rsid w:val="0033530C"/>
    <w:rsid w:val="00335C2F"/>
    <w:rsid w:val="00392214"/>
    <w:rsid w:val="003C10B3"/>
    <w:rsid w:val="003D0BB1"/>
    <w:rsid w:val="003F6F1D"/>
    <w:rsid w:val="004016B9"/>
    <w:rsid w:val="004026D5"/>
    <w:rsid w:val="004068A1"/>
    <w:rsid w:val="0041460C"/>
    <w:rsid w:val="00451EE2"/>
    <w:rsid w:val="00475584"/>
    <w:rsid w:val="004965B2"/>
    <w:rsid w:val="004A3EB3"/>
    <w:rsid w:val="004B12CA"/>
    <w:rsid w:val="004B7C26"/>
    <w:rsid w:val="004D6852"/>
    <w:rsid w:val="00500B8C"/>
    <w:rsid w:val="005070C4"/>
    <w:rsid w:val="00510931"/>
    <w:rsid w:val="00513C8C"/>
    <w:rsid w:val="0052096A"/>
    <w:rsid w:val="00532656"/>
    <w:rsid w:val="00553F79"/>
    <w:rsid w:val="005679FC"/>
    <w:rsid w:val="0057274C"/>
    <w:rsid w:val="00594273"/>
    <w:rsid w:val="005A676B"/>
    <w:rsid w:val="00601DB6"/>
    <w:rsid w:val="00610BFD"/>
    <w:rsid w:val="006410D0"/>
    <w:rsid w:val="00643063"/>
    <w:rsid w:val="006465D8"/>
    <w:rsid w:val="00647B5F"/>
    <w:rsid w:val="00673BB1"/>
    <w:rsid w:val="00681EB9"/>
    <w:rsid w:val="00691873"/>
    <w:rsid w:val="006A1DFB"/>
    <w:rsid w:val="006D5FCB"/>
    <w:rsid w:val="006E7D79"/>
    <w:rsid w:val="006F6574"/>
    <w:rsid w:val="007422C4"/>
    <w:rsid w:val="00756592"/>
    <w:rsid w:val="00785A1E"/>
    <w:rsid w:val="007A59BA"/>
    <w:rsid w:val="007C23E9"/>
    <w:rsid w:val="007C63C1"/>
    <w:rsid w:val="007D2608"/>
    <w:rsid w:val="007F453E"/>
    <w:rsid w:val="00816786"/>
    <w:rsid w:val="00831E8E"/>
    <w:rsid w:val="00855919"/>
    <w:rsid w:val="008565C6"/>
    <w:rsid w:val="008C46C5"/>
    <w:rsid w:val="008E0D7C"/>
    <w:rsid w:val="00941028"/>
    <w:rsid w:val="0094441B"/>
    <w:rsid w:val="00970B02"/>
    <w:rsid w:val="009822C1"/>
    <w:rsid w:val="0098303E"/>
    <w:rsid w:val="00983412"/>
    <w:rsid w:val="0098350E"/>
    <w:rsid w:val="0099045C"/>
    <w:rsid w:val="009A7196"/>
    <w:rsid w:val="009C4BE2"/>
    <w:rsid w:val="009C52FF"/>
    <w:rsid w:val="009D5CFF"/>
    <w:rsid w:val="009D6BA5"/>
    <w:rsid w:val="00A23BAA"/>
    <w:rsid w:val="00A42CB1"/>
    <w:rsid w:val="00A4589B"/>
    <w:rsid w:val="00A702BB"/>
    <w:rsid w:val="00AD6A7B"/>
    <w:rsid w:val="00AE30F3"/>
    <w:rsid w:val="00AF622C"/>
    <w:rsid w:val="00AF65E3"/>
    <w:rsid w:val="00B437D1"/>
    <w:rsid w:val="00B43858"/>
    <w:rsid w:val="00B87F6D"/>
    <w:rsid w:val="00B91BED"/>
    <w:rsid w:val="00B923CE"/>
    <w:rsid w:val="00B94905"/>
    <w:rsid w:val="00BB1CD5"/>
    <w:rsid w:val="00BF0C94"/>
    <w:rsid w:val="00C0196B"/>
    <w:rsid w:val="00C052B2"/>
    <w:rsid w:val="00C14E39"/>
    <w:rsid w:val="00C1758E"/>
    <w:rsid w:val="00C30217"/>
    <w:rsid w:val="00C73A10"/>
    <w:rsid w:val="00CB3F41"/>
    <w:rsid w:val="00CC418F"/>
    <w:rsid w:val="00CE6F50"/>
    <w:rsid w:val="00CF3F4F"/>
    <w:rsid w:val="00D13651"/>
    <w:rsid w:val="00D52B06"/>
    <w:rsid w:val="00D62B4C"/>
    <w:rsid w:val="00D85A3B"/>
    <w:rsid w:val="00DB1776"/>
    <w:rsid w:val="00E0389B"/>
    <w:rsid w:val="00E42CE6"/>
    <w:rsid w:val="00E544AA"/>
    <w:rsid w:val="00E6515F"/>
    <w:rsid w:val="00EA078C"/>
    <w:rsid w:val="00EB22B1"/>
    <w:rsid w:val="00EB4119"/>
    <w:rsid w:val="00ED66C5"/>
    <w:rsid w:val="00EE3527"/>
    <w:rsid w:val="00EE77F2"/>
    <w:rsid w:val="00EF23F3"/>
    <w:rsid w:val="00EF448F"/>
    <w:rsid w:val="00F01726"/>
    <w:rsid w:val="00F05BA6"/>
    <w:rsid w:val="00F15A8F"/>
    <w:rsid w:val="00F1682C"/>
    <w:rsid w:val="00F237F2"/>
    <w:rsid w:val="00F7029B"/>
    <w:rsid w:val="00F868FA"/>
    <w:rsid w:val="00F9460E"/>
    <w:rsid w:val="00F96E23"/>
    <w:rsid w:val="00FA0195"/>
    <w:rsid w:val="00FB431F"/>
    <w:rsid w:val="00FC342F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1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B1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2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4B12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B12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E3618"/>
  </w:style>
  <w:style w:type="character" w:styleId="a5">
    <w:name w:val="Hyperlink"/>
    <w:basedOn w:val="a0"/>
    <w:uiPriority w:val="99"/>
    <w:semiHidden/>
    <w:unhideWhenUsed/>
    <w:rsid w:val="00FE3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FF58-0690-46C8-93BC-51CCB3ED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Root</cp:lastModifiedBy>
  <cp:revision>16</cp:revision>
  <cp:lastPrinted>2016-12-23T05:27:00Z</cp:lastPrinted>
  <dcterms:created xsi:type="dcterms:W3CDTF">2016-12-22T05:42:00Z</dcterms:created>
  <dcterms:modified xsi:type="dcterms:W3CDTF">2017-01-12T18:31:00Z</dcterms:modified>
</cp:coreProperties>
</file>