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05C" w:rsidRPr="00430A46" w:rsidRDefault="00E723B9" w:rsidP="002C46C9">
      <w:pPr>
        <w:ind w:firstLine="360"/>
        <w:jc w:val="center"/>
        <w:rPr>
          <w:lang w:val="uk-U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2667000</wp:posOffset>
            </wp:positionH>
            <wp:positionV relativeFrom="paragraph">
              <wp:posOffset>0</wp:posOffset>
            </wp:positionV>
            <wp:extent cx="317500" cy="520700"/>
            <wp:effectExtent l="0" t="0" r="6350" b="0"/>
            <wp:wrapSquare wrapText="lef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0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F605C" w:rsidRPr="00430A46" w:rsidRDefault="00CF605C" w:rsidP="002C46C9">
      <w:pPr>
        <w:ind w:firstLine="360"/>
        <w:jc w:val="center"/>
        <w:rPr>
          <w:lang w:val="uk-UA"/>
        </w:rPr>
      </w:pPr>
    </w:p>
    <w:p w:rsidR="00CF605C" w:rsidRPr="00430A46" w:rsidRDefault="002C46C9" w:rsidP="002C46C9">
      <w:pPr>
        <w:pStyle w:val="a3"/>
        <w:ind w:firstLine="360"/>
        <w:rPr>
          <w:b w:val="0"/>
          <w:sz w:val="28"/>
          <w:lang w:val="uk-UA"/>
        </w:rPr>
      </w:pPr>
      <w:r>
        <w:rPr>
          <w:b w:val="0"/>
          <w:sz w:val="28"/>
          <w:lang w:val="uk-UA"/>
        </w:rPr>
        <w:t xml:space="preserve">             </w:t>
      </w:r>
    </w:p>
    <w:p w:rsidR="00CF605C" w:rsidRPr="00430A46" w:rsidRDefault="002C46C9" w:rsidP="002C46C9">
      <w:pPr>
        <w:pStyle w:val="a3"/>
        <w:ind w:firstLine="360"/>
        <w:jc w:val="left"/>
      </w:pPr>
      <w:r>
        <w:rPr>
          <w:b w:val="0"/>
          <w:sz w:val="28"/>
          <w:lang w:val="uk-UA"/>
        </w:rPr>
        <w:t xml:space="preserve">                                                   </w:t>
      </w:r>
      <w:r w:rsidR="00CF605C" w:rsidRPr="00430A46">
        <w:rPr>
          <w:b w:val="0"/>
          <w:sz w:val="28"/>
          <w:lang w:val="uk-UA"/>
        </w:rPr>
        <w:t>УКРАЇНА</w:t>
      </w:r>
    </w:p>
    <w:p w:rsidR="002C46C9" w:rsidRPr="002C46C9" w:rsidRDefault="002C46C9" w:rsidP="002C46C9">
      <w:pPr>
        <w:pStyle w:val="a3"/>
        <w:ind w:firstLine="360"/>
        <w:rPr>
          <w:b w:val="0"/>
          <w:sz w:val="28"/>
        </w:rPr>
      </w:pPr>
      <w:r w:rsidRPr="002C46C9">
        <w:rPr>
          <w:b w:val="0"/>
          <w:sz w:val="28"/>
          <w:lang w:val="uk-UA"/>
        </w:rPr>
        <w:t xml:space="preserve">ФЕДОРІВСЬКА </w:t>
      </w:r>
      <w:r w:rsidRPr="002C46C9">
        <w:rPr>
          <w:b w:val="0"/>
          <w:sz w:val="28"/>
        </w:rPr>
        <w:t>СІЛЬСЬКА  РАДА</w:t>
      </w:r>
    </w:p>
    <w:p w:rsidR="002C46C9" w:rsidRPr="002C46C9" w:rsidRDefault="002C46C9" w:rsidP="002C46C9">
      <w:pPr>
        <w:ind w:firstLine="360"/>
        <w:jc w:val="center"/>
      </w:pPr>
      <w:r w:rsidRPr="002C46C9">
        <w:rPr>
          <w:lang w:val="uk-UA"/>
        </w:rPr>
        <w:t xml:space="preserve">ПОЛОГІВСЬКОГО </w:t>
      </w:r>
      <w:r w:rsidRPr="002C46C9">
        <w:t>РАЙОНУ  ЗАПОРІЗЬКОЇ ОБЛАСТІ</w:t>
      </w:r>
    </w:p>
    <w:p w:rsidR="002C46C9" w:rsidRPr="002C46C9" w:rsidRDefault="002C46C9" w:rsidP="002C46C9">
      <w:pPr>
        <w:pBdr>
          <w:bottom w:val="single" w:sz="12" w:space="1" w:color="auto"/>
        </w:pBdr>
        <w:ind w:firstLine="360"/>
        <w:jc w:val="center"/>
        <w:rPr>
          <w:sz w:val="28"/>
        </w:rPr>
      </w:pPr>
      <w:r w:rsidRPr="002C46C9">
        <w:rPr>
          <w:sz w:val="28"/>
          <w:lang w:val="uk-UA"/>
        </w:rPr>
        <w:t xml:space="preserve">перша  </w:t>
      </w:r>
      <w:r w:rsidRPr="002C46C9">
        <w:rPr>
          <w:sz w:val="28"/>
        </w:rPr>
        <w:t xml:space="preserve"> </w:t>
      </w:r>
      <w:proofErr w:type="spellStart"/>
      <w:r w:rsidRPr="002C46C9">
        <w:rPr>
          <w:sz w:val="28"/>
        </w:rPr>
        <w:t>сесія</w:t>
      </w:r>
      <w:proofErr w:type="spellEnd"/>
      <w:r w:rsidRPr="002C46C9">
        <w:rPr>
          <w:sz w:val="28"/>
        </w:rPr>
        <w:t xml:space="preserve">   </w:t>
      </w:r>
      <w:r w:rsidR="00381001">
        <w:rPr>
          <w:sz w:val="28"/>
          <w:lang w:val="uk-UA"/>
        </w:rPr>
        <w:t>7</w:t>
      </w:r>
      <w:r w:rsidRPr="002C46C9">
        <w:rPr>
          <w:sz w:val="28"/>
          <w:lang w:val="uk-UA"/>
        </w:rPr>
        <w:t xml:space="preserve"> </w:t>
      </w:r>
      <w:r w:rsidRPr="002C46C9">
        <w:rPr>
          <w:sz w:val="28"/>
        </w:rPr>
        <w:t xml:space="preserve"> </w:t>
      </w:r>
      <w:proofErr w:type="spellStart"/>
      <w:r w:rsidRPr="002C46C9">
        <w:rPr>
          <w:sz w:val="28"/>
        </w:rPr>
        <w:t>скликання</w:t>
      </w:r>
      <w:proofErr w:type="spellEnd"/>
    </w:p>
    <w:p w:rsidR="0016136D" w:rsidRDefault="0016136D" w:rsidP="002C46C9">
      <w:pPr>
        <w:ind w:firstLine="360"/>
        <w:jc w:val="center"/>
        <w:rPr>
          <w:b/>
          <w:sz w:val="28"/>
          <w:szCs w:val="28"/>
          <w:lang w:val="uk-UA"/>
        </w:rPr>
      </w:pPr>
    </w:p>
    <w:p w:rsidR="00CF605C" w:rsidRPr="00430A46" w:rsidRDefault="00CF605C" w:rsidP="002C46C9">
      <w:pPr>
        <w:ind w:firstLine="360"/>
        <w:jc w:val="center"/>
        <w:rPr>
          <w:b/>
          <w:sz w:val="28"/>
          <w:szCs w:val="28"/>
          <w:lang w:val="uk-UA"/>
        </w:rPr>
      </w:pPr>
      <w:proofErr w:type="gramStart"/>
      <w:r w:rsidRPr="00430A46">
        <w:rPr>
          <w:b/>
          <w:sz w:val="28"/>
          <w:szCs w:val="28"/>
        </w:rPr>
        <w:t>Р</w:t>
      </w:r>
      <w:proofErr w:type="gramEnd"/>
      <w:r w:rsidRPr="00430A46">
        <w:rPr>
          <w:b/>
          <w:sz w:val="28"/>
          <w:szCs w:val="28"/>
        </w:rPr>
        <w:t>ІШЕННЯ</w:t>
      </w:r>
    </w:p>
    <w:p w:rsidR="00CF605C" w:rsidRPr="00430A46" w:rsidRDefault="00CF605C" w:rsidP="00CF605C">
      <w:pPr>
        <w:ind w:firstLine="360"/>
        <w:rPr>
          <w:b/>
          <w:sz w:val="28"/>
          <w:szCs w:val="28"/>
          <w:lang w:val="uk-UA"/>
        </w:rPr>
      </w:pPr>
    </w:p>
    <w:p w:rsidR="00CF605C" w:rsidRPr="00430A46" w:rsidRDefault="00CF605C" w:rsidP="00CF605C">
      <w:pPr>
        <w:ind w:firstLine="360"/>
        <w:rPr>
          <w:b/>
          <w:sz w:val="28"/>
          <w:szCs w:val="28"/>
        </w:rPr>
      </w:pPr>
      <w:r w:rsidRPr="00430A46">
        <w:rPr>
          <w:b/>
          <w:sz w:val="28"/>
          <w:szCs w:val="28"/>
        </w:rPr>
        <w:tab/>
      </w:r>
    </w:p>
    <w:p w:rsidR="000C2FAC" w:rsidRDefault="00430735" w:rsidP="00430735">
      <w:pPr>
        <w:tabs>
          <w:tab w:val="left" w:pos="7695"/>
        </w:tabs>
        <w:ind w:firstLine="3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17</w:t>
      </w:r>
      <w:r w:rsidR="0016136D">
        <w:rPr>
          <w:sz w:val="28"/>
          <w:szCs w:val="28"/>
          <w:lang w:val="uk-UA"/>
        </w:rPr>
        <w:t xml:space="preserve">  січня  </w:t>
      </w:r>
      <w:r w:rsidR="00CF605C" w:rsidRPr="00430A46">
        <w:rPr>
          <w:sz w:val="28"/>
          <w:szCs w:val="28"/>
          <w:lang w:val="uk-UA"/>
        </w:rPr>
        <w:t xml:space="preserve"> </w:t>
      </w:r>
      <w:r w:rsidR="00CF605C" w:rsidRPr="00430A46">
        <w:rPr>
          <w:sz w:val="28"/>
          <w:szCs w:val="28"/>
        </w:rPr>
        <w:t>20</w:t>
      </w:r>
      <w:r w:rsidR="0016136D">
        <w:rPr>
          <w:sz w:val="28"/>
          <w:szCs w:val="28"/>
          <w:lang w:val="uk-UA"/>
        </w:rPr>
        <w:t>20</w:t>
      </w:r>
      <w:r w:rsidR="00CF605C" w:rsidRPr="00430A46">
        <w:rPr>
          <w:sz w:val="28"/>
          <w:szCs w:val="28"/>
        </w:rPr>
        <w:t xml:space="preserve"> р</w:t>
      </w:r>
      <w:r w:rsidR="00CF605C" w:rsidRPr="00430A46">
        <w:rPr>
          <w:sz w:val="28"/>
          <w:szCs w:val="28"/>
          <w:lang w:val="uk-UA"/>
        </w:rPr>
        <w:t>оку</w:t>
      </w:r>
      <w:r w:rsidR="00CF605C" w:rsidRPr="00430A46">
        <w:rPr>
          <w:sz w:val="28"/>
          <w:szCs w:val="28"/>
        </w:rPr>
        <w:t xml:space="preserve">                                                             </w:t>
      </w:r>
      <w:r w:rsidR="00CF605C" w:rsidRPr="00430A46">
        <w:rPr>
          <w:sz w:val="28"/>
          <w:szCs w:val="28"/>
          <w:lang w:val="uk-UA"/>
        </w:rPr>
        <w:t xml:space="preserve">        </w:t>
      </w:r>
      <w:r w:rsidR="00CF605C" w:rsidRPr="00430A46">
        <w:rPr>
          <w:sz w:val="28"/>
          <w:szCs w:val="28"/>
        </w:rPr>
        <w:t xml:space="preserve">     № </w:t>
      </w:r>
      <w:r>
        <w:rPr>
          <w:sz w:val="28"/>
          <w:szCs w:val="28"/>
          <w:lang w:val="uk-UA"/>
        </w:rPr>
        <w:t>10</w:t>
      </w:r>
    </w:p>
    <w:p w:rsidR="00430735" w:rsidRDefault="00410E9F" w:rsidP="00430735">
      <w:pPr>
        <w:tabs>
          <w:tab w:val="left" w:pos="7695"/>
        </w:tabs>
        <w:ind w:firstLine="360"/>
        <w:rPr>
          <w:sz w:val="28"/>
          <w:szCs w:val="28"/>
          <w:lang w:val="uk-UA"/>
        </w:rPr>
      </w:pPr>
      <w:proofErr w:type="spellStart"/>
      <w:r w:rsidRPr="00410E9F">
        <w:rPr>
          <w:sz w:val="28"/>
          <w:szCs w:val="28"/>
          <w:lang w:val="uk-UA"/>
        </w:rPr>
        <w:t>с.Федорівка</w:t>
      </w:r>
      <w:proofErr w:type="spellEnd"/>
    </w:p>
    <w:p w:rsidR="00410E9F" w:rsidRDefault="00410E9F" w:rsidP="00430735">
      <w:pPr>
        <w:tabs>
          <w:tab w:val="left" w:pos="7695"/>
        </w:tabs>
        <w:ind w:firstLine="360"/>
        <w:rPr>
          <w:sz w:val="28"/>
          <w:szCs w:val="28"/>
          <w:lang w:val="uk-UA"/>
        </w:rPr>
      </w:pPr>
    </w:p>
    <w:p w:rsidR="002A338E" w:rsidRDefault="002A338E" w:rsidP="002A338E">
      <w:pPr>
        <w:ind w:firstLine="3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початок реорганізації  </w:t>
      </w:r>
      <w:proofErr w:type="spellStart"/>
      <w:r>
        <w:rPr>
          <w:sz w:val="28"/>
          <w:szCs w:val="28"/>
          <w:lang w:val="uk-UA"/>
        </w:rPr>
        <w:t>Новоселівської</w:t>
      </w:r>
      <w:proofErr w:type="spellEnd"/>
      <w:r>
        <w:rPr>
          <w:sz w:val="28"/>
          <w:szCs w:val="28"/>
          <w:lang w:val="uk-UA"/>
        </w:rPr>
        <w:t xml:space="preserve">  сільської ради</w:t>
      </w:r>
    </w:p>
    <w:p w:rsidR="002A338E" w:rsidRDefault="002A338E" w:rsidP="002A338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шляхом приєднання до </w:t>
      </w:r>
      <w:proofErr w:type="spellStart"/>
      <w:r>
        <w:rPr>
          <w:sz w:val="28"/>
          <w:szCs w:val="28"/>
          <w:lang w:val="uk-UA"/>
        </w:rPr>
        <w:t>Федорівської</w:t>
      </w:r>
      <w:proofErr w:type="spellEnd"/>
      <w:r>
        <w:rPr>
          <w:sz w:val="28"/>
          <w:szCs w:val="28"/>
          <w:lang w:val="uk-UA"/>
        </w:rPr>
        <w:t xml:space="preserve">  сільської ради</w:t>
      </w:r>
    </w:p>
    <w:p w:rsidR="002A338E" w:rsidRDefault="002A338E" w:rsidP="002A338E">
      <w:pPr>
        <w:pStyle w:val="a5"/>
        <w:spacing w:after="0"/>
        <w:ind w:firstLine="360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Керуючись ст. 25, 59 Закону України «Про місцеве самоврядування в Україні», ст. 8 Закону України «Про добровільне об’єднання територіальних громад», відповідно до ст. 104, 105, 107 Цивільного кодексу України, Закону України «Про державну реєстрацію юридичних осіб та фізичних осіб – підприємців та громадських формувань», Закону України «Про бухгалтерський облік та фінансову звітність в Україні», ч. 4 ст. 31 Закону України «Про Національний архівний фонд та архівні установи», Порядку подання фінансової звітності, затвердженого постановою Кабінету Міністрів України від 28.02.2000 р. № 419, п. 7 Розділу І Положення про інвентаризацію активів та зобов’язань, затвердженого наказом Міністерства фінансів України від 02.09.2014 р. № 879, ч. 4 ст. 3 Розділу </w:t>
      </w:r>
      <w:r>
        <w:rPr>
          <w:sz w:val="28"/>
          <w:szCs w:val="28"/>
        </w:rPr>
        <w:t>XIV</w:t>
      </w:r>
      <w:r>
        <w:rPr>
          <w:sz w:val="28"/>
          <w:szCs w:val="28"/>
          <w:lang w:val="uk-UA"/>
        </w:rPr>
        <w:t xml:space="preserve"> Правил організації діловодства та архівного зберігання документів у державних органах, </w:t>
      </w:r>
      <w:proofErr w:type="spellStart"/>
      <w:r>
        <w:rPr>
          <w:sz w:val="28"/>
          <w:szCs w:val="28"/>
          <w:lang w:val="uk-UA"/>
        </w:rPr>
        <w:t>органах</w:t>
      </w:r>
      <w:proofErr w:type="spellEnd"/>
      <w:r>
        <w:rPr>
          <w:sz w:val="28"/>
          <w:szCs w:val="28"/>
          <w:lang w:val="uk-UA"/>
        </w:rPr>
        <w:t xml:space="preserve"> місцевого самоврядування, на підприємствах, в установах і організаціях, затверджених наказом Міністерства юстиції України від 18.06.2015</w:t>
      </w:r>
      <w:r>
        <w:rPr>
          <w:sz w:val="28"/>
          <w:szCs w:val="28"/>
        </w:rPr>
        <w:t> </w:t>
      </w:r>
      <w:r>
        <w:rPr>
          <w:sz w:val="28"/>
          <w:szCs w:val="28"/>
          <w:lang w:val="uk-UA"/>
        </w:rPr>
        <w:t xml:space="preserve"> р. № 1000/5 на підставі рішення  </w:t>
      </w:r>
      <w:proofErr w:type="spellStart"/>
      <w:r>
        <w:rPr>
          <w:sz w:val="28"/>
          <w:szCs w:val="28"/>
          <w:lang w:val="uk-UA"/>
        </w:rPr>
        <w:t>Федорівської</w:t>
      </w:r>
      <w:proofErr w:type="spellEnd"/>
      <w:r>
        <w:rPr>
          <w:sz w:val="28"/>
          <w:szCs w:val="28"/>
          <w:lang w:val="uk-UA"/>
        </w:rPr>
        <w:t xml:space="preserve">  сільської ради від   </w:t>
      </w:r>
      <w:r w:rsidR="009978E4">
        <w:rPr>
          <w:sz w:val="28"/>
          <w:szCs w:val="28"/>
          <w:lang w:val="uk-UA"/>
        </w:rPr>
        <w:t>17</w:t>
      </w:r>
      <w:r>
        <w:rPr>
          <w:sz w:val="28"/>
          <w:szCs w:val="28"/>
          <w:lang w:val="uk-UA"/>
        </w:rPr>
        <w:t xml:space="preserve"> січня 2020 року № 1 «Про початок повноважень депутатів </w:t>
      </w:r>
      <w:proofErr w:type="spellStart"/>
      <w:r>
        <w:rPr>
          <w:sz w:val="28"/>
          <w:szCs w:val="28"/>
          <w:lang w:val="uk-UA"/>
        </w:rPr>
        <w:t>Федорівської</w:t>
      </w:r>
      <w:proofErr w:type="spellEnd"/>
      <w:r>
        <w:rPr>
          <w:sz w:val="28"/>
          <w:szCs w:val="28"/>
          <w:lang w:val="uk-UA"/>
        </w:rPr>
        <w:t xml:space="preserve"> сільської ради», перша сесія </w:t>
      </w:r>
      <w:r w:rsidR="00381001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 xml:space="preserve"> скликання  </w:t>
      </w:r>
      <w:proofErr w:type="spellStart"/>
      <w:r>
        <w:rPr>
          <w:sz w:val="28"/>
          <w:szCs w:val="28"/>
          <w:lang w:val="uk-UA"/>
        </w:rPr>
        <w:t>Федорівської</w:t>
      </w:r>
      <w:proofErr w:type="spellEnd"/>
      <w:r>
        <w:rPr>
          <w:sz w:val="28"/>
          <w:szCs w:val="28"/>
          <w:lang w:val="uk-UA"/>
        </w:rPr>
        <w:t xml:space="preserve"> сільської ради</w:t>
      </w:r>
      <w:r>
        <w:rPr>
          <w:b/>
          <w:sz w:val="28"/>
          <w:szCs w:val="28"/>
          <w:lang w:val="uk-UA"/>
        </w:rPr>
        <w:t xml:space="preserve"> </w:t>
      </w:r>
    </w:p>
    <w:p w:rsidR="002A338E" w:rsidRPr="009978E4" w:rsidRDefault="002A338E" w:rsidP="002A338E">
      <w:pPr>
        <w:pStyle w:val="a5"/>
        <w:spacing w:after="0"/>
        <w:ind w:firstLine="360"/>
        <w:jc w:val="both"/>
        <w:rPr>
          <w:sz w:val="28"/>
          <w:szCs w:val="28"/>
          <w:lang w:val="uk-UA"/>
        </w:rPr>
      </w:pPr>
      <w:r w:rsidRPr="009978E4">
        <w:rPr>
          <w:sz w:val="28"/>
          <w:szCs w:val="28"/>
          <w:lang w:val="uk-UA"/>
        </w:rPr>
        <w:t>ВИРІШИЛА:</w:t>
      </w:r>
    </w:p>
    <w:p w:rsidR="002A338E" w:rsidRDefault="002A338E" w:rsidP="002A338E">
      <w:pPr>
        <w:ind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Почати процедуру реорганізації </w:t>
      </w:r>
      <w:proofErr w:type="spellStart"/>
      <w:r>
        <w:rPr>
          <w:sz w:val="28"/>
          <w:szCs w:val="28"/>
          <w:lang w:val="uk-UA"/>
        </w:rPr>
        <w:t>Новоселівської</w:t>
      </w:r>
      <w:proofErr w:type="spellEnd"/>
      <w:r>
        <w:rPr>
          <w:sz w:val="28"/>
          <w:szCs w:val="28"/>
          <w:lang w:val="uk-UA"/>
        </w:rPr>
        <w:t xml:space="preserve"> сільської ради (ЄДРПОУ 25763621), місцезнаходження: вул. Гагаріна , 80, с. </w:t>
      </w:r>
      <w:proofErr w:type="spellStart"/>
      <w:r>
        <w:rPr>
          <w:sz w:val="28"/>
          <w:szCs w:val="28"/>
          <w:lang w:val="uk-UA"/>
        </w:rPr>
        <w:t>Новоселівка</w:t>
      </w:r>
      <w:proofErr w:type="spellEnd"/>
      <w:r>
        <w:rPr>
          <w:sz w:val="28"/>
          <w:szCs w:val="28"/>
          <w:lang w:val="uk-UA"/>
        </w:rPr>
        <w:t xml:space="preserve"> ,   </w:t>
      </w:r>
      <w:proofErr w:type="spellStart"/>
      <w:r>
        <w:rPr>
          <w:sz w:val="28"/>
          <w:szCs w:val="28"/>
          <w:lang w:val="uk-UA"/>
        </w:rPr>
        <w:t>Пологівського</w:t>
      </w:r>
      <w:proofErr w:type="spellEnd"/>
      <w:r>
        <w:rPr>
          <w:sz w:val="28"/>
          <w:szCs w:val="28"/>
          <w:lang w:val="uk-UA"/>
        </w:rPr>
        <w:t xml:space="preserve"> району, Запорізької області) шляхом приєднання до </w:t>
      </w:r>
      <w:proofErr w:type="spellStart"/>
      <w:r>
        <w:rPr>
          <w:sz w:val="28"/>
          <w:szCs w:val="28"/>
          <w:lang w:val="uk-UA"/>
        </w:rPr>
        <w:t>Федорівської</w:t>
      </w:r>
      <w:proofErr w:type="spellEnd"/>
      <w:r>
        <w:rPr>
          <w:sz w:val="28"/>
          <w:szCs w:val="28"/>
          <w:lang w:val="uk-UA"/>
        </w:rPr>
        <w:t xml:space="preserve">  сільської ради (ЄДРПОУ 04353793), місцезнаходження: вул. Шкільна , </w:t>
      </w:r>
      <w:r w:rsidR="00381001">
        <w:rPr>
          <w:sz w:val="28"/>
          <w:szCs w:val="28"/>
          <w:lang w:val="uk-UA"/>
        </w:rPr>
        <w:t>49</w:t>
      </w:r>
      <w:r>
        <w:rPr>
          <w:sz w:val="28"/>
          <w:szCs w:val="28"/>
          <w:lang w:val="uk-UA"/>
        </w:rPr>
        <w:t xml:space="preserve">,  с. </w:t>
      </w:r>
      <w:proofErr w:type="spellStart"/>
      <w:r>
        <w:rPr>
          <w:sz w:val="28"/>
          <w:szCs w:val="28"/>
          <w:lang w:val="uk-UA"/>
        </w:rPr>
        <w:t>Федорівка</w:t>
      </w:r>
      <w:proofErr w:type="spellEnd"/>
      <w:r>
        <w:rPr>
          <w:sz w:val="28"/>
          <w:szCs w:val="28"/>
          <w:lang w:val="uk-UA"/>
        </w:rPr>
        <w:t xml:space="preserve"> , </w:t>
      </w:r>
      <w:proofErr w:type="spellStart"/>
      <w:r>
        <w:rPr>
          <w:sz w:val="28"/>
          <w:szCs w:val="28"/>
          <w:lang w:val="uk-UA"/>
        </w:rPr>
        <w:t>Пологівського</w:t>
      </w:r>
      <w:proofErr w:type="spellEnd"/>
      <w:r>
        <w:rPr>
          <w:sz w:val="28"/>
          <w:szCs w:val="28"/>
          <w:lang w:val="uk-UA"/>
        </w:rPr>
        <w:t xml:space="preserve"> району,   Запорізької області.</w:t>
      </w:r>
    </w:p>
    <w:p w:rsidR="002A338E" w:rsidRDefault="002A338E" w:rsidP="002A338E">
      <w:pPr>
        <w:ind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2. </w:t>
      </w:r>
      <w:proofErr w:type="spellStart"/>
      <w:r>
        <w:rPr>
          <w:sz w:val="28"/>
          <w:szCs w:val="28"/>
          <w:lang w:val="uk-UA"/>
        </w:rPr>
        <w:t>Федорівська</w:t>
      </w:r>
      <w:proofErr w:type="spellEnd"/>
      <w:r>
        <w:rPr>
          <w:sz w:val="28"/>
          <w:szCs w:val="28"/>
          <w:lang w:val="uk-UA"/>
        </w:rPr>
        <w:t xml:space="preserve"> сільська рада є правонаступником всього майна, прав та обов’язків </w:t>
      </w:r>
      <w:proofErr w:type="spellStart"/>
      <w:r>
        <w:rPr>
          <w:sz w:val="28"/>
          <w:szCs w:val="28"/>
          <w:lang w:val="uk-UA"/>
        </w:rPr>
        <w:t>Новоселівської</w:t>
      </w:r>
      <w:proofErr w:type="spellEnd"/>
      <w:r>
        <w:rPr>
          <w:sz w:val="28"/>
          <w:szCs w:val="28"/>
          <w:lang w:val="uk-UA"/>
        </w:rPr>
        <w:t xml:space="preserve"> сільської ради. </w:t>
      </w:r>
    </w:p>
    <w:p w:rsidR="002A338E" w:rsidRDefault="002A338E" w:rsidP="002A338E">
      <w:pPr>
        <w:pStyle w:val="a5"/>
        <w:spacing w:before="0" w:beforeAutospacing="0" w:after="0"/>
        <w:ind w:right="23" w:firstLine="35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Утворити Комісію з реорганізації  </w:t>
      </w:r>
      <w:proofErr w:type="spellStart"/>
      <w:r>
        <w:rPr>
          <w:sz w:val="28"/>
          <w:szCs w:val="28"/>
          <w:lang w:val="uk-UA"/>
        </w:rPr>
        <w:t>Новоселівської</w:t>
      </w:r>
      <w:proofErr w:type="spellEnd"/>
      <w:r>
        <w:rPr>
          <w:sz w:val="28"/>
          <w:szCs w:val="28"/>
          <w:lang w:val="uk-UA"/>
        </w:rPr>
        <w:t xml:space="preserve"> сільської ради  у складі:</w:t>
      </w:r>
    </w:p>
    <w:p w:rsidR="00182109" w:rsidRPr="00182109" w:rsidRDefault="002A338E" w:rsidP="002A338E">
      <w:pPr>
        <w:pStyle w:val="a5"/>
        <w:numPr>
          <w:ilvl w:val="0"/>
          <w:numId w:val="3"/>
        </w:numPr>
        <w:shd w:val="clear" w:color="auto" w:fill="FFFFFF"/>
        <w:tabs>
          <w:tab w:val="num" w:pos="240"/>
        </w:tabs>
        <w:spacing w:beforeAutospacing="0" w:after="0"/>
        <w:ind w:left="360" w:right="62" w:firstLine="120"/>
        <w:rPr>
          <w:sz w:val="28"/>
          <w:szCs w:val="28"/>
        </w:rPr>
      </w:pPr>
      <w:r>
        <w:rPr>
          <w:sz w:val="28"/>
          <w:szCs w:val="28"/>
        </w:rPr>
        <w:t xml:space="preserve">Голова </w:t>
      </w:r>
      <w:proofErr w:type="spellStart"/>
      <w:r>
        <w:rPr>
          <w:sz w:val="28"/>
          <w:szCs w:val="28"/>
        </w:rPr>
        <w:t>комісії</w:t>
      </w:r>
      <w:proofErr w:type="spellEnd"/>
      <w:r>
        <w:rPr>
          <w:sz w:val="28"/>
          <w:szCs w:val="28"/>
        </w:rPr>
        <w:t xml:space="preserve">: </w:t>
      </w:r>
      <w:r>
        <w:rPr>
          <w:sz w:val="28"/>
          <w:szCs w:val="28"/>
          <w:lang w:val="uk-UA"/>
        </w:rPr>
        <w:t xml:space="preserve"> </w:t>
      </w:r>
      <w:proofErr w:type="spellStart"/>
      <w:r w:rsidR="00231D73">
        <w:rPr>
          <w:sz w:val="28"/>
          <w:szCs w:val="28"/>
          <w:lang w:val="uk-UA"/>
        </w:rPr>
        <w:t>Черноус</w:t>
      </w:r>
      <w:proofErr w:type="spellEnd"/>
      <w:r w:rsidR="00231D73">
        <w:rPr>
          <w:sz w:val="28"/>
          <w:szCs w:val="28"/>
          <w:lang w:val="uk-UA"/>
        </w:rPr>
        <w:t xml:space="preserve"> Володимир Іванович 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(</w:t>
      </w:r>
      <w:r>
        <w:rPr>
          <w:sz w:val="28"/>
          <w:szCs w:val="28"/>
          <w:lang w:val="uk-UA"/>
        </w:rPr>
        <w:t xml:space="preserve"> І</w:t>
      </w:r>
      <w:proofErr w:type="gramStart"/>
      <w:r>
        <w:rPr>
          <w:sz w:val="28"/>
          <w:szCs w:val="28"/>
          <w:lang w:val="uk-UA"/>
        </w:rPr>
        <w:t>ПН</w:t>
      </w:r>
      <w:proofErr w:type="gramEnd"/>
      <w:r>
        <w:rPr>
          <w:sz w:val="28"/>
          <w:szCs w:val="28"/>
          <w:lang w:val="uk-UA"/>
        </w:rPr>
        <w:t xml:space="preserve"> </w:t>
      </w:r>
      <w:r w:rsidR="00961EA3">
        <w:rPr>
          <w:sz w:val="28"/>
          <w:szCs w:val="28"/>
          <w:lang w:val="uk-UA"/>
        </w:rPr>
        <w:t>2357303718</w:t>
      </w:r>
      <w:r w:rsidR="00182109">
        <w:rPr>
          <w:sz w:val="28"/>
          <w:szCs w:val="28"/>
        </w:rPr>
        <w:t xml:space="preserve">) </w:t>
      </w:r>
      <w:r w:rsidR="00182109">
        <w:rPr>
          <w:sz w:val="28"/>
          <w:szCs w:val="28"/>
          <w:lang w:val="uk-UA"/>
        </w:rPr>
        <w:t>–</w:t>
      </w:r>
    </w:p>
    <w:p w:rsidR="002A338E" w:rsidRDefault="00961EA3" w:rsidP="00182109">
      <w:pPr>
        <w:pStyle w:val="a5"/>
        <w:shd w:val="clear" w:color="auto" w:fill="FFFFFF"/>
        <w:spacing w:beforeAutospacing="0" w:after="0"/>
        <w:ind w:left="480" w:right="62"/>
        <w:rPr>
          <w:sz w:val="28"/>
          <w:szCs w:val="28"/>
        </w:rPr>
      </w:pPr>
      <w:r>
        <w:rPr>
          <w:sz w:val="28"/>
          <w:szCs w:val="28"/>
          <w:lang w:val="uk-UA"/>
        </w:rPr>
        <w:t>с</w:t>
      </w:r>
      <w:r w:rsidR="00231D73">
        <w:rPr>
          <w:sz w:val="28"/>
          <w:szCs w:val="28"/>
          <w:lang w:val="uk-UA"/>
        </w:rPr>
        <w:t xml:space="preserve">ільський голова </w:t>
      </w:r>
      <w:proofErr w:type="spellStart"/>
      <w:r w:rsidR="00231D73">
        <w:rPr>
          <w:sz w:val="28"/>
          <w:szCs w:val="28"/>
          <w:lang w:val="uk-UA"/>
        </w:rPr>
        <w:t>Федорівської</w:t>
      </w:r>
      <w:proofErr w:type="spellEnd"/>
      <w:r w:rsidR="00231D73">
        <w:rPr>
          <w:sz w:val="28"/>
          <w:szCs w:val="28"/>
          <w:lang w:val="uk-UA"/>
        </w:rPr>
        <w:t xml:space="preserve">  </w:t>
      </w:r>
      <w:r w:rsidR="002A338E">
        <w:rPr>
          <w:sz w:val="28"/>
          <w:szCs w:val="28"/>
        </w:rPr>
        <w:t xml:space="preserve"> </w:t>
      </w:r>
      <w:proofErr w:type="spellStart"/>
      <w:r w:rsidR="002A338E">
        <w:rPr>
          <w:sz w:val="28"/>
          <w:szCs w:val="28"/>
        </w:rPr>
        <w:t>сільсько</w:t>
      </w:r>
      <w:proofErr w:type="spellEnd"/>
      <w:r w:rsidR="002A338E">
        <w:rPr>
          <w:sz w:val="28"/>
          <w:szCs w:val="28"/>
          <w:lang w:val="uk-UA"/>
        </w:rPr>
        <w:t xml:space="preserve">ї   ради </w:t>
      </w:r>
      <w:r w:rsidR="005F1FF9">
        <w:rPr>
          <w:sz w:val="28"/>
          <w:szCs w:val="28"/>
          <w:lang w:val="uk-UA"/>
        </w:rPr>
        <w:t>.</w:t>
      </w:r>
      <w:r w:rsidR="002A338E">
        <w:rPr>
          <w:sz w:val="28"/>
          <w:szCs w:val="28"/>
          <w:lang w:val="uk-UA"/>
        </w:rPr>
        <w:t xml:space="preserve"> </w:t>
      </w:r>
    </w:p>
    <w:p w:rsidR="002A338E" w:rsidRDefault="002A338E" w:rsidP="00284196">
      <w:pPr>
        <w:pStyle w:val="a5"/>
        <w:numPr>
          <w:ilvl w:val="0"/>
          <w:numId w:val="3"/>
        </w:numPr>
        <w:shd w:val="clear" w:color="auto" w:fill="FFFFFF"/>
        <w:spacing w:beforeAutospacing="0" w:after="0"/>
        <w:ind w:right="62"/>
        <w:rPr>
          <w:sz w:val="28"/>
          <w:szCs w:val="28"/>
        </w:rPr>
      </w:pPr>
      <w:r>
        <w:rPr>
          <w:sz w:val="28"/>
          <w:szCs w:val="28"/>
        </w:rPr>
        <w:t xml:space="preserve">Заступник </w:t>
      </w:r>
      <w:proofErr w:type="spellStart"/>
      <w:r>
        <w:rPr>
          <w:sz w:val="28"/>
          <w:szCs w:val="28"/>
        </w:rPr>
        <w:t>голови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комісії</w:t>
      </w:r>
      <w:proofErr w:type="spellEnd"/>
      <w:proofErr w:type="gramStart"/>
      <w:r>
        <w:rPr>
          <w:sz w:val="28"/>
          <w:szCs w:val="28"/>
        </w:rPr>
        <w:t>:</w:t>
      </w:r>
      <w:proofErr w:type="spellStart"/>
      <w:r w:rsidR="00284196">
        <w:rPr>
          <w:sz w:val="28"/>
          <w:szCs w:val="28"/>
          <w:lang w:val="uk-UA"/>
        </w:rPr>
        <w:t>К</w:t>
      </w:r>
      <w:proofErr w:type="gramEnd"/>
      <w:r w:rsidR="00284196">
        <w:rPr>
          <w:sz w:val="28"/>
          <w:szCs w:val="28"/>
          <w:lang w:val="uk-UA"/>
        </w:rPr>
        <w:t>оломоєць</w:t>
      </w:r>
      <w:proofErr w:type="spellEnd"/>
      <w:r w:rsidR="00284196">
        <w:rPr>
          <w:sz w:val="28"/>
          <w:szCs w:val="28"/>
          <w:lang w:val="uk-UA"/>
        </w:rPr>
        <w:t xml:space="preserve"> Дмитра Васильовича </w:t>
      </w:r>
      <w:r>
        <w:rPr>
          <w:sz w:val="28"/>
          <w:szCs w:val="28"/>
        </w:rPr>
        <w:t>(</w:t>
      </w:r>
      <w:r>
        <w:rPr>
          <w:sz w:val="28"/>
          <w:szCs w:val="28"/>
          <w:lang w:val="uk-UA"/>
        </w:rPr>
        <w:t>ІПН</w:t>
      </w:r>
      <w:r w:rsidR="0028419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5F1FF9">
        <w:rPr>
          <w:sz w:val="28"/>
          <w:szCs w:val="28"/>
          <w:lang w:val="uk-UA"/>
        </w:rPr>
        <w:t>3110821294</w:t>
      </w:r>
      <w:r>
        <w:rPr>
          <w:sz w:val="28"/>
          <w:szCs w:val="28"/>
        </w:rPr>
        <w:t>) –</w:t>
      </w:r>
      <w:r w:rsidR="00284196">
        <w:rPr>
          <w:sz w:val="28"/>
          <w:szCs w:val="28"/>
          <w:lang w:val="uk-UA"/>
        </w:rPr>
        <w:t xml:space="preserve">заступник сільського голови </w:t>
      </w:r>
      <w:r w:rsidR="00284196" w:rsidRPr="00284196">
        <w:rPr>
          <w:sz w:val="28"/>
          <w:szCs w:val="28"/>
          <w:lang w:val="uk-UA"/>
        </w:rPr>
        <w:t>з питань діяльності виконавчих органів</w:t>
      </w:r>
      <w:r w:rsidR="00182109">
        <w:rPr>
          <w:sz w:val="28"/>
          <w:szCs w:val="28"/>
          <w:lang w:val="uk-UA"/>
        </w:rPr>
        <w:t xml:space="preserve"> </w:t>
      </w:r>
    </w:p>
    <w:p w:rsidR="00800475" w:rsidRDefault="002A338E" w:rsidP="002A338E">
      <w:pPr>
        <w:pStyle w:val="a5"/>
        <w:numPr>
          <w:ilvl w:val="0"/>
          <w:numId w:val="3"/>
        </w:numPr>
        <w:shd w:val="clear" w:color="auto" w:fill="FFFFFF"/>
        <w:tabs>
          <w:tab w:val="num" w:pos="240"/>
        </w:tabs>
        <w:spacing w:beforeAutospacing="0" w:after="0"/>
        <w:ind w:left="360" w:right="62" w:firstLine="120"/>
        <w:rPr>
          <w:sz w:val="28"/>
          <w:szCs w:val="28"/>
          <w:lang w:val="uk-UA"/>
        </w:rPr>
      </w:pPr>
      <w:r>
        <w:rPr>
          <w:sz w:val="28"/>
          <w:szCs w:val="28"/>
        </w:rPr>
        <w:t>Член</w:t>
      </w:r>
      <w:r w:rsidR="00182109">
        <w:rPr>
          <w:sz w:val="28"/>
          <w:szCs w:val="28"/>
          <w:lang w:val="uk-UA"/>
        </w:rPr>
        <w:t xml:space="preserve">и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ії</w:t>
      </w:r>
      <w:proofErr w:type="spellEnd"/>
      <w:r>
        <w:rPr>
          <w:sz w:val="28"/>
          <w:szCs w:val="28"/>
        </w:rPr>
        <w:t xml:space="preserve">: </w:t>
      </w:r>
    </w:p>
    <w:p w:rsidR="00182109" w:rsidRPr="00251C42" w:rsidRDefault="00251C42" w:rsidP="00251C42">
      <w:p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-</w:t>
      </w:r>
      <w:r w:rsidR="00800475" w:rsidRPr="00251C42">
        <w:rPr>
          <w:sz w:val="28"/>
          <w:szCs w:val="28"/>
          <w:lang w:val="uk-UA"/>
        </w:rPr>
        <w:t>Єфіменко</w:t>
      </w:r>
      <w:proofErr w:type="spellEnd"/>
      <w:r w:rsidR="00800475" w:rsidRPr="00251C42">
        <w:rPr>
          <w:sz w:val="28"/>
          <w:szCs w:val="28"/>
          <w:lang w:val="uk-UA"/>
        </w:rPr>
        <w:t xml:space="preserve"> Тетяна Василівна – головний бухгалтер </w:t>
      </w:r>
      <w:proofErr w:type="spellStart"/>
      <w:r w:rsidR="00800475" w:rsidRPr="00251C42">
        <w:rPr>
          <w:sz w:val="28"/>
          <w:szCs w:val="28"/>
          <w:lang w:val="uk-UA"/>
        </w:rPr>
        <w:t>Федорівської</w:t>
      </w:r>
      <w:proofErr w:type="spellEnd"/>
      <w:r w:rsidR="00800475" w:rsidRPr="00251C42">
        <w:rPr>
          <w:sz w:val="28"/>
          <w:szCs w:val="28"/>
          <w:lang w:val="uk-UA"/>
        </w:rPr>
        <w:t xml:space="preserve"> сільської ради </w:t>
      </w:r>
      <w:r>
        <w:rPr>
          <w:sz w:val="28"/>
          <w:szCs w:val="28"/>
          <w:lang w:val="uk-UA"/>
        </w:rPr>
        <w:t xml:space="preserve">(ІПК </w:t>
      </w:r>
      <w:r w:rsidR="00512B4F">
        <w:rPr>
          <w:sz w:val="28"/>
          <w:szCs w:val="28"/>
          <w:lang w:val="uk-UA"/>
        </w:rPr>
        <w:t>2768005864</w:t>
      </w:r>
      <w:r>
        <w:rPr>
          <w:sz w:val="28"/>
          <w:szCs w:val="28"/>
          <w:lang w:val="uk-UA"/>
        </w:rPr>
        <w:t xml:space="preserve"> )</w:t>
      </w:r>
      <w:r w:rsidR="00800475" w:rsidRPr="00251C42">
        <w:rPr>
          <w:sz w:val="28"/>
          <w:szCs w:val="28"/>
          <w:lang w:val="uk-UA"/>
        </w:rPr>
        <w:t>;</w:t>
      </w:r>
    </w:p>
    <w:p w:rsidR="00800475" w:rsidRPr="00251C42" w:rsidRDefault="00251C42" w:rsidP="00251C42">
      <w:pPr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proofErr w:type="spellStart"/>
      <w:r w:rsidR="00800475" w:rsidRPr="00251C42">
        <w:rPr>
          <w:bCs/>
          <w:sz w:val="28"/>
          <w:szCs w:val="28"/>
          <w:lang w:val="uk-UA"/>
        </w:rPr>
        <w:t>В.о</w:t>
      </w:r>
      <w:proofErr w:type="spellEnd"/>
      <w:r w:rsidR="00800475" w:rsidRPr="00251C42">
        <w:rPr>
          <w:bCs/>
          <w:sz w:val="28"/>
          <w:szCs w:val="28"/>
          <w:lang w:val="uk-UA"/>
        </w:rPr>
        <w:t xml:space="preserve">. </w:t>
      </w:r>
      <w:r w:rsidR="00EF35E5">
        <w:rPr>
          <w:bCs/>
          <w:sz w:val="28"/>
          <w:szCs w:val="28"/>
          <w:lang w:val="uk-UA"/>
        </w:rPr>
        <w:t>с</w:t>
      </w:r>
      <w:bookmarkStart w:id="0" w:name="_GoBack"/>
      <w:bookmarkEnd w:id="0"/>
      <w:r w:rsidR="00800475" w:rsidRPr="00251C42">
        <w:rPr>
          <w:bCs/>
          <w:sz w:val="28"/>
          <w:szCs w:val="28"/>
          <w:lang w:val="uk-UA"/>
        </w:rPr>
        <w:t xml:space="preserve">тарости  </w:t>
      </w:r>
      <w:proofErr w:type="spellStart"/>
      <w:r w:rsidR="00800475" w:rsidRPr="00251C42">
        <w:rPr>
          <w:bCs/>
          <w:sz w:val="28"/>
          <w:szCs w:val="28"/>
          <w:lang w:val="uk-UA"/>
        </w:rPr>
        <w:t>Скорук</w:t>
      </w:r>
      <w:proofErr w:type="spellEnd"/>
      <w:r w:rsidR="00800475" w:rsidRPr="00251C42">
        <w:rPr>
          <w:bCs/>
          <w:sz w:val="28"/>
          <w:szCs w:val="28"/>
          <w:lang w:val="uk-UA"/>
        </w:rPr>
        <w:t xml:space="preserve"> Денис Станіславович </w:t>
      </w:r>
      <w:r>
        <w:rPr>
          <w:bCs/>
          <w:sz w:val="28"/>
          <w:szCs w:val="28"/>
          <w:lang w:val="uk-UA"/>
        </w:rPr>
        <w:t xml:space="preserve"> (ІПК</w:t>
      </w:r>
      <w:r w:rsidR="00800475" w:rsidRPr="00251C42">
        <w:rPr>
          <w:bCs/>
          <w:sz w:val="28"/>
          <w:szCs w:val="28"/>
          <w:lang w:val="uk-UA"/>
        </w:rPr>
        <w:t xml:space="preserve"> 3323910551</w:t>
      </w:r>
      <w:r>
        <w:rPr>
          <w:bCs/>
          <w:sz w:val="28"/>
          <w:szCs w:val="28"/>
          <w:lang w:val="uk-UA"/>
        </w:rPr>
        <w:t>);</w:t>
      </w:r>
    </w:p>
    <w:p w:rsidR="00800475" w:rsidRPr="00251C42" w:rsidRDefault="00251C42" w:rsidP="00251C42">
      <w:pPr>
        <w:rPr>
          <w:bCs/>
          <w:sz w:val="28"/>
          <w:szCs w:val="28"/>
          <w:lang w:val="uk-UA"/>
        </w:rPr>
      </w:pPr>
      <w:proofErr w:type="spellStart"/>
      <w:r>
        <w:rPr>
          <w:bCs/>
          <w:sz w:val="28"/>
          <w:szCs w:val="28"/>
          <w:lang w:val="uk-UA"/>
        </w:rPr>
        <w:t>-</w:t>
      </w:r>
      <w:r w:rsidR="00800475" w:rsidRPr="00251C42">
        <w:rPr>
          <w:bCs/>
          <w:sz w:val="28"/>
          <w:szCs w:val="28"/>
          <w:lang w:val="uk-UA"/>
        </w:rPr>
        <w:t>Головний</w:t>
      </w:r>
      <w:proofErr w:type="spellEnd"/>
      <w:r w:rsidR="00800475" w:rsidRPr="00251C42">
        <w:rPr>
          <w:bCs/>
          <w:sz w:val="28"/>
          <w:szCs w:val="28"/>
          <w:lang w:val="uk-UA"/>
        </w:rPr>
        <w:t xml:space="preserve"> бухгалтер </w:t>
      </w:r>
      <w:proofErr w:type="spellStart"/>
      <w:r w:rsidR="00800475" w:rsidRPr="00251C42">
        <w:rPr>
          <w:bCs/>
          <w:sz w:val="28"/>
          <w:szCs w:val="28"/>
          <w:lang w:val="uk-UA"/>
        </w:rPr>
        <w:t>Новоселівської</w:t>
      </w:r>
      <w:proofErr w:type="spellEnd"/>
      <w:r w:rsidR="00800475" w:rsidRPr="00251C42">
        <w:rPr>
          <w:bCs/>
          <w:sz w:val="28"/>
          <w:szCs w:val="28"/>
          <w:lang w:val="uk-UA"/>
        </w:rPr>
        <w:t xml:space="preserve"> сільської ради Качур Ірина Олександрівна  (ПІК 2843618086)</w:t>
      </w:r>
      <w:r>
        <w:rPr>
          <w:bCs/>
          <w:sz w:val="28"/>
          <w:szCs w:val="28"/>
          <w:lang w:val="uk-UA"/>
        </w:rPr>
        <w:t>;</w:t>
      </w:r>
    </w:p>
    <w:p w:rsidR="00800475" w:rsidRPr="00251C42" w:rsidRDefault="00251C42" w:rsidP="00251C42">
      <w:pPr>
        <w:rPr>
          <w:bCs/>
          <w:sz w:val="28"/>
          <w:szCs w:val="28"/>
          <w:lang w:val="uk-UA"/>
        </w:rPr>
      </w:pPr>
      <w:proofErr w:type="spellStart"/>
      <w:r>
        <w:rPr>
          <w:bCs/>
          <w:sz w:val="28"/>
          <w:szCs w:val="28"/>
          <w:lang w:val="uk-UA"/>
        </w:rPr>
        <w:t>-</w:t>
      </w:r>
      <w:r w:rsidR="00800475" w:rsidRPr="00251C42">
        <w:rPr>
          <w:bCs/>
          <w:sz w:val="28"/>
          <w:szCs w:val="28"/>
          <w:lang w:val="uk-UA"/>
        </w:rPr>
        <w:t>Діловод</w:t>
      </w:r>
      <w:proofErr w:type="spellEnd"/>
      <w:r w:rsidR="00800475" w:rsidRPr="00251C42">
        <w:rPr>
          <w:bCs/>
          <w:sz w:val="28"/>
          <w:szCs w:val="28"/>
          <w:lang w:val="uk-UA"/>
        </w:rPr>
        <w:t xml:space="preserve"> </w:t>
      </w:r>
      <w:proofErr w:type="spellStart"/>
      <w:r w:rsidR="00800475" w:rsidRPr="00251C42">
        <w:rPr>
          <w:bCs/>
          <w:sz w:val="28"/>
          <w:szCs w:val="28"/>
          <w:lang w:val="uk-UA"/>
        </w:rPr>
        <w:t>Новоселівської</w:t>
      </w:r>
      <w:proofErr w:type="spellEnd"/>
      <w:r w:rsidR="00800475" w:rsidRPr="00251C42">
        <w:rPr>
          <w:bCs/>
          <w:sz w:val="28"/>
          <w:szCs w:val="28"/>
          <w:lang w:val="uk-UA"/>
        </w:rPr>
        <w:t xml:space="preserve"> сільської ради </w:t>
      </w:r>
      <w:r>
        <w:rPr>
          <w:bCs/>
          <w:sz w:val="28"/>
          <w:szCs w:val="28"/>
          <w:lang w:val="uk-UA"/>
        </w:rPr>
        <w:t xml:space="preserve"> </w:t>
      </w:r>
      <w:r w:rsidR="00800475" w:rsidRPr="00251C42">
        <w:rPr>
          <w:bCs/>
          <w:sz w:val="28"/>
          <w:szCs w:val="28"/>
          <w:lang w:val="uk-UA"/>
        </w:rPr>
        <w:t>Кириленко Лілія Михайлівна  (ІПК 3311711345)</w:t>
      </w:r>
      <w:r>
        <w:rPr>
          <w:bCs/>
          <w:sz w:val="28"/>
          <w:szCs w:val="28"/>
          <w:lang w:val="uk-UA"/>
        </w:rPr>
        <w:t>;</w:t>
      </w:r>
    </w:p>
    <w:p w:rsidR="00800475" w:rsidRPr="00251C42" w:rsidRDefault="00251C42" w:rsidP="00251C42">
      <w:pPr>
        <w:rPr>
          <w:bCs/>
          <w:sz w:val="28"/>
          <w:szCs w:val="28"/>
          <w:lang w:val="uk-UA"/>
        </w:rPr>
      </w:pPr>
      <w:proofErr w:type="spellStart"/>
      <w:r>
        <w:rPr>
          <w:bCs/>
          <w:sz w:val="28"/>
          <w:szCs w:val="28"/>
          <w:lang w:val="uk-UA"/>
        </w:rPr>
        <w:t>-</w:t>
      </w:r>
      <w:r w:rsidR="00800475" w:rsidRPr="00251C42">
        <w:rPr>
          <w:bCs/>
          <w:sz w:val="28"/>
          <w:szCs w:val="28"/>
          <w:lang w:val="uk-UA"/>
        </w:rPr>
        <w:t>Касир</w:t>
      </w:r>
      <w:proofErr w:type="spellEnd"/>
      <w:r w:rsidR="00800475" w:rsidRPr="00251C42">
        <w:rPr>
          <w:sz w:val="28"/>
          <w:szCs w:val="28"/>
          <w:lang w:val="uk-UA"/>
        </w:rPr>
        <w:t xml:space="preserve"> </w:t>
      </w:r>
      <w:proofErr w:type="spellStart"/>
      <w:r w:rsidR="00800475" w:rsidRPr="00251C42">
        <w:rPr>
          <w:bCs/>
          <w:sz w:val="28"/>
          <w:szCs w:val="28"/>
          <w:lang w:val="uk-UA"/>
        </w:rPr>
        <w:t>Новоселівської</w:t>
      </w:r>
      <w:proofErr w:type="spellEnd"/>
      <w:r w:rsidR="00800475" w:rsidRPr="00251C42">
        <w:rPr>
          <w:bCs/>
          <w:sz w:val="28"/>
          <w:szCs w:val="28"/>
          <w:lang w:val="uk-UA"/>
        </w:rPr>
        <w:t xml:space="preserve"> сільської ради  Луценко Олена Іванівна (ІПК2479607584)</w:t>
      </w:r>
      <w:r>
        <w:rPr>
          <w:bCs/>
          <w:sz w:val="28"/>
          <w:szCs w:val="28"/>
          <w:lang w:val="uk-UA"/>
        </w:rPr>
        <w:t>;</w:t>
      </w:r>
    </w:p>
    <w:p w:rsidR="00800475" w:rsidRPr="00251C42" w:rsidRDefault="00251C42" w:rsidP="00251C42">
      <w:pPr>
        <w:rPr>
          <w:bCs/>
          <w:sz w:val="28"/>
          <w:szCs w:val="28"/>
          <w:lang w:val="uk-UA"/>
        </w:rPr>
      </w:pPr>
      <w:proofErr w:type="spellStart"/>
      <w:r>
        <w:rPr>
          <w:bCs/>
          <w:sz w:val="28"/>
          <w:szCs w:val="28"/>
          <w:lang w:val="uk-UA"/>
        </w:rPr>
        <w:t>-</w:t>
      </w:r>
      <w:r w:rsidR="00800475" w:rsidRPr="00251C42">
        <w:rPr>
          <w:bCs/>
          <w:sz w:val="28"/>
          <w:szCs w:val="28"/>
          <w:lang w:val="uk-UA"/>
        </w:rPr>
        <w:t>Прибиральник</w:t>
      </w:r>
      <w:proofErr w:type="spellEnd"/>
      <w:r w:rsidR="00800475" w:rsidRPr="00251C42">
        <w:rPr>
          <w:bCs/>
          <w:sz w:val="28"/>
          <w:szCs w:val="28"/>
          <w:lang w:val="uk-UA"/>
        </w:rPr>
        <w:t xml:space="preserve"> службових приміщень </w:t>
      </w:r>
      <w:proofErr w:type="spellStart"/>
      <w:r w:rsidR="00800475" w:rsidRPr="00251C42">
        <w:rPr>
          <w:bCs/>
          <w:sz w:val="28"/>
          <w:szCs w:val="28"/>
          <w:lang w:val="uk-UA"/>
        </w:rPr>
        <w:t>Новоселівської</w:t>
      </w:r>
      <w:proofErr w:type="spellEnd"/>
      <w:r w:rsidR="00800475" w:rsidRPr="00251C42">
        <w:rPr>
          <w:bCs/>
          <w:sz w:val="28"/>
          <w:szCs w:val="28"/>
          <w:lang w:val="uk-UA"/>
        </w:rPr>
        <w:t xml:space="preserve"> сільської ради  Бігун Олександра Василівна (ІПК 2256811048)</w:t>
      </w:r>
      <w:r>
        <w:rPr>
          <w:bCs/>
          <w:sz w:val="28"/>
          <w:szCs w:val="28"/>
          <w:lang w:val="uk-UA"/>
        </w:rPr>
        <w:t>;</w:t>
      </w:r>
    </w:p>
    <w:p w:rsidR="00800475" w:rsidRPr="00251C42" w:rsidRDefault="00251C42" w:rsidP="00251C42">
      <w:pPr>
        <w:rPr>
          <w:bCs/>
          <w:sz w:val="28"/>
          <w:szCs w:val="28"/>
          <w:lang w:val="uk-UA"/>
        </w:rPr>
      </w:pPr>
      <w:proofErr w:type="spellStart"/>
      <w:r>
        <w:rPr>
          <w:bCs/>
          <w:sz w:val="28"/>
          <w:szCs w:val="28"/>
          <w:lang w:val="uk-UA"/>
        </w:rPr>
        <w:t>-Директор</w:t>
      </w:r>
      <w:proofErr w:type="spellEnd"/>
      <w:r>
        <w:rPr>
          <w:bCs/>
          <w:sz w:val="28"/>
          <w:szCs w:val="28"/>
          <w:lang w:val="uk-UA"/>
        </w:rPr>
        <w:t xml:space="preserve"> сільського будинку культури </w:t>
      </w:r>
      <w:proofErr w:type="spellStart"/>
      <w:r w:rsidR="00544248" w:rsidRPr="00251C42">
        <w:rPr>
          <w:bCs/>
          <w:sz w:val="28"/>
          <w:szCs w:val="28"/>
          <w:lang w:val="uk-UA"/>
        </w:rPr>
        <w:t>Новоселівської</w:t>
      </w:r>
      <w:proofErr w:type="spellEnd"/>
      <w:r w:rsidR="00544248" w:rsidRPr="00251C42">
        <w:rPr>
          <w:bCs/>
          <w:sz w:val="28"/>
          <w:szCs w:val="28"/>
          <w:lang w:val="uk-UA"/>
        </w:rPr>
        <w:t xml:space="preserve"> сільської ради  </w:t>
      </w:r>
      <w:r w:rsidR="00800475" w:rsidRPr="00251C42">
        <w:rPr>
          <w:bCs/>
          <w:sz w:val="28"/>
          <w:szCs w:val="28"/>
          <w:lang w:val="uk-UA"/>
        </w:rPr>
        <w:t xml:space="preserve">– </w:t>
      </w:r>
      <w:proofErr w:type="spellStart"/>
      <w:r w:rsidR="00800475" w:rsidRPr="00251C42">
        <w:rPr>
          <w:bCs/>
          <w:sz w:val="28"/>
          <w:szCs w:val="28"/>
          <w:lang w:val="uk-UA"/>
        </w:rPr>
        <w:t>Боговик</w:t>
      </w:r>
      <w:proofErr w:type="spellEnd"/>
      <w:r w:rsidR="00800475" w:rsidRPr="00251C42">
        <w:rPr>
          <w:bCs/>
          <w:sz w:val="28"/>
          <w:szCs w:val="28"/>
          <w:lang w:val="uk-UA"/>
        </w:rPr>
        <w:t xml:space="preserve"> Ольга Григорівна </w:t>
      </w:r>
      <w:r>
        <w:rPr>
          <w:bCs/>
          <w:sz w:val="28"/>
          <w:szCs w:val="28"/>
          <w:lang w:val="uk-UA"/>
        </w:rPr>
        <w:t xml:space="preserve"> (ІПК </w:t>
      </w:r>
      <w:r w:rsidR="00800475" w:rsidRPr="00251C42">
        <w:rPr>
          <w:bCs/>
          <w:sz w:val="28"/>
          <w:szCs w:val="28"/>
          <w:lang w:val="uk-UA"/>
        </w:rPr>
        <w:t>2201514322</w:t>
      </w:r>
      <w:r>
        <w:rPr>
          <w:bCs/>
          <w:sz w:val="28"/>
          <w:szCs w:val="28"/>
          <w:lang w:val="uk-UA"/>
        </w:rPr>
        <w:t>);</w:t>
      </w:r>
    </w:p>
    <w:p w:rsidR="00F70380" w:rsidRPr="00251C42" w:rsidRDefault="00251C42" w:rsidP="00251C42">
      <w:p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-</w:t>
      </w:r>
      <w:r w:rsidR="00800475" w:rsidRPr="00251C42">
        <w:rPr>
          <w:sz w:val="28"/>
          <w:szCs w:val="28"/>
          <w:lang w:val="uk-UA"/>
        </w:rPr>
        <w:t>Завідуюча</w:t>
      </w:r>
      <w:proofErr w:type="spellEnd"/>
      <w:r w:rsidR="00800475" w:rsidRPr="00251C42">
        <w:rPr>
          <w:sz w:val="28"/>
          <w:szCs w:val="28"/>
          <w:lang w:val="uk-UA"/>
        </w:rPr>
        <w:t xml:space="preserve"> сільською бібліотекою </w:t>
      </w:r>
      <w:proofErr w:type="spellStart"/>
      <w:r w:rsidR="00544248" w:rsidRPr="00251C42">
        <w:rPr>
          <w:sz w:val="28"/>
          <w:szCs w:val="28"/>
          <w:lang w:val="uk-UA"/>
        </w:rPr>
        <w:t>Новоселівської</w:t>
      </w:r>
      <w:proofErr w:type="spellEnd"/>
      <w:r w:rsidR="00544248" w:rsidRPr="00251C42">
        <w:rPr>
          <w:sz w:val="28"/>
          <w:szCs w:val="28"/>
          <w:lang w:val="uk-UA"/>
        </w:rPr>
        <w:t xml:space="preserve"> сільської ради  </w:t>
      </w:r>
      <w:r w:rsidR="00800475" w:rsidRPr="00251C42">
        <w:rPr>
          <w:sz w:val="28"/>
          <w:szCs w:val="28"/>
          <w:lang w:val="uk-UA"/>
        </w:rPr>
        <w:t xml:space="preserve">Ткаченко Юлія Анатоліївна </w:t>
      </w:r>
      <w:r>
        <w:rPr>
          <w:sz w:val="28"/>
          <w:szCs w:val="28"/>
          <w:lang w:val="uk-UA"/>
        </w:rPr>
        <w:t xml:space="preserve"> (ІПК</w:t>
      </w:r>
      <w:r w:rsidR="00800475" w:rsidRPr="00251C42">
        <w:rPr>
          <w:sz w:val="28"/>
          <w:szCs w:val="28"/>
          <w:lang w:val="uk-UA"/>
        </w:rPr>
        <w:t xml:space="preserve"> 2997613184</w:t>
      </w:r>
      <w:r>
        <w:rPr>
          <w:sz w:val="28"/>
          <w:szCs w:val="28"/>
          <w:lang w:val="uk-UA"/>
        </w:rPr>
        <w:t>);</w:t>
      </w:r>
    </w:p>
    <w:p w:rsidR="00251C42" w:rsidRDefault="00251C42" w:rsidP="00251C42">
      <w:pPr>
        <w:rPr>
          <w:lang w:val="uk-UA"/>
        </w:rPr>
      </w:pPr>
      <w:proofErr w:type="spellStart"/>
      <w:r>
        <w:rPr>
          <w:sz w:val="28"/>
          <w:szCs w:val="28"/>
          <w:lang w:val="uk-UA"/>
        </w:rPr>
        <w:t>-</w:t>
      </w:r>
      <w:r w:rsidR="00800475" w:rsidRPr="00251C42">
        <w:rPr>
          <w:sz w:val="28"/>
          <w:szCs w:val="28"/>
          <w:lang w:val="uk-UA"/>
        </w:rPr>
        <w:t>Завідуюча</w:t>
      </w:r>
      <w:proofErr w:type="spellEnd"/>
      <w:r w:rsidR="00800475" w:rsidRPr="00251C42">
        <w:rPr>
          <w:sz w:val="28"/>
          <w:szCs w:val="28"/>
          <w:lang w:val="uk-UA"/>
        </w:rPr>
        <w:t xml:space="preserve"> </w:t>
      </w:r>
      <w:r w:rsidR="00544248" w:rsidRPr="00251C42">
        <w:rPr>
          <w:sz w:val="28"/>
          <w:szCs w:val="28"/>
          <w:lang w:val="uk-UA"/>
        </w:rPr>
        <w:t xml:space="preserve">ясел-садка </w:t>
      </w:r>
      <w:proofErr w:type="spellStart"/>
      <w:r w:rsidR="00544248" w:rsidRPr="00251C42">
        <w:rPr>
          <w:sz w:val="28"/>
          <w:szCs w:val="28"/>
          <w:lang w:val="uk-UA"/>
        </w:rPr>
        <w:t>Новоселівської</w:t>
      </w:r>
      <w:proofErr w:type="spellEnd"/>
      <w:r w:rsidR="00544248" w:rsidRPr="00251C42">
        <w:rPr>
          <w:sz w:val="28"/>
          <w:szCs w:val="28"/>
          <w:lang w:val="uk-UA"/>
        </w:rPr>
        <w:t xml:space="preserve"> сільської ради  </w:t>
      </w:r>
      <w:r w:rsidR="00800475" w:rsidRPr="00251C42">
        <w:rPr>
          <w:sz w:val="28"/>
          <w:szCs w:val="28"/>
          <w:lang w:val="uk-UA"/>
        </w:rPr>
        <w:t xml:space="preserve">Богуславська Галина Василівна </w:t>
      </w:r>
      <w:r>
        <w:rPr>
          <w:sz w:val="28"/>
          <w:szCs w:val="28"/>
          <w:lang w:val="uk-UA"/>
        </w:rPr>
        <w:t xml:space="preserve"> (ІПК</w:t>
      </w:r>
      <w:r w:rsidR="00800475" w:rsidRPr="00251C42">
        <w:rPr>
          <w:sz w:val="28"/>
          <w:szCs w:val="28"/>
          <w:lang w:val="uk-UA"/>
        </w:rPr>
        <w:t xml:space="preserve"> 2500411888</w:t>
      </w:r>
      <w:r>
        <w:rPr>
          <w:sz w:val="28"/>
          <w:szCs w:val="28"/>
          <w:lang w:val="uk-UA"/>
        </w:rPr>
        <w:t>);</w:t>
      </w:r>
    </w:p>
    <w:p w:rsidR="008D51AF" w:rsidRDefault="00251C42" w:rsidP="00251C42">
      <w:pPr>
        <w:rPr>
          <w:lang w:val="uk-UA"/>
        </w:rPr>
      </w:pPr>
      <w:proofErr w:type="spellStart"/>
      <w:r>
        <w:rPr>
          <w:lang w:val="uk-UA"/>
        </w:rPr>
        <w:t>-</w:t>
      </w:r>
      <w:r w:rsidRPr="00251C42">
        <w:rPr>
          <w:sz w:val="28"/>
          <w:szCs w:val="28"/>
          <w:lang w:val="uk-UA"/>
        </w:rPr>
        <w:t>Директор</w:t>
      </w:r>
      <w:proofErr w:type="spellEnd"/>
      <w:r w:rsidRPr="00251C42">
        <w:rPr>
          <w:sz w:val="28"/>
          <w:szCs w:val="28"/>
          <w:lang w:val="uk-UA"/>
        </w:rPr>
        <w:t xml:space="preserve"> КП «Господар»</w:t>
      </w:r>
      <w:r>
        <w:rPr>
          <w:sz w:val="28"/>
          <w:szCs w:val="28"/>
          <w:lang w:val="uk-UA"/>
        </w:rPr>
        <w:t xml:space="preserve"> </w:t>
      </w:r>
      <w:r w:rsidRPr="00251C42">
        <w:rPr>
          <w:sz w:val="28"/>
          <w:szCs w:val="28"/>
          <w:lang w:val="uk-UA"/>
        </w:rPr>
        <w:t xml:space="preserve"> </w:t>
      </w:r>
      <w:proofErr w:type="spellStart"/>
      <w:r w:rsidRPr="00251C42">
        <w:rPr>
          <w:sz w:val="28"/>
          <w:szCs w:val="28"/>
          <w:lang w:val="uk-UA"/>
        </w:rPr>
        <w:t>Новоселівської</w:t>
      </w:r>
      <w:proofErr w:type="spellEnd"/>
      <w:r w:rsidRPr="00251C42">
        <w:rPr>
          <w:sz w:val="28"/>
          <w:szCs w:val="28"/>
          <w:lang w:val="uk-UA"/>
        </w:rPr>
        <w:t xml:space="preserve"> сільської ради   </w:t>
      </w:r>
      <w:proofErr w:type="spellStart"/>
      <w:r w:rsidRPr="00251C42">
        <w:rPr>
          <w:sz w:val="28"/>
          <w:szCs w:val="28"/>
          <w:lang w:val="uk-UA"/>
        </w:rPr>
        <w:t>Гах</w:t>
      </w:r>
      <w:proofErr w:type="spellEnd"/>
      <w:r w:rsidRPr="00251C42">
        <w:rPr>
          <w:sz w:val="28"/>
          <w:szCs w:val="28"/>
          <w:lang w:val="uk-UA"/>
        </w:rPr>
        <w:t xml:space="preserve"> Дмитро Дмитрович </w:t>
      </w:r>
      <w:r>
        <w:rPr>
          <w:sz w:val="28"/>
          <w:szCs w:val="28"/>
          <w:lang w:val="uk-UA"/>
        </w:rPr>
        <w:t xml:space="preserve"> (ПІК </w:t>
      </w:r>
      <w:r w:rsidRPr="00251C42">
        <w:rPr>
          <w:sz w:val="28"/>
          <w:szCs w:val="28"/>
          <w:lang w:val="uk-UA"/>
        </w:rPr>
        <w:t>2924716641</w:t>
      </w:r>
      <w:r>
        <w:rPr>
          <w:sz w:val="28"/>
          <w:szCs w:val="28"/>
          <w:lang w:val="uk-UA"/>
        </w:rPr>
        <w:t>);</w:t>
      </w:r>
    </w:p>
    <w:p w:rsidR="00F70380" w:rsidRPr="00251C42" w:rsidRDefault="008D51AF" w:rsidP="00251C42">
      <w:pPr>
        <w:rPr>
          <w:sz w:val="28"/>
          <w:szCs w:val="28"/>
          <w:lang w:val="uk-UA"/>
        </w:rPr>
      </w:pPr>
      <w:proofErr w:type="spellStart"/>
      <w:r w:rsidRPr="008D51AF">
        <w:rPr>
          <w:sz w:val="28"/>
          <w:szCs w:val="28"/>
          <w:lang w:val="uk-UA"/>
        </w:rPr>
        <w:t>-бухгалтер</w:t>
      </w:r>
      <w:proofErr w:type="spellEnd"/>
      <w:r w:rsidRPr="008D51AF">
        <w:rPr>
          <w:sz w:val="28"/>
          <w:szCs w:val="28"/>
          <w:lang w:val="uk-UA"/>
        </w:rPr>
        <w:t xml:space="preserve"> КП «Господар»  </w:t>
      </w:r>
      <w:proofErr w:type="spellStart"/>
      <w:r w:rsidRPr="008D51AF">
        <w:rPr>
          <w:sz w:val="28"/>
          <w:szCs w:val="28"/>
          <w:lang w:val="uk-UA"/>
        </w:rPr>
        <w:t>Новоселівської</w:t>
      </w:r>
      <w:proofErr w:type="spellEnd"/>
      <w:r w:rsidRPr="008D51AF">
        <w:rPr>
          <w:sz w:val="28"/>
          <w:szCs w:val="28"/>
          <w:lang w:val="uk-UA"/>
        </w:rPr>
        <w:t xml:space="preserve"> сільської ради    </w:t>
      </w:r>
      <w:proofErr w:type="spellStart"/>
      <w:r w:rsidRPr="008D51AF">
        <w:rPr>
          <w:sz w:val="28"/>
          <w:szCs w:val="28"/>
          <w:lang w:val="uk-UA"/>
        </w:rPr>
        <w:t>Заборська</w:t>
      </w:r>
      <w:proofErr w:type="spellEnd"/>
      <w:r w:rsidRPr="008D51AF">
        <w:rPr>
          <w:sz w:val="28"/>
          <w:szCs w:val="28"/>
          <w:lang w:val="uk-UA"/>
        </w:rPr>
        <w:t xml:space="preserve"> Олена Володимирівна</w:t>
      </w:r>
      <w:r>
        <w:rPr>
          <w:sz w:val="28"/>
          <w:szCs w:val="28"/>
          <w:lang w:val="uk-UA"/>
        </w:rPr>
        <w:t xml:space="preserve"> (ПІК</w:t>
      </w:r>
      <w:r w:rsidRPr="008D51AF">
        <w:rPr>
          <w:sz w:val="28"/>
          <w:szCs w:val="28"/>
          <w:lang w:val="uk-UA"/>
        </w:rPr>
        <w:t>2807804464</w:t>
      </w:r>
      <w:r>
        <w:rPr>
          <w:sz w:val="28"/>
          <w:szCs w:val="28"/>
          <w:lang w:val="uk-UA"/>
        </w:rPr>
        <w:t>).</w:t>
      </w:r>
    </w:p>
    <w:p w:rsidR="002A338E" w:rsidRPr="00182109" w:rsidRDefault="00182109" w:rsidP="002A338E">
      <w:pPr>
        <w:pStyle w:val="a5"/>
        <w:spacing w:beforeAutospacing="0" w:after="0"/>
        <w:ind w:right="23"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2A338E">
        <w:rPr>
          <w:sz w:val="28"/>
          <w:szCs w:val="28"/>
          <w:lang w:val="uk-UA"/>
        </w:rPr>
        <w:t xml:space="preserve">. </w:t>
      </w:r>
      <w:r w:rsidR="002A338E" w:rsidRPr="00182109">
        <w:rPr>
          <w:sz w:val="28"/>
          <w:szCs w:val="28"/>
          <w:lang w:val="uk-UA"/>
        </w:rPr>
        <w:t xml:space="preserve">Покласти на Комісію з реорганізації </w:t>
      </w:r>
      <w:proofErr w:type="spellStart"/>
      <w:r>
        <w:rPr>
          <w:sz w:val="28"/>
          <w:szCs w:val="28"/>
          <w:lang w:val="uk-UA"/>
        </w:rPr>
        <w:t>Новоселівської</w:t>
      </w:r>
      <w:proofErr w:type="spellEnd"/>
      <w:r>
        <w:rPr>
          <w:sz w:val="28"/>
          <w:szCs w:val="28"/>
          <w:lang w:val="uk-UA"/>
        </w:rPr>
        <w:t xml:space="preserve"> </w:t>
      </w:r>
      <w:r w:rsidR="002A338E" w:rsidRPr="00182109">
        <w:rPr>
          <w:sz w:val="28"/>
          <w:szCs w:val="28"/>
          <w:lang w:val="uk-UA"/>
        </w:rPr>
        <w:t xml:space="preserve">сільської ради повноваження щодо здійснення повної інвентаризації основних засобів, нематеріальних активів, запасів, грошових коштів та розрахунків </w:t>
      </w:r>
      <w:proofErr w:type="spellStart"/>
      <w:r>
        <w:rPr>
          <w:sz w:val="28"/>
          <w:szCs w:val="28"/>
          <w:lang w:val="uk-UA"/>
        </w:rPr>
        <w:t>Новоселівської</w:t>
      </w:r>
      <w:proofErr w:type="spellEnd"/>
      <w:r>
        <w:rPr>
          <w:sz w:val="28"/>
          <w:szCs w:val="28"/>
          <w:lang w:val="uk-UA"/>
        </w:rPr>
        <w:t xml:space="preserve"> </w:t>
      </w:r>
      <w:r w:rsidR="002A338E" w:rsidRPr="00182109">
        <w:rPr>
          <w:sz w:val="28"/>
          <w:szCs w:val="28"/>
          <w:lang w:val="uk-UA"/>
        </w:rPr>
        <w:t xml:space="preserve">сільської ради з перевіркою їх фактичної наявності та документального підтвердження станом на </w:t>
      </w:r>
      <w:r w:rsidR="00FE3D74">
        <w:rPr>
          <w:sz w:val="28"/>
          <w:szCs w:val="28"/>
          <w:lang w:val="uk-UA"/>
        </w:rPr>
        <w:t>17</w:t>
      </w:r>
      <w:r w:rsidR="002A338E" w:rsidRPr="00182109">
        <w:rPr>
          <w:sz w:val="28"/>
          <w:szCs w:val="28"/>
          <w:lang w:val="uk-UA"/>
        </w:rPr>
        <w:t>.</w:t>
      </w:r>
      <w:r w:rsidR="00FE3D74">
        <w:rPr>
          <w:sz w:val="28"/>
          <w:szCs w:val="28"/>
          <w:lang w:val="uk-UA"/>
        </w:rPr>
        <w:t>01</w:t>
      </w:r>
      <w:r w:rsidR="002A338E" w:rsidRPr="00182109">
        <w:rPr>
          <w:sz w:val="28"/>
          <w:szCs w:val="28"/>
          <w:lang w:val="uk-UA"/>
        </w:rPr>
        <w:t>.20</w:t>
      </w:r>
      <w:r w:rsidR="00FE3D74">
        <w:rPr>
          <w:sz w:val="28"/>
          <w:szCs w:val="28"/>
          <w:lang w:val="uk-UA"/>
        </w:rPr>
        <w:t>20</w:t>
      </w:r>
      <w:r w:rsidR="002A338E" w:rsidRPr="00182109">
        <w:rPr>
          <w:sz w:val="28"/>
          <w:szCs w:val="28"/>
          <w:lang w:val="uk-UA"/>
        </w:rPr>
        <w:t xml:space="preserve"> р. </w:t>
      </w:r>
    </w:p>
    <w:p w:rsidR="002A338E" w:rsidRDefault="00182109" w:rsidP="002A338E">
      <w:pPr>
        <w:pStyle w:val="a5"/>
        <w:spacing w:before="0" w:beforeAutospacing="0" w:after="0"/>
        <w:ind w:right="23" w:firstLine="35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2A338E">
        <w:rPr>
          <w:sz w:val="28"/>
          <w:szCs w:val="28"/>
          <w:lang w:val="uk-UA"/>
        </w:rPr>
        <w:t xml:space="preserve">. </w:t>
      </w:r>
      <w:r w:rsidR="002A338E" w:rsidRPr="00182109">
        <w:rPr>
          <w:sz w:val="28"/>
          <w:szCs w:val="28"/>
          <w:lang w:val="uk-UA"/>
        </w:rPr>
        <w:t xml:space="preserve">Інвентаризацію проводити у присутності матеріально відповідальних осіб </w:t>
      </w:r>
      <w:proofErr w:type="spellStart"/>
      <w:r>
        <w:rPr>
          <w:sz w:val="28"/>
          <w:szCs w:val="28"/>
          <w:lang w:val="uk-UA"/>
        </w:rPr>
        <w:t>Новоселівської</w:t>
      </w:r>
      <w:proofErr w:type="spellEnd"/>
      <w:r>
        <w:rPr>
          <w:sz w:val="28"/>
          <w:szCs w:val="28"/>
          <w:lang w:val="uk-UA"/>
        </w:rPr>
        <w:t xml:space="preserve"> </w:t>
      </w:r>
      <w:r w:rsidR="002A338E" w:rsidRPr="00182109">
        <w:rPr>
          <w:sz w:val="28"/>
          <w:szCs w:val="28"/>
          <w:lang w:val="uk-UA"/>
        </w:rPr>
        <w:t>сільської ради</w:t>
      </w:r>
      <w:r>
        <w:rPr>
          <w:sz w:val="28"/>
          <w:szCs w:val="28"/>
          <w:lang w:val="uk-UA"/>
        </w:rPr>
        <w:t>.</w:t>
      </w:r>
    </w:p>
    <w:p w:rsidR="002A338E" w:rsidRDefault="00182109" w:rsidP="002A338E">
      <w:pPr>
        <w:pStyle w:val="a5"/>
        <w:spacing w:before="0" w:beforeAutospacing="0" w:after="0"/>
        <w:ind w:right="23" w:firstLine="35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2A338E">
        <w:rPr>
          <w:sz w:val="28"/>
          <w:szCs w:val="28"/>
          <w:lang w:val="uk-UA"/>
        </w:rPr>
        <w:t xml:space="preserve">. Затвердити План заходів з реорганізації </w:t>
      </w:r>
      <w:proofErr w:type="spellStart"/>
      <w:r>
        <w:rPr>
          <w:sz w:val="28"/>
          <w:szCs w:val="28"/>
          <w:lang w:val="uk-UA"/>
        </w:rPr>
        <w:t>Новоселівської</w:t>
      </w:r>
      <w:proofErr w:type="spellEnd"/>
      <w:r>
        <w:rPr>
          <w:sz w:val="28"/>
          <w:szCs w:val="28"/>
          <w:lang w:val="uk-UA"/>
        </w:rPr>
        <w:t xml:space="preserve"> </w:t>
      </w:r>
      <w:r w:rsidR="002A338E">
        <w:rPr>
          <w:sz w:val="28"/>
          <w:szCs w:val="28"/>
          <w:lang w:val="uk-UA"/>
        </w:rPr>
        <w:t>сільської ради (додаток 1).</w:t>
      </w:r>
    </w:p>
    <w:p w:rsidR="002A338E" w:rsidRDefault="00182109" w:rsidP="002A338E">
      <w:pPr>
        <w:pStyle w:val="a5"/>
        <w:shd w:val="clear" w:color="auto" w:fill="FFFFFF"/>
        <w:spacing w:before="0" w:beforeAutospacing="0" w:after="0"/>
        <w:ind w:right="62" w:firstLine="35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7</w:t>
      </w:r>
      <w:r w:rsidR="002A338E">
        <w:rPr>
          <w:sz w:val="28"/>
          <w:szCs w:val="28"/>
          <w:lang w:val="uk-UA"/>
        </w:rPr>
        <w:t xml:space="preserve">. З метою забезпечення своєчасного проведення інвентаризації майна, активів та зобов’язань </w:t>
      </w:r>
      <w:proofErr w:type="spellStart"/>
      <w:r>
        <w:rPr>
          <w:sz w:val="28"/>
          <w:szCs w:val="28"/>
          <w:lang w:val="uk-UA"/>
        </w:rPr>
        <w:t>Новоселівської</w:t>
      </w:r>
      <w:proofErr w:type="spellEnd"/>
      <w:r>
        <w:rPr>
          <w:sz w:val="28"/>
          <w:szCs w:val="28"/>
          <w:lang w:val="uk-UA"/>
        </w:rPr>
        <w:t xml:space="preserve"> </w:t>
      </w:r>
      <w:r w:rsidR="002A338E">
        <w:rPr>
          <w:sz w:val="28"/>
          <w:szCs w:val="28"/>
          <w:lang w:val="uk-UA"/>
        </w:rPr>
        <w:t>сільськ</w:t>
      </w:r>
      <w:r>
        <w:rPr>
          <w:sz w:val="28"/>
          <w:szCs w:val="28"/>
          <w:lang w:val="uk-UA"/>
        </w:rPr>
        <w:t xml:space="preserve">ої </w:t>
      </w:r>
      <w:r w:rsidR="002A338E">
        <w:rPr>
          <w:sz w:val="28"/>
          <w:szCs w:val="28"/>
          <w:lang w:val="uk-UA"/>
        </w:rPr>
        <w:t>рад</w:t>
      </w:r>
      <w:r>
        <w:rPr>
          <w:sz w:val="28"/>
          <w:szCs w:val="28"/>
          <w:lang w:val="uk-UA"/>
        </w:rPr>
        <w:t>и</w:t>
      </w:r>
      <w:r w:rsidR="002A338E">
        <w:rPr>
          <w:sz w:val="28"/>
          <w:szCs w:val="28"/>
          <w:lang w:val="uk-UA"/>
        </w:rPr>
        <w:t xml:space="preserve"> надати право </w:t>
      </w:r>
      <w:proofErr w:type="spellStart"/>
      <w:r>
        <w:rPr>
          <w:sz w:val="28"/>
          <w:szCs w:val="28"/>
          <w:lang w:val="uk-UA"/>
        </w:rPr>
        <w:t>Федорівському</w:t>
      </w:r>
      <w:proofErr w:type="spellEnd"/>
      <w:r>
        <w:rPr>
          <w:sz w:val="28"/>
          <w:szCs w:val="28"/>
          <w:lang w:val="uk-UA"/>
        </w:rPr>
        <w:t xml:space="preserve"> с</w:t>
      </w:r>
      <w:r w:rsidR="002A338E">
        <w:rPr>
          <w:sz w:val="28"/>
          <w:szCs w:val="28"/>
          <w:lang w:val="uk-UA"/>
        </w:rPr>
        <w:t xml:space="preserve">ільському голові здійснювати без погодження з   </w:t>
      </w:r>
      <w:proofErr w:type="spellStart"/>
      <w:r>
        <w:rPr>
          <w:sz w:val="28"/>
          <w:szCs w:val="28"/>
          <w:lang w:val="uk-UA"/>
        </w:rPr>
        <w:t>Федорівською</w:t>
      </w:r>
      <w:proofErr w:type="spellEnd"/>
      <w:r>
        <w:rPr>
          <w:sz w:val="28"/>
          <w:szCs w:val="28"/>
          <w:lang w:val="uk-UA"/>
        </w:rPr>
        <w:t xml:space="preserve"> </w:t>
      </w:r>
      <w:r w:rsidR="002A338E">
        <w:rPr>
          <w:sz w:val="28"/>
          <w:szCs w:val="28"/>
          <w:lang w:val="uk-UA"/>
        </w:rPr>
        <w:t xml:space="preserve">сільською радою заміну персонального складу Комісії з реорганізації у випадку тимчасової непрацездатності когось з членів Комісії під час виконання п. </w:t>
      </w:r>
      <w:r w:rsidR="00A307A2">
        <w:rPr>
          <w:sz w:val="28"/>
          <w:szCs w:val="28"/>
          <w:lang w:val="uk-UA"/>
        </w:rPr>
        <w:t>2</w:t>
      </w:r>
      <w:r w:rsidR="002A338E">
        <w:rPr>
          <w:sz w:val="28"/>
          <w:szCs w:val="28"/>
          <w:lang w:val="uk-UA"/>
        </w:rPr>
        <w:t xml:space="preserve"> Плану заходів з реорганізації</w:t>
      </w:r>
      <w:r w:rsidR="00A307A2">
        <w:rPr>
          <w:sz w:val="28"/>
          <w:szCs w:val="28"/>
          <w:lang w:val="uk-UA"/>
        </w:rPr>
        <w:t xml:space="preserve"> </w:t>
      </w:r>
      <w:r w:rsidR="002A338E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Новоселівської</w:t>
      </w:r>
      <w:proofErr w:type="spellEnd"/>
      <w:r>
        <w:rPr>
          <w:sz w:val="28"/>
          <w:szCs w:val="28"/>
          <w:lang w:val="uk-UA"/>
        </w:rPr>
        <w:t xml:space="preserve"> сі</w:t>
      </w:r>
      <w:r w:rsidR="002A338E">
        <w:rPr>
          <w:sz w:val="28"/>
          <w:szCs w:val="28"/>
          <w:lang w:val="uk-UA"/>
        </w:rPr>
        <w:t>льської ради.</w:t>
      </w:r>
    </w:p>
    <w:p w:rsidR="002A338E" w:rsidRDefault="00182109" w:rsidP="002A338E">
      <w:pPr>
        <w:pStyle w:val="a5"/>
        <w:spacing w:before="0" w:beforeAutospacing="0" w:after="0"/>
        <w:ind w:right="23" w:firstLine="35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8</w:t>
      </w:r>
      <w:r w:rsidR="002A338E">
        <w:rPr>
          <w:sz w:val="28"/>
          <w:szCs w:val="28"/>
          <w:lang w:val="uk-UA"/>
        </w:rPr>
        <w:t xml:space="preserve">. </w:t>
      </w:r>
      <w:proofErr w:type="spellStart"/>
      <w:r w:rsidR="002A338E">
        <w:rPr>
          <w:sz w:val="28"/>
          <w:szCs w:val="28"/>
        </w:rPr>
        <w:t>Затвердити</w:t>
      </w:r>
      <w:proofErr w:type="spellEnd"/>
      <w:r w:rsidR="002A338E">
        <w:rPr>
          <w:sz w:val="28"/>
          <w:szCs w:val="28"/>
        </w:rPr>
        <w:t xml:space="preserve"> форму </w:t>
      </w:r>
      <w:proofErr w:type="spellStart"/>
      <w:r w:rsidR="002A338E">
        <w:rPr>
          <w:sz w:val="28"/>
          <w:szCs w:val="28"/>
        </w:rPr>
        <w:t>передавального</w:t>
      </w:r>
      <w:proofErr w:type="spellEnd"/>
      <w:r w:rsidR="002A338E">
        <w:rPr>
          <w:sz w:val="28"/>
          <w:szCs w:val="28"/>
        </w:rPr>
        <w:t xml:space="preserve"> акту (</w:t>
      </w:r>
      <w:proofErr w:type="spellStart"/>
      <w:r w:rsidR="002A338E">
        <w:rPr>
          <w:sz w:val="28"/>
          <w:szCs w:val="28"/>
        </w:rPr>
        <w:t>додаток</w:t>
      </w:r>
      <w:proofErr w:type="spellEnd"/>
      <w:r w:rsidR="002A338E">
        <w:rPr>
          <w:sz w:val="28"/>
          <w:szCs w:val="28"/>
        </w:rPr>
        <w:t xml:space="preserve"> 2). </w:t>
      </w:r>
      <w:proofErr w:type="spellStart"/>
      <w:r w:rsidR="002A338E">
        <w:rPr>
          <w:sz w:val="28"/>
          <w:szCs w:val="28"/>
        </w:rPr>
        <w:t>Комісії</w:t>
      </w:r>
      <w:proofErr w:type="spellEnd"/>
      <w:r w:rsidR="002A338E">
        <w:rPr>
          <w:sz w:val="28"/>
          <w:szCs w:val="28"/>
        </w:rPr>
        <w:t xml:space="preserve"> з </w:t>
      </w:r>
      <w:proofErr w:type="spellStart"/>
      <w:r w:rsidR="002A338E">
        <w:rPr>
          <w:sz w:val="28"/>
          <w:szCs w:val="28"/>
        </w:rPr>
        <w:t>реорганізації</w:t>
      </w:r>
      <w:proofErr w:type="spellEnd"/>
      <w:r w:rsidR="002A338E">
        <w:rPr>
          <w:sz w:val="28"/>
          <w:szCs w:val="28"/>
        </w:rPr>
        <w:t xml:space="preserve"> </w:t>
      </w:r>
      <w:proofErr w:type="spellStart"/>
      <w:r w:rsidR="002A338E">
        <w:rPr>
          <w:sz w:val="28"/>
          <w:szCs w:val="28"/>
        </w:rPr>
        <w:t>використовувати</w:t>
      </w:r>
      <w:proofErr w:type="spellEnd"/>
      <w:r w:rsidR="002A338E">
        <w:rPr>
          <w:sz w:val="28"/>
          <w:szCs w:val="28"/>
        </w:rPr>
        <w:t xml:space="preserve"> </w:t>
      </w:r>
      <w:proofErr w:type="spellStart"/>
      <w:r w:rsidR="002A338E">
        <w:rPr>
          <w:sz w:val="28"/>
          <w:szCs w:val="28"/>
        </w:rPr>
        <w:t>затверджену</w:t>
      </w:r>
      <w:proofErr w:type="spellEnd"/>
      <w:r w:rsidR="002A338E">
        <w:rPr>
          <w:sz w:val="28"/>
          <w:szCs w:val="28"/>
        </w:rPr>
        <w:t xml:space="preserve"> форму у </w:t>
      </w:r>
      <w:proofErr w:type="spellStart"/>
      <w:proofErr w:type="gramStart"/>
      <w:r w:rsidR="002A338E">
        <w:rPr>
          <w:sz w:val="28"/>
          <w:szCs w:val="28"/>
        </w:rPr>
        <w:t>своїй</w:t>
      </w:r>
      <w:proofErr w:type="spellEnd"/>
      <w:proofErr w:type="gramEnd"/>
      <w:r w:rsidR="002A338E">
        <w:rPr>
          <w:sz w:val="28"/>
          <w:szCs w:val="28"/>
        </w:rPr>
        <w:t xml:space="preserve"> </w:t>
      </w:r>
      <w:proofErr w:type="spellStart"/>
      <w:r w:rsidR="002A338E">
        <w:rPr>
          <w:sz w:val="28"/>
          <w:szCs w:val="28"/>
        </w:rPr>
        <w:t>роботі</w:t>
      </w:r>
      <w:proofErr w:type="spellEnd"/>
      <w:r w:rsidR="002A338E">
        <w:rPr>
          <w:sz w:val="28"/>
          <w:szCs w:val="28"/>
        </w:rPr>
        <w:t>.</w:t>
      </w:r>
    </w:p>
    <w:p w:rsidR="002A338E" w:rsidRDefault="002D4796" w:rsidP="002A338E">
      <w:pPr>
        <w:pStyle w:val="a5"/>
        <w:spacing w:before="0" w:beforeAutospacing="0" w:after="0"/>
        <w:ind w:right="23" w:firstLine="35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</w:t>
      </w:r>
      <w:r w:rsidR="002A338E">
        <w:rPr>
          <w:sz w:val="28"/>
          <w:szCs w:val="28"/>
          <w:lang w:val="uk-UA"/>
        </w:rPr>
        <w:t xml:space="preserve">. </w:t>
      </w:r>
      <w:proofErr w:type="spellStart"/>
      <w:r w:rsidR="0042490B">
        <w:rPr>
          <w:sz w:val="28"/>
          <w:szCs w:val="28"/>
          <w:lang w:val="uk-UA"/>
        </w:rPr>
        <w:t>Федорівському</w:t>
      </w:r>
      <w:proofErr w:type="spellEnd"/>
      <w:r w:rsidR="0042490B">
        <w:rPr>
          <w:sz w:val="28"/>
          <w:szCs w:val="28"/>
          <w:lang w:val="uk-UA"/>
        </w:rPr>
        <w:t xml:space="preserve"> </w:t>
      </w:r>
      <w:r w:rsidR="002A338E">
        <w:rPr>
          <w:sz w:val="28"/>
          <w:szCs w:val="28"/>
          <w:lang w:val="uk-UA"/>
        </w:rPr>
        <w:t xml:space="preserve">сільському голові не пізніше </w:t>
      </w:r>
      <w:r w:rsidR="00FE3D74">
        <w:rPr>
          <w:sz w:val="28"/>
          <w:szCs w:val="28"/>
          <w:lang w:val="uk-UA"/>
        </w:rPr>
        <w:t>01.05.</w:t>
      </w:r>
      <w:r w:rsidR="0042490B">
        <w:rPr>
          <w:sz w:val="28"/>
          <w:szCs w:val="28"/>
          <w:lang w:val="uk-UA"/>
        </w:rPr>
        <w:t>2020</w:t>
      </w:r>
      <w:r w:rsidR="002A338E">
        <w:rPr>
          <w:sz w:val="28"/>
          <w:szCs w:val="28"/>
          <w:lang w:val="uk-UA"/>
        </w:rPr>
        <w:t xml:space="preserve"> р. утворити комісію з прийняття майна, активів та зобов’язань   </w:t>
      </w:r>
      <w:proofErr w:type="spellStart"/>
      <w:r w:rsidR="0042490B">
        <w:rPr>
          <w:sz w:val="28"/>
          <w:szCs w:val="28"/>
          <w:lang w:val="uk-UA"/>
        </w:rPr>
        <w:t>Новоселівської</w:t>
      </w:r>
      <w:proofErr w:type="spellEnd"/>
      <w:r w:rsidR="0042490B">
        <w:rPr>
          <w:sz w:val="28"/>
          <w:szCs w:val="28"/>
          <w:lang w:val="uk-UA"/>
        </w:rPr>
        <w:t xml:space="preserve"> с</w:t>
      </w:r>
      <w:r w:rsidR="002A338E">
        <w:rPr>
          <w:sz w:val="28"/>
          <w:szCs w:val="28"/>
          <w:lang w:val="uk-UA"/>
        </w:rPr>
        <w:t>ільськ</w:t>
      </w:r>
      <w:r w:rsidR="0042490B">
        <w:rPr>
          <w:sz w:val="28"/>
          <w:szCs w:val="28"/>
          <w:lang w:val="uk-UA"/>
        </w:rPr>
        <w:t xml:space="preserve">ої </w:t>
      </w:r>
      <w:r w:rsidR="002A338E">
        <w:rPr>
          <w:sz w:val="28"/>
          <w:szCs w:val="28"/>
          <w:lang w:val="uk-UA"/>
        </w:rPr>
        <w:t xml:space="preserve"> рад</w:t>
      </w:r>
      <w:r w:rsidR="0042490B">
        <w:rPr>
          <w:sz w:val="28"/>
          <w:szCs w:val="28"/>
          <w:lang w:val="uk-UA"/>
        </w:rPr>
        <w:t>и</w:t>
      </w:r>
      <w:r w:rsidR="002A338E">
        <w:rPr>
          <w:sz w:val="28"/>
          <w:szCs w:val="28"/>
          <w:lang w:val="uk-UA"/>
        </w:rPr>
        <w:t xml:space="preserve"> та забезпечити своєчасне та повне прийняття та оприбуткування зазначеного майна, активів та зобов’язань   </w:t>
      </w:r>
      <w:proofErr w:type="spellStart"/>
      <w:r w:rsidR="0042490B">
        <w:rPr>
          <w:sz w:val="28"/>
          <w:szCs w:val="28"/>
          <w:lang w:val="uk-UA"/>
        </w:rPr>
        <w:t>Федорівською</w:t>
      </w:r>
      <w:proofErr w:type="spellEnd"/>
      <w:r w:rsidR="0042490B">
        <w:rPr>
          <w:sz w:val="28"/>
          <w:szCs w:val="28"/>
          <w:lang w:val="uk-UA"/>
        </w:rPr>
        <w:t xml:space="preserve"> сіл</w:t>
      </w:r>
      <w:r w:rsidR="002A338E">
        <w:rPr>
          <w:sz w:val="28"/>
          <w:szCs w:val="28"/>
          <w:lang w:val="uk-UA"/>
        </w:rPr>
        <w:t>ьською радою.</w:t>
      </w:r>
    </w:p>
    <w:p w:rsidR="002A338E" w:rsidRDefault="002D4796" w:rsidP="00CD5C7A">
      <w:pPr>
        <w:pStyle w:val="a5"/>
        <w:ind w:right="23" w:firstLine="35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10</w:t>
      </w:r>
      <w:r w:rsidR="002A338E">
        <w:rPr>
          <w:sz w:val="28"/>
          <w:szCs w:val="28"/>
          <w:lang w:val="uk-UA"/>
        </w:rPr>
        <w:t>. Голові Комісії з реорганізації</w:t>
      </w:r>
      <w:r w:rsidR="00FE3D74">
        <w:rPr>
          <w:sz w:val="28"/>
          <w:szCs w:val="28"/>
          <w:lang w:val="uk-UA"/>
        </w:rPr>
        <w:t xml:space="preserve"> </w:t>
      </w:r>
      <w:proofErr w:type="spellStart"/>
      <w:r w:rsidR="00FE3D74" w:rsidRPr="00FE3D74">
        <w:rPr>
          <w:sz w:val="28"/>
          <w:szCs w:val="28"/>
          <w:lang w:val="uk-UA"/>
        </w:rPr>
        <w:t>Черноус</w:t>
      </w:r>
      <w:proofErr w:type="spellEnd"/>
      <w:r w:rsidR="00FE3D74" w:rsidRPr="00FE3D74">
        <w:rPr>
          <w:sz w:val="28"/>
          <w:szCs w:val="28"/>
          <w:lang w:val="uk-UA"/>
        </w:rPr>
        <w:t xml:space="preserve"> Володимир Іванович </w:t>
      </w:r>
      <w:r w:rsidR="00CD5C7A">
        <w:rPr>
          <w:sz w:val="28"/>
          <w:szCs w:val="28"/>
          <w:lang w:val="uk-UA"/>
        </w:rPr>
        <w:t>с</w:t>
      </w:r>
      <w:r w:rsidR="00FE3D74" w:rsidRPr="00FE3D74">
        <w:rPr>
          <w:sz w:val="28"/>
          <w:szCs w:val="28"/>
          <w:lang w:val="uk-UA"/>
        </w:rPr>
        <w:t>ільськ</w:t>
      </w:r>
      <w:r w:rsidR="00CD5C7A">
        <w:rPr>
          <w:sz w:val="28"/>
          <w:szCs w:val="28"/>
          <w:lang w:val="uk-UA"/>
        </w:rPr>
        <w:t>ому</w:t>
      </w:r>
      <w:r w:rsidR="00FE3D74" w:rsidRPr="00FE3D74">
        <w:rPr>
          <w:sz w:val="28"/>
          <w:szCs w:val="28"/>
          <w:lang w:val="uk-UA"/>
        </w:rPr>
        <w:t xml:space="preserve"> голов</w:t>
      </w:r>
      <w:r w:rsidR="00CD5C7A">
        <w:rPr>
          <w:sz w:val="28"/>
          <w:szCs w:val="28"/>
          <w:lang w:val="uk-UA"/>
        </w:rPr>
        <w:t>і</w:t>
      </w:r>
      <w:r w:rsidR="00FE3D74" w:rsidRPr="00FE3D74">
        <w:rPr>
          <w:sz w:val="28"/>
          <w:szCs w:val="28"/>
          <w:lang w:val="uk-UA"/>
        </w:rPr>
        <w:t xml:space="preserve"> </w:t>
      </w:r>
      <w:proofErr w:type="spellStart"/>
      <w:r w:rsidR="00FE3D74" w:rsidRPr="00FE3D74">
        <w:rPr>
          <w:sz w:val="28"/>
          <w:szCs w:val="28"/>
          <w:lang w:val="uk-UA"/>
        </w:rPr>
        <w:t>Федорівської</w:t>
      </w:r>
      <w:proofErr w:type="spellEnd"/>
      <w:r w:rsidR="00FE3D74" w:rsidRPr="00FE3D74">
        <w:rPr>
          <w:sz w:val="28"/>
          <w:szCs w:val="28"/>
          <w:lang w:val="uk-UA"/>
        </w:rPr>
        <w:t xml:space="preserve">   сільської   ради  </w:t>
      </w:r>
      <w:r w:rsidR="002A338E">
        <w:rPr>
          <w:sz w:val="28"/>
          <w:szCs w:val="28"/>
          <w:lang w:val="uk-UA"/>
        </w:rPr>
        <w:t xml:space="preserve">забезпечити своєчасне здійснення заходів, передбачених Планом, та про хід і результати проведеної роботи інформувати   </w:t>
      </w:r>
      <w:proofErr w:type="spellStart"/>
      <w:r w:rsidR="0042490B">
        <w:rPr>
          <w:sz w:val="28"/>
          <w:szCs w:val="28"/>
          <w:lang w:val="uk-UA"/>
        </w:rPr>
        <w:t>Федорівську</w:t>
      </w:r>
      <w:proofErr w:type="spellEnd"/>
      <w:r w:rsidR="0042490B">
        <w:rPr>
          <w:sz w:val="28"/>
          <w:szCs w:val="28"/>
          <w:lang w:val="uk-UA"/>
        </w:rPr>
        <w:t xml:space="preserve"> </w:t>
      </w:r>
      <w:r w:rsidR="002A338E">
        <w:rPr>
          <w:sz w:val="28"/>
          <w:szCs w:val="28"/>
          <w:lang w:val="uk-UA"/>
        </w:rPr>
        <w:t>сільську раду шляхом здійснення доповідей на пленарних засіданнях.</w:t>
      </w:r>
    </w:p>
    <w:p w:rsidR="002A338E" w:rsidRDefault="002D4796" w:rsidP="002D4796">
      <w:pPr>
        <w:pStyle w:val="a5"/>
        <w:spacing w:before="0" w:beforeAutospacing="0" w:after="0"/>
        <w:ind w:right="23" w:firstLine="35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11</w:t>
      </w:r>
      <w:r w:rsidR="002A338E">
        <w:rPr>
          <w:sz w:val="28"/>
          <w:szCs w:val="28"/>
          <w:lang w:val="uk-UA"/>
        </w:rPr>
        <w:t xml:space="preserve">. </w:t>
      </w:r>
      <w:r w:rsidR="002A338E">
        <w:rPr>
          <w:sz w:val="28"/>
          <w:szCs w:val="28"/>
        </w:rPr>
        <w:t xml:space="preserve">Контроль за </w:t>
      </w:r>
      <w:proofErr w:type="spellStart"/>
      <w:r w:rsidR="002A338E">
        <w:rPr>
          <w:sz w:val="28"/>
          <w:szCs w:val="28"/>
        </w:rPr>
        <w:t>виконанням</w:t>
      </w:r>
      <w:proofErr w:type="spellEnd"/>
      <w:r w:rsidR="002A338E">
        <w:rPr>
          <w:sz w:val="28"/>
          <w:szCs w:val="28"/>
        </w:rPr>
        <w:t xml:space="preserve"> </w:t>
      </w:r>
      <w:proofErr w:type="spellStart"/>
      <w:r w:rsidR="002A338E">
        <w:rPr>
          <w:sz w:val="28"/>
          <w:szCs w:val="28"/>
        </w:rPr>
        <w:t>цього</w:t>
      </w:r>
      <w:proofErr w:type="spellEnd"/>
      <w:r w:rsidR="002A338E">
        <w:rPr>
          <w:sz w:val="28"/>
          <w:szCs w:val="28"/>
        </w:rPr>
        <w:t xml:space="preserve"> </w:t>
      </w:r>
      <w:proofErr w:type="spellStart"/>
      <w:proofErr w:type="gramStart"/>
      <w:r w:rsidR="002A338E">
        <w:rPr>
          <w:sz w:val="28"/>
          <w:szCs w:val="28"/>
        </w:rPr>
        <w:t>р</w:t>
      </w:r>
      <w:proofErr w:type="gramEnd"/>
      <w:r w:rsidR="002A338E">
        <w:rPr>
          <w:sz w:val="28"/>
          <w:szCs w:val="28"/>
        </w:rPr>
        <w:t>ішення</w:t>
      </w:r>
      <w:proofErr w:type="spellEnd"/>
      <w:r w:rsidR="002A338E">
        <w:rPr>
          <w:sz w:val="28"/>
          <w:szCs w:val="28"/>
        </w:rPr>
        <w:t xml:space="preserve"> </w:t>
      </w:r>
      <w:proofErr w:type="spellStart"/>
      <w:r w:rsidR="002A338E">
        <w:rPr>
          <w:sz w:val="28"/>
          <w:szCs w:val="28"/>
        </w:rPr>
        <w:t>покласти</w:t>
      </w:r>
      <w:proofErr w:type="spellEnd"/>
      <w:r w:rsidR="002A338E">
        <w:rPr>
          <w:sz w:val="28"/>
          <w:szCs w:val="28"/>
        </w:rPr>
        <w:t xml:space="preserve"> на </w:t>
      </w:r>
      <w:r w:rsidR="002A338E">
        <w:rPr>
          <w:sz w:val="28"/>
          <w:szCs w:val="28"/>
          <w:lang w:val="uk-UA"/>
        </w:rPr>
        <w:t xml:space="preserve">  </w:t>
      </w:r>
      <w:proofErr w:type="spellStart"/>
      <w:r w:rsidR="0042490B">
        <w:rPr>
          <w:sz w:val="28"/>
          <w:szCs w:val="28"/>
          <w:lang w:val="uk-UA"/>
        </w:rPr>
        <w:t>Федорівського</w:t>
      </w:r>
      <w:proofErr w:type="spellEnd"/>
      <w:r w:rsidR="0042490B">
        <w:rPr>
          <w:sz w:val="28"/>
          <w:szCs w:val="28"/>
          <w:lang w:val="uk-UA"/>
        </w:rPr>
        <w:t xml:space="preserve"> </w:t>
      </w:r>
      <w:r w:rsidR="002A338E">
        <w:rPr>
          <w:sz w:val="28"/>
          <w:szCs w:val="28"/>
          <w:lang w:val="uk-UA"/>
        </w:rPr>
        <w:t xml:space="preserve"> </w:t>
      </w:r>
      <w:proofErr w:type="spellStart"/>
      <w:r w:rsidR="002A338E">
        <w:rPr>
          <w:sz w:val="28"/>
          <w:szCs w:val="28"/>
        </w:rPr>
        <w:t>сільського</w:t>
      </w:r>
      <w:proofErr w:type="spellEnd"/>
      <w:r w:rsidR="002A338E">
        <w:rPr>
          <w:sz w:val="28"/>
          <w:szCs w:val="28"/>
        </w:rPr>
        <w:t xml:space="preserve"> голову.</w:t>
      </w:r>
    </w:p>
    <w:p w:rsidR="00CF605C" w:rsidRPr="00430A46" w:rsidRDefault="00CF605C" w:rsidP="00CF605C">
      <w:pPr>
        <w:tabs>
          <w:tab w:val="left" w:pos="7695"/>
        </w:tabs>
        <w:ind w:firstLine="360"/>
        <w:rPr>
          <w:sz w:val="28"/>
          <w:szCs w:val="28"/>
          <w:lang w:val="uk-UA"/>
        </w:rPr>
      </w:pPr>
    </w:p>
    <w:p w:rsidR="003A2269" w:rsidRDefault="00CF605C" w:rsidP="009978E4">
      <w:pPr>
        <w:shd w:val="clear" w:color="auto" w:fill="FFFFFF"/>
        <w:ind w:firstLine="360"/>
        <w:jc w:val="both"/>
        <w:textAlignment w:val="top"/>
        <w:rPr>
          <w:bCs/>
          <w:sz w:val="28"/>
          <w:szCs w:val="28"/>
          <w:lang w:val="uk-UA"/>
        </w:rPr>
      </w:pPr>
      <w:r w:rsidRPr="00430A46">
        <w:rPr>
          <w:sz w:val="28"/>
          <w:szCs w:val="28"/>
        </w:rPr>
        <w:t> </w:t>
      </w:r>
      <w:proofErr w:type="spellStart"/>
      <w:r w:rsidR="00C16145">
        <w:rPr>
          <w:bCs/>
          <w:sz w:val="28"/>
          <w:szCs w:val="28"/>
          <w:lang w:val="uk-UA"/>
        </w:rPr>
        <w:t>Федорівський</w:t>
      </w:r>
      <w:proofErr w:type="spellEnd"/>
      <w:r w:rsidR="00C16145">
        <w:rPr>
          <w:bCs/>
          <w:sz w:val="28"/>
          <w:szCs w:val="28"/>
          <w:lang w:val="uk-UA"/>
        </w:rPr>
        <w:t xml:space="preserve"> сі</w:t>
      </w:r>
      <w:proofErr w:type="spellStart"/>
      <w:r w:rsidRPr="00430A46">
        <w:rPr>
          <w:bCs/>
          <w:sz w:val="28"/>
          <w:szCs w:val="28"/>
        </w:rPr>
        <w:t>льський</w:t>
      </w:r>
      <w:proofErr w:type="spellEnd"/>
      <w:r w:rsidRPr="00430A46">
        <w:rPr>
          <w:bCs/>
          <w:sz w:val="28"/>
          <w:szCs w:val="28"/>
        </w:rPr>
        <w:t xml:space="preserve"> голова </w:t>
      </w:r>
      <w:r w:rsidRPr="00430A46">
        <w:rPr>
          <w:bCs/>
          <w:sz w:val="28"/>
          <w:szCs w:val="28"/>
          <w:lang w:val="uk-UA"/>
        </w:rPr>
        <w:t xml:space="preserve">                                         </w:t>
      </w:r>
      <w:r w:rsidR="00C16145">
        <w:rPr>
          <w:bCs/>
          <w:sz w:val="28"/>
          <w:szCs w:val="28"/>
          <w:lang w:val="uk-UA"/>
        </w:rPr>
        <w:t>В.</w:t>
      </w:r>
      <w:proofErr w:type="spellStart"/>
      <w:r w:rsidR="00C16145">
        <w:rPr>
          <w:bCs/>
          <w:sz w:val="28"/>
          <w:szCs w:val="28"/>
          <w:lang w:val="uk-UA"/>
        </w:rPr>
        <w:t>Черноус</w:t>
      </w:r>
      <w:proofErr w:type="spellEnd"/>
      <w:r w:rsidRPr="00430A46">
        <w:rPr>
          <w:bCs/>
          <w:sz w:val="28"/>
          <w:szCs w:val="28"/>
          <w:lang w:val="uk-UA"/>
        </w:rPr>
        <w:t xml:space="preserve"> </w:t>
      </w:r>
    </w:p>
    <w:p w:rsidR="00CD5C7A" w:rsidRDefault="00CD5C7A" w:rsidP="009978E4">
      <w:pPr>
        <w:pStyle w:val="Pa21"/>
        <w:jc w:val="right"/>
        <w:rPr>
          <w:rStyle w:val="A30"/>
          <w:rFonts w:ascii="Times New Roman" w:hAnsi="Times New Roman" w:cs="Times New Roman"/>
          <w:sz w:val="28"/>
          <w:szCs w:val="28"/>
          <w:lang w:val="uk-UA"/>
        </w:rPr>
      </w:pPr>
    </w:p>
    <w:p w:rsidR="00CD5C7A" w:rsidRDefault="00CD5C7A" w:rsidP="009978E4">
      <w:pPr>
        <w:pStyle w:val="Pa21"/>
        <w:jc w:val="right"/>
        <w:rPr>
          <w:rStyle w:val="A30"/>
          <w:rFonts w:ascii="Times New Roman" w:hAnsi="Times New Roman" w:cs="Times New Roman"/>
          <w:sz w:val="28"/>
          <w:szCs w:val="28"/>
          <w:lang w:val="uk-UA"/>
        </w:rPr>
      </w:pPr>
    </w:p>
    <w:p w:rsidR="00CD5C7A" w:rsidRDefault="00CD5C7A" w:rsidP="009978E4">
      <w:pPr>
        <w:pStyle w:val="Pa21"/>
        <w:jc w:val="right"/>
        <w:rPr>
          <w:rStyle w:val="A30"/>
          <w:rFonts w:ascii="Times New Roman" w:hAnsi="Times New Roman" w:cs="Times New Roman"/>
          <w:sz w:val="28"/>
          <w:szCs w:val="28"/>
          <w:lang w:val="uk-UA"/>
        </w:rPr>
      </w:pPr>
    </w:p>
    <w:p w:rsidR="00CD5C7A" w:rsidRDefault="00CD5C7A" w:rsidP="009978E4">
      <w:pPr>
        <w:pStyle w:val="Pa21"/>
        <w:jc w:val="right"/>
        <w:rPr>
          <w:rStyle w:val="A30"/>
          <w:rFonts w:ascii="Times New Roman" w:hAnsi="Times New Roman" w:cs="Times New Roman"/>
          <w:sz w:val="28"/>
          <w:szCs w:val="28"/>
          <w:lang w:val="uk-UA"/>
        </w:rPr>
      </w:pPr>
    </w:p>
    <w:p w:rsidR="00CD5C7A" w:rsidRDefault="00CD5C7A" w:rsidP="009978E4">
      <w:pPr>
        <w:pStyle w:val="Pa21"/>
        <w:jc w:val="right"/>
        <w:rPr>
          <w:rStyle w:val="A30"/>
          <w:rFonts w:ascii="Times New Roman" w:hAnsi="Times New Roman" w:cs="Times New Roman"/>
          <w:sz w:val="28"/>
          <w:szCs w:val="28"/>
          <w:lang w:val="uk-UA"/>
        </w:rPr>
      </w:pPr>
    </w:p>
    <w:p w:rsidR="00CD5C7A" w:rsidRDefault="00CD5C7A" w:rsidP="009978E4">
      <w:pPr>
        <w:pStyle w:val="Pa21"/>
        <w:jc w:val="right"/>
        <w:rPr>
          <w:rStyle w:val="A30"/>
          <w:rFonts w:ascii="Times New Roman" w:hAnsi="Times New Roman" w:cs="Times New Roman"/>
          <w:sz w:val="28"/>
          <w:szCs w:val="28"/>
          <w:lang w:val="uk-UA"/>
        </w:rPr>
      </w:pPr>
    </w:p>
    <w:p w:rsidR="00CD5C7A" w:rsidRDefault="00CD5C7A" w:rsidP="009978E4">
      <w:pPr>
        <w:pStyle w:val="Pa21"/>
        <w:jc w:val="right"/>
        <w:rPr>
          <w:rStyle w:val="A30"/>
          <w:rFonts w:ascii="Times New Roman" w:hAnsi="Times New Roman" w:cs="Times New Roman"/>
          <w:sz w:val="28"/>
          <w:szCs w:val="28"/>
          <w:lang w:val="uk-UA"/>
        </w:rPr>
      </w:pPr>
    </w:p>
    <w:p w:rsidR="00CD5C7A" w:rsidRDefault="00CD5C7A" w:rsidP="009978E4">
      <w:pPr>
        <w:pStyle w:val="Pa21"/>
        <w:jc w:val="right"/>
        <w:rPr>
          <w:rStyle w:val="A30"/>
          <w:rFonts w:ascii="Times New Roman" w:hAnsi="Times New Roman" w:cs="Times New Roman"/>
          <w:sz w:val="28"/>
          <w:szCs w:val="28"/>
          <w:lang w:val="uk-UA"/>
        </w:rPr>
      </w:pPr>
    </w:p>
    <w:p w:rsidR="00CD5C7A" w:rsidRDefault="00CD5C7A" w:rsidP="009978E4">
      <w:pPr>
        <w:pStyle w:val="Pa21"/>
        <w:jc w:val="right"/>
        <w:rPr>
          <w:rStyle w:val="A30"/>
          <w:rFonts w:ascii="Times New Roman" w:hAnsi="Times New Roman" w:cs="Times New Roman"/>
          <w:sz w:val="28"/>
          <w:szCs w:val="28"/>
          <w:lang w:val="uk-UA"/>
        </w:rPr>
      </w:pPr>
    </w:p>
    <w:p w:rsidR="00CD5C7A" w:rsidRDefault="00CD5C7A" w:rsidP="009978E4">
      <w:pPr>
        <w:pStyle w:val="Pa21"/>
        <w:jc w:val="right"/>
        <w:rPr>
          <w:rStyle w:val="A30"/>
          <w:rFonts w:ascii="Times New Roman" w:hAnsi="Times New Roman" w:cs="Times New Roman"/>
          <w:sz w:val="28"/>
          <w:szCs w:val="28"/>
          <w:lang w:val="uk-UA"/>
        </w:rPr>
      </w:pPr>
    </w:p>
    <w:p w:rsidR="00CD5C7A" w:rsidRDefault="00CD5C7A" w:rsidP="009978E4">
      <w:pPr>
        <w:pStyle w:val="Pa21"/>
        <w:jc w:val="right"/>
        <w:rPr>
          <w:rStyle w:val="A30"/>
          <w:rFonts w:ascii="Times New Roman" w:hAnsi="Times New Roman" w:cs="Times New Roman"/>
          <w:sz w:val="28"/>
          <w:szCs w:val="28"/>
          <w:lang w:val="uk-UA"/>
        </w:rPr>
      </w:pPr>
    </w:p>
    <w:p w:rsidR="00CD5C7A" w:rsidRDefault="00CD5C7A" w:rsidP="009978E4">
      <w:pPr>
        <w:pStyle w:val="Pa21"/>
        <w:jc w:val="right"/>
        <w:rPr>
          <w:rStyle w:val="A30"/>
          <w:rFonts w:ascii="Times New Roman" w:hAnsi="Times New Roman" w:cs="Times New Roman"/>
          <w:sz w:val="28"/>
          <w:szCs w:val="28"/>
          <w:lang w:val="uk-UA"/>
        </w:rPr>
      </w:pPr>
    </w:p>
    <w:p w:rsidR="00CD5C7A" w:rsidRDefault="00CD5C7A" w:rsidP="009978E4">
      <w:pPr>
        <w:pStyle w:val="Pa21"/>
        <w:jc w:val="right"/>
        <w:rPr>
          <w:rStyle w:val="A30"/>
          <w:rFonts w:ascii="Times New Roman" w:hAnsi="Times New Roman" w:cs="Times New Roman"/>
          <w:sz w:val="28"/>
          <w:szCs w:val="28"/>
          <w:lang w:val="uk-UA"/>
        </w:rPr>
      </w:pPr>
    </w:p>
    <w:p w:rsidR="00CD5C7A" w:rsidRDefault="00CD5C7A" w:rsidP="009978E4">
      <w:pPr>
        <w:pStyle w:val="Pa21"/>
        <w:jc w:val="right"/>
        <w:rPr>
          <w:rStyle w:val="A30"/>
          <w:rFonts w:ascii="Times New Roman" w:hAnsi="Times New Roman" w:cs="Times New Roman"/>
          <w:sz w:val="28"/>
          <w:szCs w:val="28"/>
          <w:lang w:val="uk-UA"/>
        </w:rPr>
      </w:pPr>
    </w:p>
    <w:p w:rsidR="00CD5C7A" w:rsidRDefault="00CD5C7A" w:rsidP="009978E4">
      <w:pPr>
        <w:pStyle w:val="Pa21"/>
        <w:jc w:val="right"/>
        <w:rPr>
          <w:rStyle w:val="A30"/>
          <w:rFonts w:ascii="Times New Roman" w:hAnsi="Times New Roman" w:cs="Times New Roman"/>
          <w:sz w:val="28"/>
          <w:szCs w:val="28"/>
          <w:lang w:val="uk-UA"/>
        </w:rPr>
      </w:pPr>
    </w:p>
    <w:p w:rsidR="00CD5C7A" w:rsidRDefault="00CD5C7A" w:rsidP="009978E4">
      <w:pPr>
        <w:pStyle w:val="Pa21"/>
        <w:jc w:val="right"/>
        <w:rPr>
          <w:rStyle w:val="A30"/>
          <w:rFonts w:ascii="Times New Roman" w:hAnsi="Times New Roman" w:cs="Times New Roman"/>
          <w:sz w:val="28"/>
          <w:szCs w:val="28"/>
          <w:lang w:val="uk-UA"/>
        </w:rPr>
      </w:pPr>
    </w:p>
    <w:p w:rsidR="00CD5C7A" w:rsidRDefault="00CD5C7A" w:rsidP="009978E4">
      <w:pPr>
        <w:pStyle w:val="Pa21"/>
        <w:jc w:val="right"/>
        <w:rPr>
          <w:rStyle w:val="A30"/>
          <w:rFonts w:ascii="Times New Roman" w:hAnsi="Times New Roman" w:cs="Times New Roman"/>
          <w:sz w:val="28"/>
          <w:szCs w:val="28"/>
          <w:lang w:val="uk-UA"/>
        </w:rPr>
      </w:pPr>
    </w:p>
    <w:p w:rsidR="00CD5C7A" w:rsidRDefault="00CD5C7A" w:rsidP="009978E4">
      <w:pPr>
        <w:pStyle w:val="Pa21"/>
        <w:jc w:val="right"/>
        <w:rPr>
          <w:rStyle w:val="A30"/>
          <w:rFonts w:ascii="Times New Roman" w:hAnsi="Times New Roman" w:cs="Times New Roman"/>
          <w:sz w:val="28"/>
          <w:szCs w:val="28"/>
          <w:lang w:val="uk-UA"/>
        </w:rPr>
      </w:pPr>
    </w:p>
    <w:p w:rsidR="00CD5C7A" w:rsidRDefault="00CD5C7A" w:rsidP="009978E4">
      <w:pPr>
        <w:pStyle w:val="Pa21"/>
        <w:jc w:val="right"/>
        <w:rPr>
          <w:rStyle w:val="A30"/>
          <w:rFonts w:ascii="Times New Roman" w:hAnsi="Times New Roman" w:cs="Times New Roman"/>
          <w:sz w:val="28"/>
          <w:szCs w:val="28"/>
          <w:lang w:val="uk-UA"/>
        </w:rPr>
      </w:pPr>
    </w:p>
    <w:p w:rsidR="00CD5C7A" w:rsidRDefault="00CD5C7A" w:rsidP="009978E4">
      <w:pPr>
        <w:pStyle w:val="Pa21"/>
        <w:jc w:val="right"/>
        <w:rPr>
          <w:rStyle w:val="A30"/>
          <w:rFonts w:ascii="Times New Roman" w:hAnsi="Times New Roman" w:cs="Times New Roman"/>
          <w:sz w:val="28"/>
          <w:szCs w:val="28"/>
          <w:lang w:val="uk-UA"/>
        </w:rPr>
      </w:pPr>
    </w:p>
    <w:p w:rsidR="00CD5C7A" w:rsidRDefault="00CD5C7A" w:rsidP="009978E4">
      <w:pPr>
        <w:pStyle w:val="Pa21"/>
        <w:jc w:val="right"/>
        <w:rPr>
          <w:rStyle w:val="A30"/>
          <w:rFonts w:ascii="Times New Roman" w:hAnsi="Times New Roman" w:cs="Times New Roman"/>
          <w:sz w:val="28"/>
          <w:szCs w:val="28"/>
          <w:lang w:val="uk-UA"/>
        </w:rPr>
      </w:pPr>
    </w:p>
    <w:p w:rsidR="00CD5C7A" w:rsidRDefault="00CD5C7A" w:rsidP="009978E4">
      <w:pPr>
        <w:pStyle w:val="Pa21"/>
        <w:jc w:val="right"/>
        <w:rPr>
          <w:rStyle w:val="A30"/>
          <w:rFonts w:ascii="Times New Roman" w:hAnsi="Times New Roman" w:cs="Times New Roman"/>
          <w:sz w:val="28"/>
          <w:szCs w:val="28"/>
          <w:lang w:val="uk-UA"/>
        </w:rPr>
      </w:pPr>
    </w:p>
    <w:p w:rsidR="00CD5C7A" w:rsidRDefault="00CD5C7A" w:rsidP="009978E4">
      <w:pPr>
        <w:pStyle w:val="Pa21"/>
        <w:jc w:val="right"/>
        <w:rPr>
          <w:rStyle w:val="A30"/>
          <w:rFonts w:ascii="Times New Roman" w:hAnsi="Times New Roman" w:cs="Times New Roman"/>
          <w:sz w:val="28"/>
          <w:szCs w:val="28"/>
          <w:lang w:val="uk-UA"/>
        </w:rPr>
      </w:pPr>
    </w:p>
    <w:p w:rsidR="00CD5C7A" w:rsidRDefault="00CD5C7A" w:rsidP="009978E4">
      <w:pPr>
        <w:pStyle w:val="Pa21"/>
        <w:jc w:val="right"/>
        <w:rPr>
          <w:rStyle w:val="A30"/>
          <w:rFonts w:ascii="Times New Roman" w:hAnsi="Times New Roman" w:cs="Times New Roman"/>
          <w:sz w:val="28"/>
          <w:szCs w:val="28"/>
          <w:lang w:val="uk-UA"/>
        </w:rPr>
      </w:pPr>
    </w:p>
    <w:p w:rsidR="009978E4" w:rsidRPr="00800475" w:rsidRDefault="009978E4" w:rsidP="009978E4">
      <w:pPr>
        <w:pStyle w:val="Pa21"/>
        <w:jc w:val="right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00475">
        <w:rPr>
          <w:rStyle w:val="A30"/>
          <w:rFonts w:ascii="Times New Roman" w:hAnsi="Times New Roman" w:cs="Times New Roman"/>
          <w:sz w:val="28"/>
          <w:szCs w:val="28"/>
          <w:lang w:val="uk-UA"/>
        </w:rPr>
        <w:t xml:space="preserve">Додаток 1 </w:t>
      </w:r>
    </w:p>
    <w:p w:rsidR="009978E4" w:rsidRPr="00800475" w:rsidRDefault="009978E4" w:rsidP="009978E4">
      <w:pPr>
        <w:pStyle w:val="Pa21"/>
        <w:jc w:val="right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00475">
        <w:rPr>
          <w:rStyle w:val="A30"/>
          <w:rFonts w:ascii="Times New Roman" w:hAnsi="Times New Roman" w:cs="Times New Roman"/>
          <w:sz w:val="28"/>
          <w:szCs w:val="28"/>
          <w:lang w:val="uk-UA"/>
        </w:rPr>
        <w:t xml:space="preserve">до рішення </w:t>
      </w:r>
      <w:proofErr w:type="spellStart"/>
      <w:r w:rsidR="00430735" w:rsidRPr="00BE7DC4">
        <w:rPr>
          <w:rStyle w:val="A30"/>
          <w:rFonts w:ascii="Times New Roman" w:hAnsi="Times New Roman" w:cs="Times New Roman"/>
          <w:sz w:val="28"/>
          <w:szCs w:val="28"/>
          <w:lang w:val="uk-UA"/>
        </w:rPr>
        <w:t>Федорівської</w:t>
      </w:r>
      <w:proofErr w:type="spellEnd"/>
      <w:r w:rsidR="00430735" w:rsidRPr="00BE7DC4">
        <w:rPr>
          <w:rStyle w:val="A30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00475">
        <w:rPr>
          <w:rStyle w:val="A30"/>
          <w:rFonts w:ascii="Times New Roman" w:hAnsi="Times New Roman" w:cs="Times New Roman"/>
          <w:sz w:val="28"/>
          <w:szCs w:val="28"/>
          <w:lang w:val="uk-UA"/>
        </w:rPr>
        <w:t xml:space="preserve"> сільської ради </w:t>
      </w:r>
    </w:p>
    <w:p w:rsidR="009978E4" w:rsidRPr="00800475" w:rsidRDefault="009978E4" w:rsidP="009978E4">
      <w:pPr>
        <w:pStyle w:val="Pa22"/>
        <w:spacing w:after="280"/>
        <w:jc w:val="right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00475">
        <w:rPr>
          <w:rStyle w:val="A30"/>
          <w:rFonts w:ascii="Times New Roman" w:hAnsi="Times New Roman" w:cs="Times New Roman"/>
          <w:sz w:val="28"/>
          <w:szCs w:val="28"/>
          <w:lang w:val="uk-UA"/>
        </w:rPr>
        <w:t>від 1</w:t>
      </w:r>
      <w:r w:rsidR="00430735" w:rsidRPr="00BE7DC4">
        <w:rPr>
          <w:rStyle w:val="A30"/>
          <w:rFonts w:ascii="Times New Roman" w:hAnsi="Times New Roman" w:cs="Times New Roman"/>
          <w:sz w:val="28"/>
          <w:szCs w:val="28"/>
          <w:lang w:val="uk-UA"/>
        </w:rPr>
        <w:t>7</w:t>
      </w:r>
      <w:r w:rsidRPr="00800475">
        <w:rPr>
          <w:rStyle w:val="A30"/>
          <w:rFonts w:ascii="Times New Roman" w:hAnsi="Times New Roman" w:cs="Times New Roman"/>
          <w:sz w:val="28"/>
          <w:szCs w:val="28"/>
          <w:lang w:val="uk-UA"/>
        </w:rPr>
        <w:t>.</w:t>
      </w:r>
      <w:r w:rsidR="00430735" w:rsidRPr="00BE7DC4">
        <w:rPr>
          <w:rStyle w:val="A30"/>
          <w:rFonts w:ascii="Times New Roman" w:hAnsi="Times New Roman" w:cs="Times New Roman"/>
          <w:sz w:val="28"/>
          <w:szCs w:val="28"/>
          <w:lang w:val="uk-UA"/>
        </w:rPr>
        <w:t>01</w:t>
      </w:r>
      <w:r w:rsidRPr="00800475">
        <w:rPr>
          <w:rStyle w:val="A30"/>
          <w:rFonts w:ascii="Times New Roman" w:hAnsi="Times New Roman" w:cs="Times New Roman"/>
          <w:sz w:val="28"/>
          <w:szCs w:val="28"/>
          <w:lang w:val="uk-UA"/>
        </w:rPr>
        <w:t>.2020 р. №</w:t>
      </w:r>
      <w:r w:rsidR="00BE7DC4" w:rsidRPr="00BE7DC4">
        <w:rPr>
          <w:rStyle w:val="A30"/>
          <w:rFonts w:ascii="Times New Roman" w:hAnsi="Times New Roman" w:cs="Times New Roman"/>
          <w:sz w:val="28"/>
          <w:szCs w:val="28"/>
          <w:lang w:val="uk-UA"/>
        </w:rPr>
        <w:t>10</w:t>
      </w:r>
      <w:r w:rsidRPr="00800475">
        <w:rPr>
          <w:rStyle w:val="A30"/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9978E4" w:rsidRPr="00512B4F" w:rsidRDefault="009978E4" w:rsidP="009978E4">
      <w:pPr>
        <w:pStyle w:val="Pa9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512B4F">
        <w:rPr>
          <w:rStyle w:val="A30"/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План заходів з реорганізації </w:t>
      </w:r>
    </w:p>
    <w:p w:rsidR="009978E4" w:rsidRPr="00512B4F" w:rsidRDefault="009978E4" w:rsidP="009978E4">
      <w:pPr>
        <w:pStyle w:val="Pa12"/>
        <w:spacing w:after="280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512B4F">
        <w:rPr>
          <w:rStyle w:val="A30"/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Васильківської сільської ради та </w:t>
      </w:r>
      <w:proofErr w:type="spellStart"/>
      <w:r w:rsidRPr="00512B4F">
        <w:rPr>
          <w:rStyle w:val="A30"/>
          <w:rFonts w:ascii="Times New Roman" w:hAnsi="Times New Roman" w:cs="Times New Roman"/>
          <w:b/>
          <w:bCs/>
          <w:sz w:val="28"/>
          <w:szCs w:val="28"/>
          <w:lang w:val="uk-UA"/>
        </w:rPr>
        <w:t>Дмитрівської</w:t>
      </w:r>
      <w:proofErr w:type="spellEnd"/>
      <w:r w:rsidRPr="00512B4F">
        <w:rPr>
          <w:rStyle w:val="A30"/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сільської ради </w:t>
      </w:r>
    </w:p>
    <w:tbl>
      <w:tblPr>
        <w:tblStyle w:val="a6"/>
        <w:tblW w:w="0" w:type="auto"/>
        <w:tblLayout w:type="fixed"/>
        <w:tblLook w:val="0000" w:firstRow="0" w:lastRow="0" w:firstColumn="0" w:lastColumn="0" w:noHBand="0" w:noVBand="0"/>
      </w:tblPr>
      <w:tblGrid>
        <w:gridCol w:w="959"/>
        <w:gridCol w:w="4678"/>
        <w:gridCol w:w="2268"/>
        <w:gridCol w:w="1842"/>
      </w:tblGrid>
      <w:tr w:rsidR="009978E4" w:rsidRPr="00BE7DC4" w:rsidTr="005757B3">
        <w:trPr>
          <w:trHeight w:val="275"/>
        </w:trPr>
        <w:tc>
          <w:tcPr>
            <w:tcW w:w="959" w:type="dxa"/>
          </w:tcPr>
          <w:p w:rsidR="009978E4" w:rsidRPr="00BE7DC4" w:rsidRDefault="009978E4">
            <w:pPr>
              <w:pStyle w:val="Pa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7DC4">
              <w:rPr>
                <w:rStyle w:val="A30"/>
                <w:rFonts w:ascii="Times New Roman" w:hAnsi="Times New Roman" w:cs="Times New Roman"/>
                <w:b/>
                <w:bCs/>
                <w:sz w:val="28"/>
                <w:szCs w:val="28"/>
              </w:rPr>
              <w:t>№ з/</w:t>
            </w:r>
            <w:proofErr w:type="gramStart"/>
            <w:r w:rsidRPr="00BE7DC4">
              <w:rPr>
                <w:rStyle w:val="A30"/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gramEnd"/>
            <w:r w:rsidRPr="00BE7DC4">
              <w:rPr>
                <w:rStyle w:val="A30"/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678" w:type="dxa"/>
          </w:tcPr>
          <w:p w:rsidR="009978E4" w:rsidRPr="00BE7DC4" w:rsidRDefault="009978E4">
            <w:pPr>
              <w:pStyle w:val="Pa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7DC4">
              <w:rPr>
                <w:rStyle w:val="A30"/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Порядок </w:t>
            </w:r>
            <w:proofErr w:type="spellStart"/>
            <w:r w:rsidRPr="00BE7DC4">
              <w:rPr>
                <w:rStyle w:val="A30"/>
                <w:rFonts w:ascii="Times New Roman" w:hAnsi="Times New Roman" w:cs="Times New Roman"/>
                <w:b/>
                <w:bCs/>
                <w:sz w:val="28"/>
                <w:szCs w:val="28"/>
              </w:rPr>
              <w:t>здійснення</w:t>
            </w:r>
            <w:proofErr w:type="spellEnd"/>
            <w:r w:rsidRPr="00BE7DC4">
              <w:rPr>
                <w:rStyle w:val="A30"/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E7DC4">
              <w:rPr>
                <w:rStyle w:val="A30"/>
                <w:rFonts w:ascii="Times New Roman" w:hAnsi="Times New Roman" w:cs="Times New Roman"/>
                <w:b/>
                <w:bCs/>
                <w:sz w:val="28"/>
                <w:szCs w:val="28"/>
              </w:rPr>
              <w:t>заході</w:t>
            </w:r>
            <w:proofErr w:type="gramStart"/>
            <w:r w:rsidRPr="00BE7DC4">
              <w:rPr>
                <w:rStyle w:val="A30"/>
                <w:rFonts w:ascii="Times New Roman" w:hAnsi="Times New Roman" w:cs="Times New Roman"/>
                <w:b/>
                <w:bCs/>
                <w:sz w:val="28"/>
                <w:szCs w:val="28"/>
              </w:rPr>
              <w:t>в</w:t>
            </w:r>
            <w:proofErr w:type="spellEnd"/>
            <w:proofErr w:type="gramEnd"/>
            <w:r w:rsidRPr="00BE7DC4">
              <w:rPr>
                <w:rStyle w:val="A30"/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9978E4" w:rsidRPr="00BE7DC4" w:rsidRDefault="009978E4">
            <w:pPr>
              <w:pStyle w:val="Pa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E7DC4">
              <w:rPr>
                <w:rStyle w:val="A30"/>
                <w:rFonts w:ascii="Times New Roman" w:hAnsi="Times New Roman" w:cs="Times New Roman"/>
                <w:b/>
                <w:bCs/>
                <w:sz w:val="28"/>
                <w:szCs w:val="28"/>
              </w:rPr>
              <w:t>Термін</w:t>
            </w:r>
            <w:proofErr w:type="spellEnd"/>
            <w:r w:rsidRPr="00BE7DC4">
              <w:rPr>
                <w:rStyle w:val="A30"/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E7DC4">
              <w:rPr>
                <w:rStyle w:val="A30"/>
                <w:rFonts w:ascii="Times New Roman" w:hAnsi="Times New Roman" w:cs="Times New Roman"/>
                <w:b/>
                <w:bCs/>
                <w:sz w:val="28"/>
                <w:szCs w:val="28"/>
              </w:rPr>
              <w:t>виконання</w:t>
            </w:r>
            <w:proofErr w:type="spellEnd"/>
            <w:r w:rsidRPr="00BE7DC4">
              <w:rPr>
                <w:rStyle w:val="A30"/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842" w:type="dxa"/>
          </w:tcPr>
          <w:p w:rsidR="009978E4" w:rsidRPr="00BE7DC4" w:rsidRDefault="009978E4">
            <w:pPr>
              <w:pStyle w:val="Pa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E7DC4">
              <w:rPr>
                <w:rStyle w:val="A30"/>
                <w:rFonts w:ascii="Times New Roman" w:hAnsi="Times New Roman" w:cs="Times New Roman"/>
                <w:b/>
                <w:bCs/>
                <w:sz w:val="28"/>
                <w:szCs w:val="28"/>
              </w:rPr>
              <w:t>Виконавець</w:t>
            </w:r>
            <w:proofErr w:type="spellEnd"/>
            <w:r w:rsidRPr="00BE7DC4">
              <w:rPr>
                <w:rStyle w:val="A30"/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9978E4" w:rsidRPr="00BE7DC4" w:rsidTr="005757B3">
        <w:trPr>
          <w:trHeight w:val="547"/>
        </w:trPr>
        <w:tc>
          <w:tcPr>
            <w:tcW w:w="959" w:type="dxa"/>
          </w:tcPr>
          <w:p w:rsidR="009978E4" w:rsidRPr="00BE7DC4" w:rsidRDefault="009978E4">
            <w:pPr>
              <w:pStyle w:val="Pa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7DC4">
              <w:rPr>
                <w:rStyle w:val="A30"/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 </w:t>
            </w:r>
          </w:p>
        </w:tc>
        <w:tc>
          <w:tcPr>
            <w:tcW w:w="4678" w:type="dxa"/>
          </w:tcPr>
          <w:p w:rsidR="009978E4" w:rsidRPr="00BE7DC4" w:rsidRDefault="009978E4" w:rsidP="00CD5C7A">
            <w:pPr>
              <w:pStyle w:val="Pa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E7DC4">
              <w:rPr>
                <w:rStyle w:val="A30"/>
                <w:rFonts w:ascii="Times New Roman" w:hAnsi="Times New Roman" w:cs="Times New Roman"/>
                <w:sz w:val="28"/>
                <w:szCs w:val="28"/>
              </w:rPr>
              <w:t>Інвентаризація</w:t>
            </w:r>
            <w:proofErr w:type="spellEnd"/>
            <w:r w:rsidRPr="00BE7DC4">
              <w:rPr>
                <w:rStyle w:val="A30"/>
                <w:rFonts w:ascii="Times New Roman" w:hAnsi="Times New Roman" w:cs="Times New Roman"/>
                <w:sz w:val="28"/>
                <w:szCs w:val="28"/>
              </w:rPr>
              <w:t xml:space="preserve"> та передача </w:t>
            </w:r>
            <w:proofErr w:type="spellStart"/>
            <w:r w:rsidRPr="00BE7DC4">
              <w:rPr>
                <w:rStyle w:val="A30"/>
                <w:rFonts w:ascii="Times New Roman" w:hAnsi="Times New Roman" w:cs="Times New Roman"/>
                <w:sz w:val="28"/>
                <w:szCs w:val="28"/>
              </w:rPr>
              <w:t>документів</w:t>
            </w:r>
            <w:proofErr w:type="spellEnd"/>
            <w:r w:rsidRPr="00BE7DC4">
              <w:rPr>
                <w:rStyle w:val="A30"/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E7DC4">
              <w:rPr>
                <w:rStyle w:val="A30"/>
                <w:rFonts w:ascii="Times New Roman" w:hAnsi="Times New Roman" w:cs="Times New Roman"/>
                <w:sz w:val="28"/>
                <w:szCs w:val="28"/>
              </w:rPr>
              <w:t>що</w:t>
            </w:r>
            <w:proofErr w:type="spellEnd"/>
            <w:r w:rsidRPr="00BE7DC4">
              <w:rPr>
                <w:rStyle w:val="A30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E7DC4">
              <w:rPr>
                <w:rStyle w:val="A30"/>
                <w:rFonts w:ascii="Times New Roman" w:hAnsi="Times New Roman" w:cs="Times New Roman"/>
                <w:sz w:val="28"/>
                <w:szCs w:val="28"/>
              </w:rPr>
              <w:t>нагромадилися</w:t>
            </w:r>
            <w:proofErr w:type="spellEnd"/>
            <w:r w:rsidRPr="00BE7DC4">
              <w:rPr>
                <w:rStyle w:val="A30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BE7DC4">
              <w:rPr>
                <w:rStyle w:val="A30"/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BE7DC4">
              <w:rPr>
                <w:rStyle w:val="A30"/>
                <w:rFonts w:ascii="Times New Roman" w:hAnsi="Times New Roman" w:cs="Times New Roman"/>
                <w:sz w:val="28"/>
                <w:szCs w:val="28"/>
              </w:rPr>
              <w:t>ід</w:t>
            </w:r>
            <w:proofErr w:type="spellEnd"/>
            <w:r w:rsidRPr="00BE7DC4">
              <w:rPr>
                <w:rStyle w:val="A30"/>
                <w:rFonts w:ascii="Times New Roman" w:hAnsi="Times New Roman" w:cs="Times New Roman"/>
                <w:sz w:val="28"/>
                <w:szCs w:val="28"/>
              </w:rPr>
              <w:t xml:space="preserve"> час </w:t>
            </w:r>
            <w:proofErr w:type="spellStart"/>
            <w:r w:rsidRPr="00BE7DC4">
              <w:rPr>
                <w:rStyle w:val="A30"/>
                <w:rFonts w:ascii="Times New Roman" w:hAnsi="Times New Roman" w:cs="Times New Roman"/>
                <w:sz w:val="28"/>
                <w:szCs w:val="28"/>
              </w:rPr>
              <w:t>діяльності</w:t>
            </w:r>
            <w:proofErr w:type="spellEnd"/>
            <w:r w:rsidRPr="00BE7DC4">
              <w:rPr>
                <w:rStyle w:val="A30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81F9E" w:rsidRPr="00BE7DC4">
              <w:rPr>
                <w:rStyle w:val="A30"/>
                <w:rFonts w:ascii="Times New Roman" w:hAnsi="Times New Roman" w:cs="Times New Roman"/>
                <w:sz w:val="28"/>
                <w:szCs w:val="28"/>
                <w:lang w:val="uk-UA"/>
              </w:rPr>
              <w:t>Новоселівської</w:t>
            </w:r>
            <w:proofErr w:type="spellEnd"/>
            <w:r w:rsidR="00381F9E" w:rsidRPr="00BE7DC4">
              <w:rPr>
                <w:rStyle w:val="A30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7DC4">
              <w:rPr>
                <w:rStyle w:val="A30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E7DC4">
              <w:rPr>
                <w:rStyle w:val="A30"/>
                <w:rFonts w:ascii="Times New Roman" w:hAnsi="Times New Roman" w:cs="Times New Roman"/>
                <w:sz w:val="28"/>
                <w:szCs w:val="28"/>
              </w:rPr>
              <w:t>сільської</w:t>
            </w:r>
            <w:proofErr w:type="spellEnd"/>
            <w:r w:rsidRPr="00BE7DC4">
              <w:rPr>
                <w:rStyle w:val="A30"/>
                <w:rFonts w:ascii="Times New Roman" w:hAnsi="Times New Roman" w:cs="Times New Roman"/>
                <w:sz w:val="28"/>
                <w:szCs w:val="28"/>
              </w:rPr>
              <w:t xml:space="preserve"> ради станом на «</w:t>
            </w:r>
            <w:r w:rsidR="00CD5C7A">
              <w:rPr>
                <w:rStyle w:val="A30"/>
                <w:rFonts w:ascii="Times New Roman" w:hAnsi="Times New Roman" w:cs="Times New Roman"/>
                <w:sz w:val="28"/>
                <w:szCs w:val="28"/>
                <w:lang w:val="uk-UA"/>
              </w:rPr>
              <w:t>01</w:t>
            </w:r>
            <w:r w:rsidRPr="00BE7DC4">
              <w:rPr>
                <w:rStyle w:val="A30"/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CD5C7A">
              <w:rPr>
                <w:rStyle w:val="A30"/>
                <w:rFonts w:ascii="Times New Roman" w:hAnsi="Times New Roman" w:cs="Times New Roman"/>
                <w:sz w:val="28"/>
                <w:szCs w:val="28"/>
                <w:lang w:val="uk-UA"/>
              </w:rPr>
              <w:t>04.</w:t>
            </w:r>
            <w:r w:rsidRPr="00BE7DC4">
              <w:rPr>
                <w:rStyle w:val="A30"/>
                <w:rFonts w:ascii="Times New Roman" w:hAnsi="Times New Roman" w:cs="Times New Roman"/>
                <w:sz w:val="28"/>
                <w:szCs w:val="28"/>
              </w:rPr>
              <w:t xml:space="preserve"> 2020 р. </w:t>
            </w:r>
            <w:proofErr w:type="spellStart"/>
            <w:r w:rsidR="00381F9E" w:rsidRPr="00BE7DC4">
              <w:rPr>
                <w:rStyle w:val="A30"/>
                <w:rFonts w:ascii="Times New Roman" w:hAnsi="Times New Roman" w:cs="Times New Roman"/>
                <w:sz w:val="28"/>
                <w:szCs w:val="28"/>
                <w:lang w:val="uk-UA"/>
              </w:rPr>
              <w:t>Федорівській</w:t>
            </w:r>
            <w:proofErr w:type="spellEnd"/>
            <w:r w:rsidR="00381F9E" w:rsidRPr="00BE7DC4">
              <w:rPr>
                <w:rStyle w:val="A30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BE7DC4">
              <w:rPr>
                <w:rStyle w:val="A30"/>
                <w:rFonts w:ascii="Times New Roman" w:hAnsi="Times New Roman" w:cs="Times New Roman"/>
                <w:sz w:val="28"/>
                <w:szCs w:val="28"/>
              </w:rPr>
              <w:t>сільській</w:t>
            </w:r>
            <w:proofErr w:type="spellEnd"/>
            <w:r w:rsidRPr="00BE7DC4">
              <w:rPr>
                <w:rStyle w:val="A30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E7DC4">
              <w:rPr>
                <w:rStyle w:val="A30"/>
                <w:rFonts w:ascii="Times New Roman" w:hAnsi="Times New Roman" w:cs="Times New Roman"/>
                <w:sz w:val="28"/>
                <w:szCs w:val="28"/>
              </w:rPr>
              <w:t>раді</w:t>
            </w:r>
            <w:proofErr w:type="spellEnd"/>
            <w:r w:rsidRPr="00BE7DC4">
              <w:rPr>
                <w:rStyle w:val="A30"/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9978E4" w:rsidRPr="00BE7DC4" w:rsidRDefault="009978E4" w:rsidP="00CD5C7A">
            <w:pPr>
              <w:pStyle w:val="Pa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7DC4">
              <w:rPr>
                <w:rStyle w:val="A30"/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="00CD5C7A">
              <w:rPr>
                <w:rStyle w:val="A30"/>
                <w:rFonts w:ascii="Times New Roman" w:hAnsi="Times New Roman" w:cs="Times New Roman"/>
                <w:sz w:val="28"/>
                <w:szCs w:val="28"/>
                <w:lang w:val="uk-UA"/>
              </w:rPr>
              <w:t>01.05.2020</w:t>
            </w:r>
            <w:r w:rsidRPr="00BE7DC4">
              <w:rPr>
                <w:rStyle w:val="A30"/>
                <w:rFonts w:ascii="Times New Roman" w:hAnsi="Times New Roman" w:cs="Times New Roman"/>
                <w:sz w:val="28"/>
                <w:szCs w:val="28"/>
              </w:rPr>
              <w:t xml:space="preserve"> р. </w:t>
            </w:r>
          </w:p>
        </w:tc>
        <w:tc>
          <w:tcPr>
            <w:tcW w:w="1842" w:type="dxa"/>
          </w:tcPr>
          <w:p w:rsidR="009978E4" w:rsidRPr="00BE7DC4" w:rsidRDefault="009978E4">
            <w:pPr>
              <w:pStyle w:val="Pa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E7DC4">
              <w:rPr>
                <w:rStyle w:val="A30"/>
                <w:rFonts w:ascii="Times New Roman" w:hAnsi="Times New Roman" w:cs="Times New Roman"/>
                <w:sz w:val="28"/>
                <w:szCs w:val="28"/>
              </w:rPr>
              <w:t>Комі</w:t>
            </w:r>
            <w:proofErr w:type="gramStart"/>
            <w:r w:rsidRPr="00BE7DC4">
              <w:rPr>
                <w:rStyle w:val="A30"/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BE7DC4">
              <w:rPr>
                <w:rStyle w:val="A30"/>
                <w:rFonts w:ascii="Times New Roman" w:hAnsi="Times New Roman" w:cs="Times New Roman"/>
                <w:sz w:val="28"/>
                <w:szCs w:val="28"/>
              </w:rPr>
              <w:t>ія</w:t>
            </w:r>
            <w:proofErr w:type="spellEnd"/>
            <w:r w:rsidRPr="00BE7DC4">
              <w:rPr>
                <w:rStyle w:val="A30"/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978E4" w:rsidRPr="00BE7DC4" w:rsidTr="005757B3">
        <w:trPr>
          <w:trHeight w:val="547"/>
        </w:trPr>
        <w:tc>
          <w:tcPr>
            <w:tcW w:w="959" w:type="dxa"/>
          </w:tcPr>
          <w:p w:rsidR="009978E4" w:rsidRPr="00BE7DC4" w:rsidRDefault="009978E4">
            <w:pPr>
              <w:pStyle w:val="Pa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7DC4">
              <w:rPr>
                <w:rStyle w:val="A30"/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 </w:t>
            </w:r>
          </w:p>
        </w:tc>
        <w:tc>
          <w:tcPr>
            <w:tcW w:w="4678" w:type="dxa"/>
          </w:tcPr>
          <w:p w:rsidR="009978E4" w:rsidRPr="00BE7DC4" w:rsidRDefault="009978E4" w:rsidP="00CD5C7A">
            <w:pPr>
              <w:pStyle w:val="Pa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E7DC4">
              <w:rPr>
                <w:rStyle w:val="A30"/>
                <w:rFonts w:ascii="Times New Roman" w:hAnsi="Times New Roman" w:cs="Times New Roman"/>
                <w:sz w:val="28"/>
                <w:szCs w:val="28"/>
              </w:rPr>
              <w:t>Повна</w:t>
            </w:r>
            <w:proofErr w:type="spellEnd"/>
            <w:r w:rsidRPr="00BE7DC4">
              <w:rPr>
                <w:rStyle w:val="A30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E7DC4">
              <w:rPr>
                <w:rStyle w:val="A30"/>
                <w:rFonts w:ascii="Times New Roman" w:hAnsi="Times New Roman" w:cs="Times New Roman"/>
                <w:sz w:val="28"/>
                <w:szCs w:val="28"/>
              </w:rPr>
              <w:t>інвентаризація</w:t>
            </w:r>
            <w:proofErr w:type="spellEnd"/>
            <w:r w:rsidRPr="00BE7DC4">
              <w:rPr>
                <w:rStyle w:val="A30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E7DC4">
              <w:rPr>
                <w:rStyle w:val="A30"/>
                <w:rFonts w:ascii="Times New Roman" w:hAnsi="Times New Roman" w:cs="Times New Roman"/>
                <w:sz w:val="28"/>
                <w:szCs w:val="28"/>
              </w:rPr>
              <w:t>основних</w:t>
            </w:r>
            <w:proofErr w:type="spellEnd"/>
            <w:r w:rsidRPr="00BE7DC4">
              <w:rPr>
                <w:rStyle w:val="A30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E7DC4">
              <w:rPr>
                <w:rStyle w:val="A30"/>
                <w:rFonts w:ascii="Times New Roman" w:hAnsi="Times New Roman" w:cs="Times New Roman"/>
                <w:sz w:val="28"/>
                <w:szCs w:val="28"/>
              </w:rPr>
              <w:t>засобів</w:t>
            </w:r>
            <w:proofErr w:type="spellEnd"/>
            <w:r w:rsidRPr="00BE7DC4">
              <w:rPr>
                <w:rStyle w:val="A30"/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E7DC4">
              <w:rPr>
                <w:rStyle w:val="A30"/>
                <w:rFonts w:ascii="Times New Roman" w:hAnsi="Times New Roman" w:cs="Times New Roman"/>
                <w:sz w:val="28"/>
                <w:szCs w:val="28"/>
              </w:rPr>
              <w:t>нематеріальних</w:t>
            </w:r>
            <w:proofErr w:type="spellEnd"/>
            <w:r w:rsidRPr="00BE7DC4">
              <w:rPr>
                <w:rStyle w:val="A30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E7DC4">
              <w:rPr>
                <w:rStyle w:val="A30"/>
                <w:rFonts w:ascii="Times New Roman" w:hAnsi="Times New Roman" w:cs="Times New Roman"/>
                <w:sz w:val="28"/>
                <w:szCs w:val="28"/>
              </w:rPr>
              <w:t>активів</w:t>
            </w:r>
            <w:proofErr w:type="spellEnd"/>
            <w:r w:rsidRPr="00BE7DC4">
              <w:rPr>
                <w:rStyle w:val="A30"/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E7DC4">
              <w:rPr>
                <w:rStyle w:val="A30"/>
                <w:rFonts w:ascii="Times New Roman" w:hAnsi="Times New Roman" w:cs="Times New Roman"/>
                <w:sz w:val="28"/>
                <w:szCs w:val="28"/>
              </w:rPr>
              <w:t>запасів</w:t>
            </w:r>
            <w:proofErr w:type="spellEnd"/>
            <w:r w:rsidRPr="00BE7DC4">
              <w:rPr>
                <w:rStyle w:val="A30"/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E7DC4">
              <w:rPr>
                <w:rStyle w:val="A30"/>
                <w:rFonts w:ascii="Times New Roman" w:hAnsi="Times New Roman" w:cs="Times New Roman"/>
                <w:sz w:val="28"/>
                <w:szCs w:val="28"/>
              </w:rPr>
              <w:t>грошових</w:t>
            </w:r>
            <w:proofErr w:type="spellEnd"/>
            <w:r w:rsidRPr="00BE7DC4">
              <w:rPr>
                <w:rStyle w:val="A30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E7DC4">
              <w:rPr>
                <w:rStyle w:val="A30"/>
                <w:rFonts w:ascii="Times New Roman" w:hAnsi="Times New Roman" w:cs="Times New Roman"/>
                <w:sz w:val="28"/>
                <w:szCs w:val="28"/>
              </w:rPr>
              <w:t>коштів</w:t>
            </w:r>
            <w:proofErr w:type="spellEnd"/>
            <w:r w:rsidRPr="00BE7DC4">
              <w:rPr>
                <w:rStyle w:val="A30"/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BE7DC4">
              <w:rPr>
                <w:rStyle w:val="A30"/>
                <w:rFonts w:ascii="Times New Roman" w:hAnsi="Times New Roman" w:cs="Times New Roman"/>
                <w:sz w:val="28"/>
                <w:szCs w:val="28"/>
              </w:rPr>
              <w:t>розрахунків</w:t>
            </w:r>
            <w:proofErr w:type="spellEnd"/>
            <w:r w:rsidRPr="00BE7DC4">
              <w:rPr>
                <w:rStyle w:val="A30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E7DC4">
              <w:rPr>
                <w:rStyle w:val="A30"/>
                <w:rFonts w:ascii="Times New Roman" w:hAnsi="Times New Roman" w:cs="Times New Roman"/>
                <w:sz w:val="28"/>
                <w:szCs w:val="28"/>
                <w:lang w:val="uk-UA"/>
              </w:rPr>
              <w:t>Новоселівської</w:t>
            </w:r>
            <w:proofErr w:type="spellEnd"/>
            <w:r w:rsidRPr="00BE7DC4">
              <w:rPr>
                <w:rStyle w:val="A30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7DC4">
              <w:rPr>
                <w:rStyle w:val="A30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E7DC4">
              <w:rPr>
                <w:rStyle w:val="A30"/>
                <w:rFonts w:ascii="Times New Roman" w:hAnsi="Times New Roman" w:cs="Times New Roman"/>
                <w:sz w:val="28"/>
                <w:szCs w:val="28"/>
              </w:rPr>
              <w:t>сільської</w:t>
            </w:r>
            <w:proofErr w:type="spellEnd"/>
            <w:r w:rsidRPr="00BE7DC4">
              <w:rPr>
                <w:rStyle w:val="A30"/>
                <w:rFonts w:ascii="Times New Roman" w:hAnsi="Times New Roman" w:cs="Times New Roman"/>
                <w:sz w:val="28"/>
                <w:szCs w:val="28"/>
              </w:rPr>
              <w:t xml:space="preserve"> ради з </w:t>
            </w:r>
            <w:proofErr w:type="spellStart"/>
            <w:r w:rsidRPr="00BE7DC4">
              <w:rPr>
                <w:rStyle w:val="A30"/>
                <w:rFonts w:ascii="Times New Roman" w:hAnsi="Times New Roman" w:cs="Times New Roman"/>
                <w:sz w:val="28"/>
                <w:szCs w:val="28"/>
              </w:rPr>
              <w:t>перевіркою</w:t>
            </w:r>
            <w:proofErr w:type="spellEnd"/>
            <w:r w:rsidRPr="00BE7DC4">
              <w:rPr>
                <w:rStyle w:val="A30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E7DC4">
              <w:rPr>
                <w:rStyle w:val="A30"/>
                <w:rFonts w:ascii="Times New Roman" w:hAnsi="Times New Roman" w:cs="Times New Roman"/>
                <w:sz w:val="28"/>
                <w:szCs w:val="28"/>
              </w:rPr>
              <w:t>їх</w:t>
            </w:r>
            <w:proofErr w:type="spellEnd"/>
            <w:r w:rsidRPr="00BE7DC4">
              <w:rPr>
                <w:rStyle w:val="A30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E7DC4">
              <w:rPr>
                <w:rStyle w:val="A30"/>
                <w:rFonts w:ascii="Times New Roman" w:hAnsi="Times New Roman" w:cs="Times New Roman"/>
                <w:sz w:val="28"/>
                <w:szCs w:val="28"/>
              </w:rPr>
              <w:t>фактичної</w:t>
            </w:r>
            <w:proofErr w:type="spellEnd"/>
            <w:r w:rsidRPr="00BE7DC4">
              <w:rPr>
                <w:rStyle w:val="A30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E7DC4">
              <w:rPr>
                <w:rStyle w:val="A30"/>
                <w:rFonts w:ascii="Times New Roman" w:hAnsi="Times New Roman" w:cs="Times New Roman"/>
                <w:sz w:val="28"/>
                <w:szCs w:val="28"/>
              </w:rPr>
              <w:t>наявності</w:t>
            </w:r>
            <w:proofErr w:type="spellEnd"/>
            <w:r w:rsidRPr="00BE7DC4">
              <w:rPr>
                <w:rStyle w:val="A30"/>
                <w:rFonts w:ascii="Times New Roman" w:hAnsi="Times New Roman" w:cs="Times New Roman"/>
                <w:sz w:val="28"/>
                <w:szCs w:val="28"/>
              </w:rPr>
              <w:t xml:space="preserve"> та документального </w:t>
            </w:r>
            <w:proofErr w:type="spellStart"/>
            <w:proofErr w:type="gramStart"/>
            <w:r w:rsidRPr="00BE7DC4">
              <w:rPr>
                <w:rStyle w:val="A30"/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BE7DC4">
              <w:rPr>
                <w:rStyle w:val="A30"/>
                <w:rFonts w:ascii="Times New Roman" w:hAnsi="Times New Roman" w:cs="Times New Roman"/>
                <w:sz w:val="28"/>
                <w:szCs w:val="28"/>
              </w:rPr>
              <w:t>ідтвердження</w:t>
            </w:r>
            <w:proofErr w:type="spellEnd"/>
            <w:r w:rsidRPr="00BE7DC4">
              <w:rPr>
                <w:rStyle w:val="A30"/>
                <w:rFonts w:ascii="Times New Roman" w:hAnsi="Times New Roman" w:cs="Times New Roman"/>
                <w:sz w:val="28"/>
                <w:szCs w:val="28"/>
              </w:rPr>
              <w:t xml:space="preserve"> станом на «</w:t>
            </w:r>
            <w:r w:rsidR="00CD5C7A">
              <w:rPr>
                <w:rStyle w:val="A30"/>
                <w:rFonts w:ascii="Times New Roman" w:hAnsi="Times New Roman" w:cs="Times New Roman"/>
                <w:sz w:val="28"/>
                <w:szCs w:val="28"/>
                <w:lang w:val="uk-UA"/>
              </w:rPr>
              <w:t>01»04.</w:t>
            </w:r>
            <w:r w:rsidRPr="00BE7DC4">
              <w:rPr>
                <w:rStyle w:val="A30"/>
                <w:rFonts w:ascii="Times New Roman" w:hAnsi="Times New Roman" w:cs="Times New Roman"/>
                <w:sz w:val="28"/>
                <w:szCs w:val="28"/>
              </w:rPr>
              <w:t xml:space="preserve"> 2020 р. </w:t>
            </w:r>
          </w:p>
        </w:tc>
        <w:tc>
          <w:tcPr>
            <w:tcW w:w="2268" w:type="dxa"/>
          </w:tcPr>
          <w:p w:rsidR="009978E4" w:rsidRPr="00BE7DC4" w:rsidRDefault="009978E4" w:rsidP="00CD5C7A">
            <w:pPr>
              <w:pStyle w:val="Pa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7DC4">
              <w:rPr>
                <w:rStyle w:val="A30"/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="00CD5C7A">
              <w:rPr>
                <w:rStyle w:val="A30"/>
                <w:rFonts w:ascii="Times New Roman" w:hAnsi="Times New Roman" w:cs="Times New Roman"/>
                <w:sz w:val="28"/>
                <w:szCs w:val="28"/>
                <w:lang w:val="uk-UA"/>
              </w:rPr>
              <w:t>01.05.2020</w:t>
            </w:r>
            <w:r w:rsidRPr="00BE7DC4">
              <w:rPr>
                <w:rStyle w:val="A30"/>
                <w:rFonts w:ascii="Times New Roman" w:hAnsi="Times New Roman" w:cs="Times New Roman"/>
                <w:sz w:val="28"/>
                <w:szCs w:val="28"/>
              </w:rPr>
              <w:t xml:space="preserve"> р. </w:t>
            </w:r>
            <w:proofErr w:type="spellStart"/>
            <w:r w:rsidRPr="00BE7DC4">
              <w:rPr>
                <w:rStyle w:val="A30"/>
                <w:rFonts w:ascii="Times New Roman" w:hAnsi="Times New Roman" w:cs="Times New Roman"/>
                <w:sz w:val="28"/>
                <w:szCs w:val="28"/>
              </w:rPr>
              <w:t>включно</w:t>
            </w:r>
            <w:proofErr w:type="spellEnd"/>
            <w:r w:rsidRPr="00BE7DC4">
              <w:rPr>
                <w:rStyle w:val="A30"/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2" w:type="dxa"/>
          </w:tcPr>
          <w:p w:rsidR="009978E4" w:rsidRPr="00BE7DC4" w:rsidRDefault="009978E4" w:rsidP="0061570E">
            <w:pPr>
              <w:pStyle w:val="Pa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E7DC4">
              <w:rPr>
                <w:rStyle w:val="A30"/>
                <w:rFonts w:ascii="Times New Roman" w:hAnsi="Times New Roman" w:cs="Times New Roman"/>
                <w:sz w:val="28"/>
                <w:szCs w:val="28"/>
              </w:rPr>
              <w:t>Комі</w:t>
            </w:r>
            <w:proofErr w:type="gramStart"/>
            <w:r w:rsidRPr="00BE7DC4">
              <w:rPr>
                <w:rStyle w:val="A30"/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BE7DC4">
              <w:rPr>
                <w:rStyle w:val="A30"/>
                <w:rFonts w:ascii="Times New Roman" w:hAnsi="Times New Roman" w:cs="Times New Roman"/>
                <w:sz w:val="28"/>
                <w:szCs w:val="28"/>
              </w:rPr>
              <w:t>ія</w:t>
            </w:r>
            <w:proofErr w:type="spellEnd"/>
            <w:r w:rsidRPr="00BE7DC4">
              <w:rPr>
                <w:rStyle w:val="A30"/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978E4" w:rsidRPr="00BE7DC4" w:rsidTr="005757B3">
        <w:trPr>
          <w:trHeight w:val="807"/>
        </w:trPr>
        <w:tc>
          <w:tcPr>
            <w:tcW w:w="959" w:type="dxa"/>
          </w:tcPr>
          <w:p w:rsidR="009978E4" w:rsidRPr="00BE7DC4" w:rsidRDefault="009978E4">
            <w:pPr>
              <w:pStyle w:val="Pa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7DC4">
              <w:rPr>
                <w:rStyle w:val="A30"/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3 </w:t>
            </w:r>
          </w:p>
        </w:tc>
        <w:tc>
          <w:tcPr>
            <w:tcW w:w="4678" w:type="dxa"/>
          </w:tcPr>
          <w:p w:rsidR="009978E4" w:rsidRPr="00BE7DC4" w:rsidRDefault="00D85371" w:rsidP="008E23E6">
            <w:pPr>
              <w:pStyle w:val="Pa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BE7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Складання</w:t>
            </w:r>
            <w:proofErr w:type="spellEnd"/>
            <w:r w:rsidRPr="00BE7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E7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Передавального</w:t>
            </w:r>
            <w:proofErr w:type="spellEnd"/>
            <w:r w:rsidRPr="00BE7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акту майна, </w:t>
            </w:r>
            <w:proofErr w:type="spellStart"/>
            <w:r w:rsidRPr="00BE7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активів</w:t>
            </w:r>
            <w:proofErr w:type="spellEnd"/>
            <w:r w:rsidRPr="00BE7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та </w:t>
            </w:r>
            <w:proofErr w:type="spellStart"/>
            <w:r w:rsidRPr="00BE7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зобов’язань</w:t>
            </w:r>
            <w:proofErr w:type="spellEnd"/>
            <w:r w:rsidRPr="00BE7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8E23E6" w:rsidRPr="00BE7DC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Новоселівської</w:t>
            </w:r>
            <w:proofErr w:type="spellEnd"/>
            <w:r w:rsidR="008E23E6" w:rsidRPr="00BE7DC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BE7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E7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сільської</w:t>
            </w:r>
            <w:proofErr w:type="spellEnd"/>
            <w:r w:rsidRPr="00BE7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ради </w:t>
            </w:r>
            <w:proofErr w:type="spellStart"/>
            <w:r w:rsidR="008E23E6" w:rsidRPr="00BE7DC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Федорівській</w:t>
            </w:r>
            <w:proofErr w:type="spellEnd"/>
            <w:r w:rsidR="008E23E6" w:rsidRPr="00BE7DC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BE7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E7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сільській</w:t>
            </w:r>
            <w:proofErr w:type="spellEnd"/>
            <w:r w:rsidRPr="00BE7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E7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раді</w:t>
            </w:r>
            <w:proofErr w:type="spellEnd"/>
            <w:proofErr w:type="gramEnd"/>
          </w:p>
        </w:tc>
        <w:tc>
          <w:tcPr>
            <w:tcW w:w="2268" w:type="dxa"/>
          </w:tcPr>
          <w:p w:rsidR="009978E4" w:rsidRPr="00BE7DC4" w:rsidRDefault="00D85371" w:rsidP="00C87FEB">
            <w:pPr>
              <w:pStyle w:val="Pa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7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 </w:t>
            </w:r>
            <w:r w:rsidR="00C87FE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15.05.2020</w:t>
            </w:r>
            <w:r w:rsidRPr="00BE7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р. </w:t>
            </w:r>
            <w:proofErr w:type="spellStart"/>
            <w:r w:rsidRPr="00BE7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включно</w:t>
            </w:r>
            <w:proofErr w:type="spellEnd"/>
          </w:p>
        </w:tc>
        <w:tc>
          <w:tcPr>
            <w:tcW w:w="1842" w:type="dxa"/>
          </w:tcPr>
          <w:p w:rsidR="009978E4" w:rsidRPr="00BE7DC4" w:rsidRDefault="00D85371">
            <w:pPr>
              <w:pStyle w:val="Pa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E7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Комі</w:t>
            </w:r>
            <w:proofErr w:type="gramStart"/>
            <w:r w:rsidRPr="00BE7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proofErr w:type="gramEnd"/>
            <w:r w:rsidRPr="00BE7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ія</w:t>
            </w:r>
            <w:proofErr w:type="spellEnd"/>
          </w:p>
        </w:tc>
      </w:tr>
      <w:tr w:rsidR="008E23E6" w:rsidRPr="00BE7DC4" w:rsidTr="005757B3">
        <w:trPr>
          <w:trHeight w:val="807"/>
        </w:trPr>
        <w:tc>
          <w:tcPr>
            <w:tcW w:w="959" w:type="dxa"/>
          </w:tcPr>
          <w:p w:rsidR="008E23E6" w:rsidRPr="00BE7DC4" w:rsidRDefault="0088723D">
            <w:pPr>
              <w:pStyle w:val="Pa9"/>
              <w:jc w:val="center"/>
              <w:rPr>
                <w:rStyle w:val="A30"/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BE7DC4">
              <w:rPr>
                <w:rStyle w:val="A30"/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4</w:t>
            </w:r>
          </w:p>
        </w:tc>
        <w:tc>
          <w:tcPr>
            <w:tcW w:w="4678" w:type="dxa"/>
          </w:tcPr>
          <w:p w:rsidR="008E23E6" w:rsidRPr="00BE7DC4" w:rsidRDefault="008E23E6" w:rsidP="008E23E6">
            <w:pPr>
              <w:pStyle w:val="Pa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7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Передача </w:t>
            </w:r>
            <w:proofErr w:type="spellStart"/>
            <w:r w:rsidRPr="00BE7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складених</w:t>
            </w:r>
            <w:proofErr w:type="spellEnd"/>
            <w:r w:rsidRPr="00BE7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E7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Комісією</w:t>
            </w:r>
            <w:proofErr w:type="spellEnd"/>
            <w:r w:rsidRPr="00BE7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 </w:t>
            </w:r>
            <w:proofErr w:type="spellStart"/>
            <w:r w:rsidRPr="00BE7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реорганізації</w:t>
            </w:r>
            <w:proofErr w:type="spellEnd"/>
            <w:r w:rsidRPr="00BE7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E7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передавальних</w:t>
            </w:r>
            <w:proofErr w:type="spellEnd"/>
            <w:r w:rsidRPr="00BE7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E7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акті</w:t>
            </w:r>
            <w:proofErr w:type="gramStart"/>
            <w:r w:rsidRPr="00BE7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</w:t>
            </w:r>
            <w:proofErr w:type="spellEnd"/>
            <w:proofErr w:type="gramEnd"/>
            <w:r w:rsidRPr="00BE7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 </w:t>
            </w:r>
            <w:proofErr w:type="spellStart"/>
            <w:r w:rsidRPr="00BE7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затвердження</w:t>
            </w:r>
            <w:proofErr w:type="spellEnd"/>
            <w:r w:rsidRPr="00BE7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BE7DC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Федор</w:t>
            </w:r>
            <w:proofErr w:type="gramEnd"/>
            <w:r w:rsidRPr="00BE7DC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івській</w:t>
            </w:r>
            <w:proofErr w:type="spellEnd"/>
            <w:r w:rsidRPr="00BE7DC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BE7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сільській</w:t>
            </w:r>
            <w:proofErr w:type="spellEnd"/>
            <w:r w:rsidRPr="00BE7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E7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раді</w:t>
            </w:r>
            <w:proofErr w:type="spellEnd"/>
          </w:p>
        </w:tc>
        <w:tc>
          <w:tcPr>
            <w:tcW w:w="2268" w:type="dxa"/>
          </w:tcPr>
          <w:p w:rsidR="008E23E6" w:rsidRPr="00BE7DC4" w:rsidRDefault="008E23E6" w:rsidP="00C87FEB">
            <w:pPr>
              <w:pStyle w:val="Pa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7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</w:t>
            </w:r>
            <w:r w:rsidR="00C87FE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15.05.2020</w:t>
            </w:r>
            <w:r w:rsidRPr="00BE7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р. </w:t>
            </w:r>
            <w:proofErr w:type="spellStart"/>
            <w:r w:rsidRPr="00BE7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включно</w:t>
            </w:r>
            <w:proofErr w:type="spellEnd"/>
          </w:p>
        </w:tc>
        <w:tc>
          <w:tcPr>
            <w:tcW w:w="1842" w:type="dxa"/>
          </w:tcPr>
          <w:p w:rsidR="008E23E6" w:rsidRPr="00BE7DC4" w:rsidRDefault="008E23E6" w:rsidP="006B1D54">
            <w:pPr>
              <w:pStyle w:val="Pa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E7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Комі</w:t>
            </w:r>
            <w:proofErr w:type="gramStart"/>
            <w:r w:rsidRPr="00BE7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proofErr w:type="gramEnd"/>
            <w:r w:rsidRPr="00BE7D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ія</w:t>
            </w:r>
            <w:proofErr w:type="spellEnd"/>
          </w:p>
        </w:tc>
      </w:tr>
    </w:tbl>
    <w:p w:rsidR="009978E4" w:rsidRPr="00BE7DC4" w:rsidRDefault="009978E4" w:rsidP="009978E4">
      <w:pPr>
        <w:shd w:val="clear" w:color="auto" w:fill="FFFFFF"/>
        <w:ind w:firstLine="360"/>
        <w:jc w:val="both"/>
        <w:textAlignment w:val="top"/>
        <w:rPr>
          <w:sz w:val="28"/>
          <w:szCs w:val="28"/>
          <w:lang w:val="uk-UA"/>
        </w:rPr>
      </w:pPr>
    </w:p>
    <w:p w:rsidR="00D85371" w:rsidRPr="00BE7DC4" w:rsidRDefault="00D85371" w:rsidP="009978E4">
      <w:pPr>
        <w:shd w:val="clear" w:color="auto" w:fill="FFFFFF"/>
        <w:ind w:firstLine="360"/>
        <w:jc w:val="both"/>
        <w:textAlignment w:val="top"/>
        <w:rPr>
          <w:sz w:val="28"/>
          <w:szCs w:val="28"/>
          <w:lang w:val="uk-UA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824"/>
        <w:gridCol w:w="259"/>
        <w:gridCol w:w="1541"/>
        <w:gridCol w:w="1024"/>
        <w:gridCol w:w="518"/>
        <w:gridCol w:w="2306"/>
        <w:gridCol w:w="777"/>
      </w:tblGrid>
      <w:tr w:rsidR="00D85371" w:rsidRPr="00D85371" w:rsidTr="008E23E6">
        <w:trPr>
          <w:gridAfter w:val="1"/>
          <w:wAfter w:w="777" w:type="dxa"/>
          <w:trHeight w:val="417"/>
        </w:trPr>
        <w:tc>
          <w:tcPr>
            <w:tcW w:w="2824" w:type="dxa"/>
          </w:tcPr>
          <w:p w:rsidR="00D85371" w:rsidRPr="00D85371" w:rsidRDefault="00D85371" w:rsidP="00D85371">
            <w:pPr>
              <w:autoSpaceDE w:val="0"/>
              <w:autoSpaceDN w:val="0"/>
              <w:adjustRightInd w:val="0"/>
              <w:spacing w:line="241" w:lineRule="atLeast"/>
              <w:rPr>
                <w:rFonts w:ascii="Roboto" w:eastAsiaTheme="minorHAnsi" w:hAnsi="Roboto" w:cs="Roboto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824" w:type="dxa"/>
            <w:gridSpan w:val="3"/>
          </w:tcPr>
          <w:p w:rsidR="00D85371" w:rsidRPr="00D85371" w:rsidRDefault="00D85371" w:rsidP="00D85371">
            <w:pPr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Roboto" w:eastAsiaTheme="minorHAnsi" w:hAnsi="Roboto" w:cs="Roboto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824" w:type="dxa"/>
            <w:gridSpan w:val="2"/>
          </w:tcPr>
          <w:p w:rsidR="00D85371" w:rsidRPr="00D85371" w:rsidRDefault="00D85371" w:rsidP="00D85371">
            <w:pPr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Roboto" w:eastAsiaTheme="minorHAnsi" w:hAnsi="Roboto" w:cs="Roboto"/>
                <w:color w:val="000000"/>
                <w:sz w:val="22"/>
                <w:szCs w:val="22"/>
                <w:lang w:eastAsia="en-US"/>
              </w:rPr>
            </w:pPr>
          </w:p>
        </w:tc>
      </w:tr>
      <w:tr w:rsidR="008E23E6" w:rsidRPr="008E23E6" w:rsidTr="008E23E6">
        <w:trPr>
          <w:trHeight w:val="417"/>
        </w:trPr>
        <w:tc>
          <w:tcPr>
            <w:tcW w:w="3083" w:type="dxa"/>
            <w:gridSpan w:val="2"/>
          </w:tcPr>
          <w:p w:rsidR="008E23E6" w:rsidRPr="008E23E6" w:rsidRDefault="008E23E6" w:rsidP="008E23E6">
            <w:pPr>
              <w:autoSpaceDE w:val="0"/>
              <w:autoSpaceDN w:val="0"/>
              <w:adjustRightInd w:val="0"/>
              <w:spacing w:line="241" w:lineRule="atLeast"/>
              <w:rPr>
                <w:rFonts w:ascii="Roboto" w:eastAsiaTheme="minorHAnsi" w:hAnsi="Roboto" w:cs="Roboto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83" w:type="dxa"/>
            <w:gridSpan w:val="3"/>
          </w:tcPr>
          <w:p w:rsidR="008E23E6" w:rsidRPr="008E23E6" w:rsidRDefault="008E23E6" w:rsidP="008E23E6">
            <w:pPr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Roboto" w:eastAsiaTheme="minorHAnsi" w:hAnsi="Roboto" w:cs="Roboto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83" w:type="dxa"/>
            <w:gridSpan w:val="2"/>
          </w:tcPr>
          <w:p w:rsidR="008E23E6" w:rsidRPr="008E23E6" w:rsidRDefault="008E23E6" w:rsidP="008E23E6">
            <w:pPr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Roboto" w:eastAsiaTheme="minorHAnsi" w:hAnsi="Roboto" w:cs="Roboto"/>
                <w:color w:val="000000"/>
                <w:sz w:val="22"/>
                <w:szCs w:val="22"/>
                <w:lang w:eastAsia="en-US"/>
              </w:rPr>
            </w:pPr>
          </w:p>
        </w:tc>
      </w:tr>
      <w:tr w:rsidR="008E23E6" w:rsidRPr="008E23E6" w:rsidTr="008E23E6">
        <w:trPr>
          <w:trHeight w:val="535"/>
        </w:trPr>
        <w:tc>
          <w:tcPr>
            <w:tcW w:w="4624" w:type="dxa"/>
            <w:gridSpan w:val="3"/>
          </w:tcPr>
          <w:p w:rsidR="008E23E6" w:rsidRPr="008E23E6" w:rsidRDefault="008E23E6" w:rsidP="008E23E6">
            <w:pPr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Roboto" w:eastAsiaTheme="minorHAnsi" w:hAnsi="Roboto" w:cs="Roboto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624" w:type="dxa"/>
            <w:gridSpan w:val="4"/>
          </w:tcPr>
          <w:p w:rsidR="008E23E6" w:rsidRPr="008E23E6" w:rsidRDefault="008E23E6" w:rsidP="008E23E6">
            <w:pPr>
              <w:autoSpaceDE w:val="0"/>
              <w:autoSpaceDN w:val="0"/>
              <w:adjustRightInd w:val="0"/>
              <w:spacing w:line="241" w:lineRule="atLeast"/>
              <w:rPr>
                <w:rFonts w:ascii="Roboto" w:eastAsiaTheme="minorHAnsi" w:hAnsi="Roboto" w:cs="Roboto"/>
                <w:color w:val="000000"/>
                <w:sz w:val="22"/>
                <w:szCs w:val="22"/>
                <w:lang w:eastAsia="en-US"/>
              </w:rPr>
            </w:pPr>
          </w:p>
        </w:tc>
      </w:tr>
    </w:tbl>
    <w:p w:rsidR="00D85371" w:rsidRDefault="00D85371" w:rsidP="009978E4">
      <w:pPr>
        <w:shd w:val="clear" w:color="auto" w:fill="FFFFFF"/>
        <w:ind w:firstLine="360"/>
        <w:jc w:val="both"/>
        <w:textAlignment w:val="top"/>
        <w:rPr>
          <w:lang w:val="uk-UA"/>
        </w:rPr>
      </w:pPr>
    </w:p>
    <w:p w:rsidR="00D13F30" w:rsidRDefault="00D13F30" w:rsidP="009978E4">
      <w:pPr>
        <w:shd w:val="clear" w:color="auto" w:fill="FFFFFF"/>
        <w:ind w:firstLine="360"/>
        <w:jc w:val="both"/>
        <w:textAlignment w:val="top"/>
        <w:rPr>
          <w:lang w:val="uk-UA"/>
        </w:rPr>
      </w:pPr>
    </w:p>
    <w:p w:rsidR="00D13F30" w:rsidRDefault="00D13F30" w:rsidP="009978E4">
      <w:pPr>
        <w:shd w:val="clear" w:color="auto" w:fill="FFFFFF"/>
        <w:ind w:firstLine="360"/>
        <w:jc w:val="both"/>
        <w:textAlignment w:val="top"/>
        <w:rPr>
          <w:lang w:val="uk-UA"/>
        </w:rPr>
      </w:pPr>
    </w:p>
    <w:p w:rsidR="00D13F30" w:rsidRDefault="00D13F30" w:rsidP="009978E4">
      <w:pPr>
        <w:shd w:val="clear" w:color="auto" w:fill="FFFFFF"/>
        <w:ind w:firstLine="360"/>
        <w:jc w:val="both"/>
        <w:textAlignment w:val="top"/>
        <w:rPr>
          <w:lang w:val="uk-UA"/>
        </w:rPr>
      </w:pPr>
    </w:p>
    <w:p w:rsidR="00D13F30" w:rsidRDefault="00D13F30" w:rsidP="009978E4">
      <w:pPr>
        <w:shd w:val="clear" w:color="auto" w:fill="FFFFFF"/>
        <w:ind w:firstLine="360"/>
        <w:jc w:val="both"/>
        <w:textAlignment w:val="top"/>
        <w:rPr>
          <w:lang w:val="uk-UA"/>
        </w:rPr>
      </w:pPr>
    </w:p>
    <w:p w:rsidR="0093302E" w:rsidRPr="009862C7" w:rsidRDefault="00D13F30" w:rsidP="0093302E">
      <w:pPr>
        <w:pStyle w:val="Pa2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93302E">
        <w:rPr>
          <w:rFonts w:ascii="Times New Roman" w:hAnsi="Times New Roman" w:cs="Times New Roman"/>
          <w:lang w:val="uk-UA"/>
        </w:rPr>
        <w:t xml:space="preserve">             </w:t>
      </w:r>
      <w:proofErr w:type="spellStart"/>
      <w:r w:rsidR="0093302E" w:rsidRPr="009862C7">
        <w:rPr>
          <w:rStyle w:val="A30"/>
          <w:rFonts w:ascii="Times New Roman" w:hAnsi="Times New Roman" w:cs="Times New Roman"/>
          <w:sz w:val="28"/>
          <w:szCs w:val="28"/>
        </w:rPr>
        <w:t>Додаток</w:t>
      </w:r>
      <w:proofErr w:type="spellEnd"/>
      <w:r w:rsidR="0093302E" w:rsidRPr="009862C7">
        <w:rPr>
          <w:rStyle w:val="A30"/>
          <w:rFonts w:ascii="Times New Roman" w:hAnsi="Times New Roman" w:cs="Times New Roman"/>
          <w:sz w:val="28"/>
          <w:szCs w:val="28"/>
        </w:rPr>
        <w:t xml:space="preserve"> 2 </w:t>
      </w:r>
    </w:p>
    <w:p w:rsidR="0093302E" w:rsidRPr="009862C7" w:rsidRDefault="0093302E" w:rsidP="0093302E">
      <w:pPr>
        <w:pStyle w:val="Pa2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9862C7">
        <w:rPr>
          <w:rStyle w:val="A30"/>
          <w:rFonts w:ascii="Times New Roman" w:hAnsi="Times New Roman" w:cs="Times New Roman"/>
          <w:sz w:val="28"/>
          <w:szCs w:val="28"/>
        </w:rPr>
        <w:t xml:space="preserve">до </w:t>
      </w:r>
      <w:proofErr w:type="spellStart"/>
      <w:proofErr w:type="gramStart"/>
      <w:r w:rsidRPr="009862C7">
        <w:rPr>
          <w:rStyle w:val="A30"/>
          <w:rFonts w:ascii="Times New Roman" w:hAnsi="Times New Roman" w:cs="Times New Roman"/>
          <w:sz w:val="28"/>
          <w:szCs w:val="28"/>
        </w:rPr>
        <w:t>р</w:t>
      </w:r>
      <w:proofErr w:type="gramEnd"/>
      <w:r w:rsidRPr="009862C7">
        <w:rPr>
          <w:rStyle w:val="A30"/>
          <w:rFonts w:ascii="Times New Roman" w:hAnsi="Times New Roman" w:cs="Times New Roman"/>
          <w:sz w:val="28"/>
          <w:szCs w:val="28"/>
        </w:rPr>
        <w:t>ішення</w:t>
      </w:r>
      <w:proofErr w:type="spellEnd"/>
      <w:r w:rsidRPr="009862C7">
        <w:rPr>
          <w:rStyle w:val="A30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62C7">
        <w:rPr>
          <w:rStyle w:val="A30"/>
          <w:rFonts w:ascii="Times New Roman" w:hAnsi="Times New Roman" w:cs="Times New Roman"/>
          <w:sz w:val="28"/>
          <w:szCs w:val="28"/>
          <w:lang w:val="uk-UA"/>
        </w:rPr>
        <w:t>Федорівської</w:t>
      </w:r>
      <w:proofErr w:type="spellEnd"/>
      <w:r w:rsidRPr="009862C7">
        <w:rPr>
          <w:rStyle w:val="A30"/>
          <w:rFonts w:ascii="Times New Roman" w:hAnsi="Times New Roman" w:cs="Times New Roman"/>
          <w:sz w:val="28"/>
          <w:szCs w:val="28"/>
          <w:lang w:val="uk-UA"/>
        </w:rPr>
        <w:t xml:space="preserve"> сі</w:t>
      </w:r>
      <w:proofErr w:type="spellStart"/>
      <w:r w:rsidRPr="009862C7">
        <w:rPr>
          <w:rStyle w:val="A30"/>
          <w:rFonts w:ascii="Times New Roman" w:hAnsi="Times New Roman" w:cs="Times New Roman"/>
          <w:sz w:val="28"/>
          <w:szCs w:val="28"/>
        </w:rPr>
        <w:t>льської</w:t>
      </w:r>
      <w:proofErr w:type="spellEnd"/>
      <w:r w:rsidRPr="009862C7">
        <w:rPr>
          <w:rStyle w:val="A30"/>
          <w:rFonts w:ascii="Times New Roman" w:hAnsi="Times New Roman" w:cs="Times New Roman"/>
          <w:sz w:val="28"/>
          <w:szCs w:val="28"/>
        </w:rPr>
        <w:t xml:space="preserve"> ради </w:t>
      </w:r>
    </w:p>
    <w:p w:rsidR="0093302E" w:rsidRPr="009862C7" w:rsidRDefault="0093302E" w:rsidP="0093302E">
      <w:pPr>
        <w:pStyle w:val="Pa22"/>
        <w:spacing w:after="28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9862C7">
        <w:rPr>
          <w:rStyle w:val="A30"/>
          <w:rFonts w:ascii="Times New Roman" w:hAnsi="Times New Roman" w:cs="Times New Roman"/>
          <w:sz w:val="28"/>
          <w:szCs w:val="28"/>
        </w:rPr>
        <w:t>від</w:t>
      </w:r>
      <w:proofErr w:type="spellEnd"/>
      <w:r w:rsidRPr="009862C7">
        <w:rPr>
          <w:rStyle w:val="A30"/>
          <w:rFonts w:ascii="Times New Roman" w:hAnsi="Times New Roman" w:cs="Times New Roman"/>
          <w:sz w:val="28"/>
          <w:szCs w:val="28"/>
        </w:rPr>
        <w:t xml:space="preserve"> 1</w:t>
      </w:r>
      <w:r w:rsidRPr="009862C7">
        <w:rPr>
          <w:rStyle w:val="A30"/>
          <w:rFonts w:ascii="Times New Roman" w:hAnsi="Times New Roman" w:cs="Times New Roman"/>
          <w:sz w:val="28"/>
          <w:szCs w:val="28"/>
          <w:lang w:val="uk-UA"/>
        </w:rPr>
        <w:t>7</w:t>
      </w:r>
      <w:r w:rsidRPr="009862C7">
        <w:rPr>
          <w:rStyle w:val="A30"/>
          <w:rFonts w:ascii="Times New Roman" w:hAnsi="Times New Roman" w:cs="Times New Roman"/>
          <w:sz w:val="28"/>
          <w:szCs w:val="28"/>
        </w:rPr>
        <w:t xml:space="preserve">.01.2020 р. № </w:t>
      </w:r>
      <w:r w:rsidRPr="009862C7">
        <w:rPr>
          <w:rStyle w:val="A30"/>
          <w:rFonts w:ascii="Times New Roman" w:hAnsi="Times New Roman" w:cs="Times New Roman"/>
          <w:sz w:val="28"/>
          <w:szCs w:val="28"/>
          <w:lang w:val="uk-UA"/>
        </w:rPr>
        <w:t>10</w:t>
      </w:r>
      <w:r w:rsidRPr="009862C7">
        <w:rPr>
          <w:rStyle w:val="A30"/>
          <w:rFonts w:ascii="Times New Roman" w:hAnsi="Times New Roman" w:cs="Times New Roman"/>
          <w:sz w:val="28"/>
          <w:szCs w:val="28"/>
        </w:rPr>
        <w:t xml:space="preserve"> </w:t>
      </w:r>
    </w:p>
    <w:p w:rsidR="0093302E" w:rsidRPr="0093302E" w:rsidRDefault="0093302E" w:rsidP="0093302E">
      <w:pPr>
        <w:pStyle w:val="Pa16"/>
        <w:spacing w:after="160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93302E">
        <w:rPr>
          <w:rStyle w:val="A30"/>
          <w:rFonts w:ascii="Times New Roman" w:hAnsi="Times New Roman" w:cs="Times New Roman"/>
          <w:sz w:val="28"/>
          <w:szCs w:val="28"/>
        </w:rPr>
        <w:t>П</w:t>
      </w:r>
      <w:proofErr w:type="gramEnd"/>
      <w:r w:rsidRPr="0093302E">
        <w:rPr>
          <w:rStyle w:val="A30"/>
          <w:rFonts w:ascii="Times New Roman" w:hAnsi="Times New Roman" w:cs="Times New Roman"/>
          <w:sz w:val="28"/>
          <w:szCs w:val="28"/>
        </w:rPr>
        <w:t xml:space="preserve"> Р О Е К Т </w:t>
      </w:r>
    </w:p>
    <w:p w:rsidR="0093302E" w:rsidRPr="0093302E" w:rsidRDefault="0093302E" w:rsidP="0093302E">
      <w:pPr>
        <w:pStyle w:val="Pa24"/>
        <w:spacing w:after="16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3302E">
        <w:rPr>
          <w:rStyle w:val="A30"/>
          <w:rFonts w:ascii="Times New Roman" w:hAnsi="Times New Roman" w:cs="Times New Roman"/>
          <w:b/>
          <w:bCs/>
          <w:sz w:val="28"/>
          <w:szCs w:val="28"/>
        </w:rPr>
        <w:t xml:space="preserve">ПЕРЕДАВАЛЬНИЙ АКТ </w:t>
      </w:r>
    </w:p>
    <w:p w:rsidR="0093302E" w:rsidRPr="0093302E" w:rsidRDefault="0093302E" w:rsidP="0093302E">
      <w:pPr>
        <w:pStyle w:val="Pa25"/>
        <w:spacing w:after="2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93302E">
        <w:rPr>
          <w:rStyle w:val="A30"/>
          <w:rFonts w:ascii="Times New Roman" w:hAnsi="Times New Roman" w:cs="Times New Roman"/>
          <w:sz w:val="28"/>
          <w:szCs w:val="28"/>
        </w:rPr>
        <w:t>с</w:t>
      </w:r>
      <w:proofErr w:type="gramEnd"/>
      <w:r w:rsidRPr="0093302E">
        <w:rPr>
          <w:rStyle w:val="A30"/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Style w:val="A30"/>
          <w:rFonts w:ascii="Times New Roman" w:hAnsi="Times New Roman" w:cs="Times New Roman"/>
          <w:sz w:val="28"/>
          <w:szCs w:val="28"/>
          <w:lang w:val="uk-UA"/>
        </w:rPr>
        <w:t>Новоселівка</w:t>
      </w:r>
      <w:proofErr w:type="spellEnd"/>
      <w:r w:rsidRPr="0093302E">
        <w:rPr>
          <w:rStyle w:val="A30"/>
          <w:rFonts w:ascii="Times New Roman" w:hAnsi="Times New Roman" w:cs="Times New Roman"/>
          <w:sz w:val="28"/>
          <w:szCs w:val="28"/>
        </w:rPr>
        <w:t xml:space="preserve"> «____» _ 2020 року </w:t>
      </w:r>
    </w:p>
    <w:p w:rsidR="0093302E" w:rsidRPr="0093302E" w:rsidRDefault="0093302E" w:rsidP="0093302E">
      <w:pPr>
        <w:shd w:val="clear" w:color="auto" w:fill="FFFFFF"/>
        <w:ind w:firstLine="360"/>
        <w:textAlignment w:val="top"/>
        <w:rPr>
          <w:sz w:val="28"/>
          <w:szCs w:val="28"/>
          <w:lang w:val="uk-UA"/>
        </w:rPr>
      </w:pPr>
      <w:r w:rsidRPr="0093302E">
        <w:rPr>
          <w:rStyle w:val="A30"/>
          <w:rFonts w:cs="Times New Roman"/>
          <w:sz w:val="28"/>
          <w:szCs w:val="28"/>
        </w:rPr>
        <w:t xml:space="preserve">Ми, </w:t>
      </w:r>
      <w:proofErr w:type="spellStart"/>
      <w:r w:rsidRPr="0093302E">
        <w:rPr>
          <w:rStyle w:val="A30"/>
          <w:rFonts w:cs="Times New Roman"/>
          <w:sz w:val="28"/>
          <w:szCs w:val="28"/>
        </w:rPr>
        <w:t>що</w:t>
      </w:r>
      <w:proofErr w:type="spellEnd"/>
      <w:r w:rsidRPr="0093302E">
        <w:rPr>
          <w:rStyle w:val="A30"/>
          <w:rFonts w:cs="Times New Roman"/>
          <w:sz w:val="28"/>
          <w:szCs w:val="28"/>
        </w:rPr>
        <w:t xml:space="preserve"> </w:t>
      </w:r>
      <w:proofErr w:type="spellStart"/>
      <w:r w:rsidRPr="0093302E">
        <w:rPr>
          <w:rStyle w:val="A30"/>
          <w:rFonts w:cs="Times New Roman"/>
          <w:sz w:val="28"/>
          <w:szCs w:val="28"/>
        </w:rPr>
        <w:t>нижче</w:t>
      </w:r>
      <w:proofErr w:type="spellEnd"/>
      <w:r w:rsidRPr="0093302E">
        <w:rPr>
          <w:rStyle w:val="A30"/>
          <w:rFonts w:cs="Times New Roman"/>
          <w:sz w:val="28"/>
          <w:szCs w:val="28"/>
        </w:rPr>
        <w:t xml:space="preserve"> </w:t>
      </w:r>
      <w:proofErr w:type="spellStart"/>
      <w:proofErr w:type="gramStart"/>
      <w:r w:rsidRPr="0093302E">
        <w:rPr>
          <w:rStyle w:val="A30"/>
          <w:rFonts w:cs="Times New Roman"/>
          <w:sz w:val="28"/>
          <w:szCs w:val="28"/>
        </w:rPr>
        <w:t>п</w:t>
      </w:r>
      <w:proofErr w:type="gramEnd"/>
      <w:r w:rsidRPr="0093302E">
        <w:rPr>
          <w:rStyle w:val="A30"/>
          <w:rFonts w:cs="Times New Roman"/>
          <w:sz w:val="28"/>
          <w:szCs w:val="28"/>
        </w:rPr>
        <w:t>ідписалися</w:t>
      </w:r>
      <w:proofErr w:type="spellEnd"/>
      <w:r w:rsidRPr="0093302E">
        <w:rPr>
          <w:rStyle w:val="A30"/>
          <w:rFonts w:cs="Times New Roman"/>
          <w:sz w:val="28"/>
          <w:szCs w:val="28"/>
        </w:rPr>
        <w:t xml:space="preserve">, голова та члени </w:t>
      </w:r>
      <w:proofErr w:type="spellStart"/>
      <w:r w:rsidRPr="0093302E">
        <w:rPr>
          <w:rStyle w:val="A30"/>
          <w:rFonts w:cs="Times New Roman"/>
          <w:sz w:val="28"/>
          <w:szCs w:val="28"/>
        </w:rPr>
        <w:t>Комісії</w:t>
      </w:r>
      <w:proofErr w:type="spellEnd"/>
      <w:r w:rsidRPr="0093302E">
        <w:rPr>
          <w:rStyle w:val="A30"/>
          <w:rFonts w:cs="Times New Roman"/>
          <w:sz w:val="28"/>
          <w:szCs w:val="28"/>
        </w:rPr>
        <w:t xml:space="preserve"> з </w:t>
      </w:r>
      <w:proofErr w:type="spellStart"/>
      <w:r w:rsidRPr="0093302E">
        <w:rPr>
          <w:rStyle w:val="A30"/>
          <w:rFonts w:cs="Times New Roman"/>
          <w:sz w:val="28"/>
          <w:szCs w:val="28"/>
        </w:rPr>
        <w:t>реорганізації</w:t>
      </w:r>
      <w:proofErr w:type="spellEnd"/>
      <w:r w:rsidRPr="0093302E">
        <w:rPr>
          <w:rStyle w:val="A30"/>
          <w:rFonts w:cs="Times New Roman"/>
          <w:sz w:val="28"/>
          <w:szCs w:val="28"/>
        </w:rPr>
        <w:t xml:space="preserve"> </w:t>
      </w:r>
      <w:proofErr w:type="spellStart"/>
      <w:r>
        <w:rPr>
          <w:rStyle w:val="A30"/>
          <w:rFonts w:cs="Times New Roman"/>
          <w:sz w:val="28"/>
          <w:szCs w:val="28"/>
          <w:lang w:val="uk-UA"/>
        </w:rPr>
        <w:t>Новоселівської</w:t>
      </w:r>
      <w:proofErr w:type="spellEnd"/>
      <w:r>
        <w:rPr>
          <w:rStyle w:val="A30"/>
          <w:rFonts w:cs="Times New Roman"/>
          <w:sz w:val="28"/>
          <w:szCs w:val="28"/>
          <w:lang w:val="uk-UA"/>
        </w:rPr>
        <w:t xml:space="preserve"> </w:t>
      </w:r>
      <w:r w:rsidRPr="0093302E">
        <w:rPr>
          <w:rStyle w:val="A30"/>
          <w:rFonts w:cs="Times New Roman"/>
          <w:sz w:val="28"/>
          <w:szCs w:val="28"/>
        </w:rPr>
        <w:t xml:space="preserve"> </w:t>
      </w:r>
      <w:proofErr w:type="spellStart"/>
      <w:r w:rsidRPr="0093302E">
        <w:rPr>
          <w:rStyle w:val="A30"/>
          <w:rFonts w:cs="Times New Roman"/>
          <w:sz w:val="28"/>
          <w:szCs w:val="28"/>
        </w:rPr>
        <w:t>створеної</w:t>
      </w:r>
      <w:proofErr w:type="spellEnd"/>
      <w:r w:rsidRPr="0093302E">
        <w:rPr>
          <w:rStyle w:val="A30"/>
          <w:rFonts w:cs="Times New Roman"/>
          <w:sz w:val="28"/>
          <w:szCs w:val="28"/>
        </w:rPr>
        <w:t xml:space="preserve"> </w:t>
      </w:r>
      <w:proofErr w:type="spellStart"/>
      <w:r w:rsidRPr="0093302E">
        <w:rPr>
          <w:rStyle w:val="A30"/>
          <w:rFonts w:cs="Times New Roman"/>
          <w:sz w:val="28"/>
          <w:szCs w:val="28"/>
        </w:rPr>
        <w:t>рішенням</w:t>
      </w:r>
      <w:proofErr w:type="spellEnd"/>
      <w:r w:rsidRPr="0093302E">
        <w:rPr>
          <w:rStyle w:val="A30"/>
          <w:rFonts w:cs="Times New Roman"/>
          <w:sz w:val="28"/>
          <w:szCs w:val="28"/>
        </w:rPr>
        <w:t xml:space="preserve"> </w:t>
      </w:r>
      <w:proofErr w:type="spellStart"/>
      <w:r>
        <w:rPr>
          <w:rStyle w:val="A30"/>
          <w:rFonts w:cs="Times New Roman"/>
          <w:sz w:val="28"/>
          <w:szCs w:val="28"/>
          <w:lang w:val="uk-UA"/>
        </w:rPr>
        <w:t>Федорівсьокї</w:t>
      </w:r>
      <w:proofErr w:type="spellEnd"/>
      <w:r>
        <w:rPr>
          <w:rStyle w:val="A30"/>
          <w:rFonts w:cs="Times New Roman"/>
          <w:sz w:val="28"/>
          <w:szCs w:val="28"/>
          <w:lang w:val="uk-UA"/>
        </w:rPr>
        <w:t xml:space="preserve"> </w:t>
      </w:r>
      <w:r w:rsidRPr="0093302E">
        <w:rPr>
          <w:rStyle w:val="A30"/>
          <w:rFonts w:cs="Times New Roman"/>
          <w:sz w:val="28"/>
          <w:szCs w:val="28"/>
        </w:rPr>
        <w:t xml:space="preserve"> </w:t>
      </w:r>
      <w:proofErr w:type="spellStart"/>
      <w:r w:rsidRPr="0093302E">
        <w:rPr>
          <w:rStyle w:val="A30"/>
          <w:rFonts w:cs="Times New Roman"/>
          <w:sz w:val="28"/>
          <w:szCs w:val="28"/>
        </w:rPr>
        <w:t>сільської</w:t>
      </w:r>
      <w:proofErr w:type="spellEnd"/>
      <w:r w:rsidRPr="0093302E">
        <w:rPr>
          <w:rStyle w:val="A30"/>
          <w:rFonts w:cs="Times New Roman"/>
          <w:sz w:val="28"/>
          <w:szCs w:val="28"/>
        </w:rPr>
        <w:t xml:space="preserve"> ради </w:t>
      </w:r>
      <w:proofErr w:type="spellStart"/>
      <w:r w:rsidRPr="0093302E">
        <w:rPr>
          <w:rStyle w:val="A30"/>
          <w:rFonts w:cs="Times New Roman"/>
          <w:sz w:val="28"/>
          <w:szCs w:val="28"/>
        </w:rPr>
        <w:t>від</w:t>
      </w:r>
      <w:proofErr w:type="spellEnd"/>
      <w:r w:rsidRPr="0093302E">
        <w:rPr>
          <w:rStyle w:val="A30"/>
          <w:rFonts w:cs="Times New Roman"/>
          <w:sz w:val="28"/>
          <w:szCs w:val="28"/>
        </w:rPr>
        <w:t xml:space="preserve"> 15.01.2020 р. № </w:t>
      </w:r>
      <w:r>
        <w:rPr>
          <w:rStyle w:val="A30"/>
          <w:rFonts w:cs="Times New Roman"/>
          <w:sz w:val="28"/>
          <w:szCs w:val="28"/>
          <w:lang w:val="uk-UA"/>
        </w:rPr>
        <w:t>10</w:t>
      </w:r>
      <w:r w:rsidRPr="0093302E">
        <w:rPr>
          <w:rStyle w:val="A30"/>
          <w:rFonts w:cs="Times New Roman"/>
          <w:sz w:val="28"/>
          <w:szCs w:val="28"/>
        </w:rPr>
        <w:t xml:space="preserve">, у </w:t>
      </w:r>
      <w:proofErr w:type="spellStart"/>
      <w:r w:rsidRPr="0093302E">
        <w:rPr>
          <w:rStyle w:val="A30"/>
          <w:rFonts w:cs="Times New Roman"/>
          <w:sz w:val="28"/>
          <w:szCs w:val="28"/>
        </w:rPr>
        <w:t>складі</w:t>
      </w:r>
      <w:proofErr w:type="spellEnd"/>
      <w:r w:rsidRPr="0093302E">
        <w:rPr>
          <w:rStyle w:val="A30"/>
          <w:rFonts w:cs="Times New Roman"/>
          <w:sz w:val="28"/>
          <w:szCs w:val="28"/>
        </w:rPr>
        <w:t xml:space="preserve">: </w:t>
      </w:r>
      <w:r w:rsidR="00D13F30" w:rsidRPr="0093302E">
        <w:rPr>
          <w:sz w:val="28"/>
          <w:szCs w:val="28"/>
          <w:lang w:val="uk-UA"/>
        </w:rPr>
        <w:t xml:space="preserve"> </w:t>
      </w:r>
    </w:p>
    <w:p w:rsidR="0093302E" w:rsidRDefault="0093302E" w:rsidP="00D13F30">
      <w:pPr>
        <w:shd w:val="clear" w:color="auto" w:fill="FFFFFF"/>
        <w:ind w:firstLine="360"/>
        <w:textAlignment w:val="top"/>
        <w:rPr>
          <w:lang w:val="uk-UA"/>
        </w:rPr>
      </w:pPr>
    </w:p>
    <w:p w:rsidR="0093302E" w:rsidRPr="0093302E" w:rsidRDefault="0093302E" w:rsidP="0093302E">
      <w:pPr>
        <w:shd w:val="clear" w:color="auto" w:fill="FFFFFF"/>
        <w:ind w:firstLine="360"/>
        <w:textAlignment w:val="top"/>
        <w:rPr>
          <w:sz w:val="28"/>
          <w:szCs w:val="28"/>
          <w:lang w:val="uk-UA"/>
        </w:rPr>
      </w:pPr>
      <w:r w:rsidRPr="0093302E">
        <w:rPr>
          <w:sz w:val="28"/>
          <w:szCs w:val="28"/>
          <w:lang w:val="uk-UA"/>
        </w:rPr>
        <w:t>1.</w:t>
      </w:r>
      <w:r w:rsidRPr="0093302E">
        <w:rPr>
          <w:sz w:val="28"/>
          <w:szCs w:val="28"/>
          <w:lang w:val="uk-UA"/>
        </w:rPr>
        <w:tab/>
        <w:t>Голова комісії:  ___________________________ ( ІПН ______________) –</w:t>
      </w:r>
    </w:p>
    <w:p w:rsidR="0093302E" w:rsidRPr="0093302E" w:rsidRDefault="0093302E" w:rsidP="0093302E">
      <w:pPr>
        <w:shd w:val="clear" w:color="auto" w:fill="FFFFFF"/>
        <w:ind w:firstLine="360"/>
        <w:textAlignment w:val="top"/>
        <w:rPr>
          <w:sz w:val="28"/>
          <w:szCs w:val="28"/>
          <w:lang w:val="uk-UA"/>
        </w:rPr>
      </w:pPr>
      <w:r w:rsidRPr="0093302E">
        <w:rPr>
          <w:sz w:val="28"/>
          <w:szCs w:val="28"/>
          <w:lang w:val="uk-UA"/>
        </w:rPr>
        <w:t xml:space="preserve">________________________________________________ сільської   ради  </w:t>
      </w:r>
    </w:p>
    <w:p w:rsidR="0093302E" w:rsidRPr="0093302E" w:rsidRDefault="0093302E" w:rsidP="0093302E">
      <w:pPr>
        <w:shd w:val="clear" w:color="auto" w:fill="FFFFFF"/>
        <w:ind w:firstLine="360"/>
        <w:textAlignment w:val="top"/>
        <w:rPr>
          <w:sz w:val="28"/>
          <w:szCs w:val="28"/>
          <w:lang w:val="uk-UA"/>
        </w:rPr>
      </w:pPr>
      <w:r w:rsidRPr="0093302E">
        <w:rPr>
          <w:sz w:val="28"/>
          <w:szCs w:val="28"/>
          <w:lang w:val="uk-UA"/>
        </w:rPr>
        <w:t>2.</w:t>
      </w:r>
      <w:r w:rsidRPr="0093302E">
        <w:rPr>
          <w:sz w:val="28"/>
          <w:szCs w:val="28"/>
          <w:lang w:val="uk-UA"/>
        </w:rPr>
        <w:tab/>
        <w:t xml:space="preserve">Заступник голови комісії: ___________________________________(ІПН   __________________ ) –  </w:t>
      </w:r>
    </w:p>
    <w:p w:rsidR="00D13F30" w:rsidRDefault="0093302E" w:rsidP="0093302E">
      <w:pPr>
        <w:shd w:val="clear" w:color="auto" w:fill="FFFFFF"/>
        <w:ind w:firstLine="360"/>
        <w:textAlignment w:val="top"/>
        <w:rPr>
          <w:sz w:val="28"/>
          <w:szCs w:val="28"/>
          <w:lang w:val="uk-UA"/>
        </w:rPr>
      </w:pPr>
      <w:r w:rsidRPr="0093302E">
        <w:rPr>
          <w:sz w:val="28"/>
          <w:szCs w:val="28"/>
          <w:lang w:val="uk-UA"/>
        </w:rPr>
        <w:t>3.</w:t>
      </w:r>
      <w:r w:rsidRPr="0093302E">
        <w:rPr>
          <w:sz w:val="28"/>
          <w:szCs w:val="28"/>
          <w:lang w:val="uk-UA"/>
        </w:rPr>
        <w:tab/>
        <w:t>Члени  комісії</w:t>
      </w:r>
    </w:p>
    <w:p w:rsidR="0093302E" w:rsidRDefault="0093302E" w:rsidP="0093302E">
      <w:pPr>
        <w:shd w:val="clear" w:color="auto" w:fill="FFFFFF"/>
        <w:ind w:firstLine="360"/>
        <w:textAlignment w:val="top"/>
        <w:rPr>
          <w:sz w:val="28"/>
          <w:szCs w:val="28"/>
          <w:lang w:val="uk-UA"/>
        </w:rPr>
      </w:pPr>
    </w:p>
    <w:p w:rsidR="0093302E" w:rsidRPr="0093302E" w:rsidRDefault="0093302E" w:rsidP="0093302E">
      <w:pPr>
        <w:autoSpaceDE w:val="0"/>
        <w:autoSpaceDN w:val="0"/>
        <w:adjustRightInd w:val="0"/>
        <w:spacing w:after="280" w:line="241" w:lineRule="atLeast"/>
        <w:jc w:val="both"/>
        <w:rPr>
          <w:rFonts w:eastAsiaTheme="minorHAnsi"/>
          <w:color w:val="000000"/>
          <w:sz w:val="28"/>
          <w:szCs w:val="28"/>
          <w:lang w:eastAsia="en-US"/>
        </w:rPr>
      </w:pPr>
      <w:proofErr w:type="spellStart"/>
      <w:r w:rsidRPr="0093302E">
        <w:rPr>
          <w:rFonts w:eastAsiaTheme="minorHAnsi"/>
          <w:color w:val="000000"/>
          <w:sz w:val="28"/>
          <w:szCs w:val="28"/>
          <w:lang w:eastAsia="en-US"/>
        </w:rPr>
        <w:t>керуючись</w:t>
      </w:r>
      <w:proofErr w:type="spellEnd"/>
      <w:r w:rsidRPr="0093302E">
        <w:rPr>
          <w:rFonts w:eastAsiaTheme="minorHAnsi"/>
          <w:color w:val="000000"/>
          <w:sz w:val="28"/>
          <w:szCs w:val="28"/>
          <w:lang w:eastAsia="en-US"/>
        </w:rPr>
        <w:t xml:space="preserve"> ч. 2 та 3 ст. 107 </w:t>
      </w:r>
      <w:proofErr w:type="spellStart"/>
      <w:r w:rsidRPr="0093302E">
        <w:rPr>
          <w:rFonts w:eastAsiaTheme="minorHAnsi"/>
          <w:color w:val="000000"/>
          <w:sz w:val="28"/>
          <w:szCs w:val="28"/>
          <w:lang w:eastAsia="en-US"/>
        </w:rPr>
        <w:t>Цивільного</w:t>
      </w:r>
      <w:proofErr w:type="spellEnd"/>
      <w:r w:rsidRPr="0093302E">
        <w:rPr>
          <w:rFonts w:eastAsiaTheme="minorHAnsi"/>
          <w:color w:val="000000"/>
          <w:sz w:val="28"/>
          <w:szCs w:val="28"/>
          <w:lang w:eastAsia="en-US"/>
        </w:rPr>
        <w:t xml:space="preserve"> кодексу </w:t>
      </w:r>
      <w:proofErr w:type="spellStart"/>
      <w:r w:rsidRPr="0093302E">
        <w:rPr>
          <w:rFonts w:eastAsiaTheme="minorHAnsi"/>
          <w:color w:val="000000"/>
          <w:sz w:val="28"/>
          <w:szCs w:val="28"/>
          <w:lang w:eastAsia="en-US"/>
        </w:rPr>
        <w:t>України</w:t>
      </w:r>
      <w:proofErr w:type="spellEnd"/>
      <w:r w:rsidRPr="0093302E">
        <w:rPr>
          <w:rFonts w:eastAsiaTheme="minorHAnsi"/>
          <w:color w:val="000000"/>
          <w:sz w:val="28"/>
          <w:szCs w:val="28"/>
          <w:lang w:eastAsia="en-US"/>
        </w:rPr>
        <w:t xml:space="preserve">, ст. 8 Закону </w:t>
      </w:r>
      <w:proofErr w:type="spellStart"/>
      <w:r w:rsidRPr="0093302E">
        <w:rPr>
          <w:rFonts w:eastAsiaTheme="minorHAnsi"/>
          <w:color w:val="000000"/>
          <w:sz w:val="28"/>
          <w:szCs w:val="28"/>
          <w:lang w:eastAsia="en-US"/>
        </w:rPr>
        <w:t>України</w:t>
      </w:r>
      <w:proofErr w:type="spellEnd"/>
      <w:r w:rsidRPr="0093302E">
        <w:rPr>
          <w:rFonts w:eastAsiaTheme="minorHAnsi"/>
          <w:color w:val="000000"/>
          <w:sz w:val="28"/>
          <w:szCs w:val="28"/>
          <w:lang w:eastAsia="en-US"/>
        </w:rPr>
        <w:t xml:space="preserve"> «Про </w:t>
      </w:r>
      <w:proofErr w:type="spellStart"/>
      <w:r w:rsidRPr="0093302E">
        <w:rPr>
          <w:rFonts w:eastAsiaTheme="minorHAnsi"/>
          <w:color w:val="000000"/>
          <w:sz w:val="28"/>
          <w:szCs w:val="28"/>
          <w:lang w:eastAsia="en-US"/>
        </w:rPr>
        <w:t>доброві</w:t>
      </w:r>
      <w:proofErr w:type="gramStart"/>
      <w:r w:rsidRPr="0093302E">
        <w:rPr>
          <w:rFonts w:eastAsiaTheme="minorHAnsi"/>
          <w:color w:val="000000"/>
          <w:sz w:val="28"/>
          <w:szCs w:val="28"/>
          <w:lang w:eastAsia="en-US"/>
        </w:rPr>
        <w:t>льне</w:t>
      </w:r>
      <w:proofErr w:type="spellEnd"/>
      <w:proofErr w:type="gramEnd"/>
      <w:r w:rsidRPr="0093302E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proofErr w:type="spellStart"/>
      <w:r w:rsidRPr="0093302E">
        <w:rPr>
          <w:rFonts w:eastAsiaTheme="minorHAnsi"/>
          <w:color w:val="000000"/>
          <w:sz w:val="28"/>
          <w:szCs w:val="28"/>
          <w:lang w:eastAsia="en-US"/>
        </w:rPr>
        <w:t>об’єднання</w:t>
      </w:r>
      <w:proofErr w:type="spellEnd"/>
      <w:r w:rsidRPr="0093302E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proofErr w:type="spellStart"/>
      <w:r w:rsidRPr="0093302E">
        <w:rPr>
          <w:rFonts w:eastAsiaTheme="minorHAnsi"/>
          <w:color w:val="000000"/>
          <w:sz w:val="28"/>
          <w:szCs w:val="28"/>
          <w:lang w:eastAsia="en-US"/>
        </w:rPr>
        <w:t>територіальних</w:t>
      </w:r>
      <w:proofErr w:type="spellEnd"/>
      <w:r w:rsidRPr="0093302E">
        <w:rPr>
          <w:rFonts w:eastAsiaTheme="minorHAnsi"/>
          <w:color w:val="000000"/>
          <w:sz w:val="28"/>
          <w:szCs w:val="28"/>
          <w:lang w:eastAsia="en-US"/>
        </w:rPr>
        <w:t xml:space="preserve"> громад», </w:t>
      </w:r>
      <w:proofErr w:type="spellStart"/>
      <w:r w:rsidRPr="0093302E">
        <w:rPr>
          <w:rFonts w:eastAsiaTheme="minorHAnsi"/>
          <w:color w:val="000000"/>
          <w:sz w:val="28"/>
          <w:szCs w:val="28"/>
          <w:lang w:eastAsia="en-US"/>
        </w:rPr>
        <w:t>склали</w:t>
      </w:r>
      <w:proofErr w:type="spellEnd"/>
      <w:r w:rsidRPr="0093302E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proofErr w:type="spellStart"/>
      <w:r w:rsidRPr="0093302E">
        <w:rPr>
          <w:rFonts w:eastAsiaTheme="minorHAnsi"/>
          <w:color w:val="000000"/>
          <w:sz w:val="28"/>
          <w:szCs w:val="28"/>
          <w:lang w:eastAsia="en-US"/>
        </w:rPr>
        <w:t>цей</w:t>
      </w:r>
      <w:proofErr w:type="spellEnd"/>
      <w:r w:rsidRPr="0093302E">
        <w:rPr>
          <w:rFonts w:eastAsiaTheme="minorHAnsi"/>
          <w:color w:val="000000"/>
          <w:sz w:val="28"/>
          <w:szCs w:val="28"/>
          <w:lang w:eastAsia="en-US"/>
        </w:rPr>
        <w:t xml:space="preserve"> акт про </w:t>
      </w:r>
      <w:proofErr w:type="spellStart"/>
      <w:r w:rsidRPr="0093302E">
        <w:rPr>
          <w:rFonts w:eastAsiaTheme="minorHAnsi"/>
          <w:color w:val="000000"/>
          <w:sz w:val="28"/>
          <w:szCs w:val="28"/>
          <w:lang w:eastAsia="en-US"/>
        </w:rPr>
        <w:t>наступне</w:t>
      </w:r>
      <w:proofErr w:type="spellEnd"/>
      <w:r w:rsidRPr="0093302E">
        <w:rPr>
          <w:rFonts w:eastAsiaTheme="minorHAnsi"/>
          <w:color w:val="000000"/>
          <w:sz w:val="28"/>
          <w:szCs w:val="28"/>
          <w:lang w:eastAsia="en-US"/>
        </w:rPr>
        <w:t xml:space="preserve">: </w:t>
      </w:r>
    </w:p>
    <w:p w:rsidR="0093302E" w:rsidRPr="0093302E" w:rsidRDefault="0093302E" w:rsidP="0093302E">
      <w:pPr>
        <w:autoSpaceDE w:val="0"/>
        <w:autoSpaceDN w:val="0"/>
        <w:adjustRightInd w:val="0"/>
        <w:spacing w:after="160" w:line="241" w:lineRule="atLeast"/>
        <w:jc w:val="both"/>
        <w:rPr>
          <w:rFonts w:eastAsiaTheme="minorHAnsi"/>
          <w:color w:val="000000"/>
          <w:sz w:val="28"/>
          <w:szCs w:val="28"/>
          <w:lang w:val="uk-UA" w:eastAsia="en-US"/>
        </w:rPr>
      </w:pPr>
      <w:r w:rsidRPr="0093302E">
        <w:rPr>
          <w:rFonts w:eastAsiaTheme="minorHAnsi"/>
          <w:color w:val="000000"/>
          <w:sz w:val="28"/>
          <w:szCs w:val="28"/>
          <w:lang w:eastAsia="en-US"/>
        </w:rPr>
        <w:t xml:space="preserve">1. </w:t>
      </w:r>
      <w:proofErr w:type="spellStart"/>
      <w:r>
        <w:rPr>
          <w:rFonts w:eastAsiaTheme="minorHAnsi"/>
          <w:color w:val="000000"/>
          <w:sz w:val="28"/>
          <w:szCs w:val="28"/>
          <w:lang w:val="uk-UA" w:eastAsia="en-US"/>
        </w:rPr>
        <w:t>Федорівська</w:t>
      </w:r>
      <w:proofErr w:type="spellEnd"/>
      <w:r>
        <w:rPr>
          <w:rFonts w:eastAsiaTheme="minorHAnsi"/>
          <w:color w:val="000000"/>
          <w:sz w:val="28"/>
          <w:szCs w:val="28"/>
          <w:lang w:val="uk-UA" w:eastAsia="en-US"/>
        </w:rPr>
        <w:t xml:space="preserve"> </w:t>
      </w:r>
      <w:proofErr w:type="spellStart"/>
      <w:r w:rsidRPr="0093302E">
        <w:rPr>
          <w:rFonts w:eastAsiaTheme="minorHAnsi"/>
          <w:color w:val="000000"/>
          <w:sz w:val="28"/>
          <w:szCs w:val="28"/>
          <w:lang w:eastAsia="en-US"/>
        </w:rPr>
        <w:t>сільська</w:t>
      </w:r>
      <w:proofErr w:type="spellEnd"/>
      <w:r w:rsidRPr="0093302E">
        <w:rPr>
          <w:rFonts w:eastAsiaTheme="minorHAnsi"/>
          <w:color w:val="000000"/>
          <w:sz w:val="28"/>
          <w:szCs w:val="28"/>
          <w:lang w:eastAsia="en-US"/>
        </w:rPr>
        <w:t xml:space="preserve"> рада (ЄДРПОУ </w:t>
      </w:r>
      <w:r>
        <w:rPr>
          <w:rFonts w:eastAsiaTheme="minorHAnsi"/>
          <w:color w:val="000000"/>
          <w:sz w:val="28"/>
          <w:szCs w:val="28"/>
          <w:lang w:val="uk-UA" w:eastAsia="en-US"/>
        </w:rPr>
        <w:t>04353793</w:t>
      </w:r>
      <w:r w:rsidRPr="0093302E">
        <w:rPr>
          <w:rFonts w:eastAsiaTheme="minorHAnsi"/>
          <w:color w:val="000000"/>
          <w:sz w:val="28"/>
          <w:szCs w:val="28"/>
          <w:lang w:eastAsia="en-US"/>
        </w:rPr>
        <w:t xml:space="preserve">), </w:t>
      </w:r>
      <w:proofErr w:type="spellStart"/>
      <w:r w:rsidRPr="0093302E">
        <w:rPr>
          <w:rFonts w:eastAsiaTheme="minorHAnsi"/>
          <w:color w:val="000000"/>
          <w:sz w:val="28"/>
          <w:szCs w:val="28"/>
          <w:lang w:eastAsia="en-US"/>
        </w:rPr>
        <w:t>місцезнаходження</w:t>
      </w:r>
      <w:proofErr w:type="spellEnd"/>
      <w:r w:rsidRPr="0093302E">
        <w:rPr>
          <w:rFonts w:eastAsiaTheme="minorHAnsi"/>
          <w:color w:val="000000"/>
          <w:sz w:val="28"/>
          <w:szCs w:val="28"/>
          <w:lang w:eastAsia="en-US"/>
        </w:rPr>
        <w:t xml:space="preserve">: </w:t>
      </w:r>
      <w:proofErr w:type="spellStart"/>
      <w:r w:rsidRPr="0093302E">
        <w:rPr>
          <w:rFonts w:eastAsiaTheme="minorHAnsi"/>
          <w:color w:val="000000"/>
          <w:sz w:val="28"/>
          <w:szCs w:val="28"/>
          <w:lang w:eastAsia="en-US"/>
        </w:rPr>
        <w:t>вул</w:t>
      </w:r>
      <w:proofErr w:type="spellEnd"/>
      <w:r w:rsidRPr="0093302E">
        <w:rPr>
          <w:rFonts w:eastAsiaTheme="minorHAnsi"/>
          <w:color w:val="000000"/>
          <w:sz w:val="28"/>
          <w:szCs w:val="28"/>
          <w:lang w:eastAsia="en-US"/>
        </w:rPr>
        <w:t xml:space="preserve">. </w:t>
      </w:r>
      <w:r>
        <w:rPr>
          <w:rFonts w:eastAsiaTheme="minorHAnsi"/>
          <w:color w:val="000000"/>
          <w:sz w:val="28"/>
          <w:szCs w:val="28"/>
          <w:lang w:val="uk-UA" w:eastAsia="en-US"/>
        </w:rPr>
        <w:t>Шкільна 47</w:t>
      </w:r>
      <w:r w:rsidRPr="0093302E">
        <w:rPr>
          <w:rFonts w:eastAsiaTheme="minorHAnsi"/>
          <w:color w:val="000000"/>
          <w:sz w:val="28"/>
          <w:szCs w:val="28"/>
          <w:lang w:eastAsia="en-US"/>
        </w:rPr>
        <w:t xml:space="preserve">, с. </w:t>
      </w:r>
      <w:proofErr w:type="spellStart"/>
      <w:r>
        <w:rPr>
          <w:rFonts w:eastAsiaTheme="minorHAnsi"/>
          <w:color w:val="000000"/>
          <w:sz w:val="28"/>
          <w:szCs w:val="28"/>
          <w:lang w:val="uk-UA" w:eastAsia="en-US"/>
        </w:rPr>
        <w:t>Федорівка</w:t>
      </w:r>
      <w:proofErr w:type="spellEnd"/>
      <w:r>
        <w:rPr>
          <w:rFonts w:eastAsiaTheme="minorHAnsi"/>
          <w:color w:val="000000"/>
          <w:sz w:val="28"/>
          <w:szCs w:val="28"/>
          <w:lang w:val="uk-UA" w:eastAsia="en-US"/>
        </w:rPr>
        <w:t xml:space="preserve"> </w:t>
      </w:r>
      <w:r w:rsidRPr="0093302E">
        <w:rPr>
          <w:rFonts w:eastAsiaTheme="minorHAnsi"/>
          <w:color w:val="000000"/>
          <w:sz w:val="28"/>
          <w:szCs w:val="28"/>
          <w:lang w:eastAsia="en-US"/>
        </w:rPr>
        <w:t xml:space="preserve">, </w:t>
      </w:r>
      <w:proofErr w:type="spellStart"/>
      <w:r>
        <w:rPr>
          <w:rFonts w:eastAsiaTheme="minorHAnsi"/>
          <w:color w:val="000000"/>
          <w:sz w:val="28"/>
          <w:szCs w:val="28"/>
          <w:lang w:val="uk-UA" w:eastAsia="en-US"/>
        </w:rPr>
        <w:t>Пологівського</w:t>
      </w:r>
      <w:proofErr w:type="spellEnd"/>
      <w:r w:rsidRPr="0093302E">
        <w:rPr>
          <w:rFonts w:eastAsiaTheme="minorHAnsi"/>
          <w:color w:val="000000"/>
          <w:sz w:val="28"/>
          <w:szCs w:val="28"/>
          <w:lang w:eastAsia="en-US"/>
        </w:rPr>
        <w:t xml:space="preserve"> району, </w:t>
      </w:r>
      <w:r>
        <w:rPr>
          <w:rFonts w:eastAsiaTheme="minorHAnsi"/>
          <w:color w:val="000000"/>
          <w:sz w:val="28"/>
          <w:szCs w:val="28"/>
          <w:lang w:val="uk-UA" w:eastAsia="en-US"/>
        </w:rPr>
        <w:t xml:space="preserve">Запорізької  </w:t>
      </w:r>
      <w:proofErr w:type="spellStart"/>
      <w:r w:rsidRPr="0093302E">
        <w:rPr>
          <w:rFonts w:eastAsiaTheme="minorHAnsi"/>
          <w:color w:val="000000"/>
          <w:sz w:val="28"/>
          <w:szCs w:val="28"/>
          <w:lang w:eastAsia="en-US"/>
        </w:rPr>
        <w:t>бласті</w:t>
      </w:r>
      <w:proofErr w:type="spellEnd"/>
      <w:r w:rsidRPr="0093302E">
        <w:rPr>
          <w:rFonts w:eastAsiaTheme="minorHAnsi"/>
          <w:color w:val="000000"/>
          <w:sz w:val="28"/>
          <w:szCs w:val="28"/>
          <w:lang w:eastAsia="en-US"/>
        </w:rPr>
        <w:t xml:space="preserve">,) </w:t>
      </w:r>
      <w:proofErr w:type="spellStart"/>
      <w:r w:rsidRPr="0093302E">
        <w:rPr>
          <w:rFonts w:eastAsiaTheme="minorHAnsi"/>
          <w:color w:val="000000"/>
          <w:sz w:val="28"/>
          <w:szCs w:val="28"/>
          <w:lang w:eastAsia="en-US"/>
        </w:rPr>
        <w:t>внаслідок</w:t>
      </w:r>
      <w:proofErr w:type="spellEnd"/>
      <w:r w:rsidRPr="0093302E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proofErr w:type="spellStart"/>
      <w:r w:rsidRPr="0093302E">
        <w:rPr>
          <w:rFonts w:eastAsiaTheme="minorHAnsi"/>
          <w:color w:val="000000"/>
          <w:sz w:val="28"/>
          <w:szCs w:val="28"/>
          <w:lang w:eastAsia="en-US"/>
        </w:rPr>
        <w:t>реорганізації</w:t>
      </w:r>
      <w:proofErr w:type="spellEnd"/>
      <w:r w:rsidRPr="0093302E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eastAsiaTheme="minorHAnsi"/>
          <w:color w:val="000000"/>
          <w:sz w:val="28"/>
          <w:szCs w:val="28"/>
          <w:lang w:val="uk-UA" w:eastAsia="en-US"/>
        </w:rPr>
        <w:t>Новоселівської</w:t>
      </w:r>
      <w:proofErr w:type="spellEnd"/>
      <w:r>
        <w:rPr>
          <w:rFonts w:eastAsiaTheme="minorHAnsi"/>
          <w:color w:val="000000"/>
          <w:sz w:val="28"/>
          <w:szCs w:val="28"/>
          <w:lang w:val="uk-UA" w:eastAsia="en-US"/>
        </w:rPr>
        <w:t xml:space="preserve"> </w:t>
      </w:r>
      <w:proofErr w:type="spellStart"/>
      <w:r w:rsidRPr="0093302E">
        <w:rPr>
          <w:rFonts w:eastAsiaTheme="minorHAnsi"/>
          <w:color w:val="000000"/>
          <w:sz w:val="28"/>
          <w:szCs w:val="28"/>
          <w:lang w:eastAsia="en-US"/>
        </w:rPr>
        <w:t>сільської</w:t>
      </w:r>
      <w:proofErr w:type="spellEnd"/>
      <w:r w:rsidRPr="0093302E">
        <w:rPr>
          <w:rFonts w:eastAsiaTheme="minorHAnsi"/>
          <w:color w:val="000000"/>
          <w:sz w:val="28"/>
          <w:szCs w:val="28"/>
          <w:lang w:eastAsia="en-US"/>
        </w:rPr>
        <w:t xml:space="preserve"> ради (</w:t>
      </w:r>
      <w:r>
        <w:rPr>
          <w:sz w:val="28"/>
          <w:szCs w:val="28"/>
          <w:lang w:val="uk-UA"/>
        </w:rPr>
        <w:t xml:space="preserve">ЄДРПОУ 25763621), місцезнаходження: вул. Гагаріна , 80, с. </w:t>
      </w:r>
      <w:proofErr w:type="spellStart"/>
      <w:r>
        <w:rPr>
          <w:sz w:val="28"/>
          <w:szCs w:val="28"/>
          <w:lang w:val="uk-UA"/>
        </w:rPr>
        <w:t>Новоселівка</w:t>
      </w:r>
      <w:proofErr w:type="spellEnd"/>
      <w:r>
        <w:rPr>
          <w:sz w:val="28"/>
          <w:szCs w:val="28"/>
          <w:lang w:val="uk-UA"/>
        </w:rPr>
        <w:t xml:space="preserve"> ,   </w:t>
      </w:r>
      <w:proofErr w:type="spellStart"/>
      <w:r>
        <w:rPr>
          <w:sz w:val="28"/>
          <w:szCs w:val="28"/>
          <w:lang w:val="uk-UA"/>
        </w:rPr>
        <w:t>Пологівського</w:t>
      </w:r>
      <w:proofErr w:type="spellEnd"/>
      <w:r>
        <w:rPr>
          <w:sz w:val="28"/>
          <w:szCs w:val="28"/>
          <w:lang w:val="uk-UA"/>
        </w:rPr>
        <w:t xml:space="preserve"> району, Запорізької області) шляхом приєднання до </w:t>
      </w:r>
      <w:proofErr w:type="spellStart"/>
      <w:r>
        <w:rPr>
          <w:sz w:val="28"/>
          <w:szCs w:val="28"/>
          <w:lang w:val="uk-UA"/>
        </w:rPr>
        <w:t>Федорівської</w:t>
      </w:r>
      <w:proofErr w:type="spellEnd"/>
      <w:r>
        <w:rPr>
          <w:sz w:val="28"/>
          <w:szCs w:val="28"/>
          <w:lang w:val="uk-UA"/>
        </w:rPr>
        <w:t xml:space="preserve">  сільської ради </w:t>
      </w:r>
      <w:r w:rsidRPr="0093302E">
        <w:rPr>
          <w:rFonts w:eastAsiaTheme="minorHAnsi"/>
          <w:color w:val="000000"/>
          <w:sz w:val="28"/>
          <w:szCs w:val="28"/>
          <w:lang w:val="uk-UA" w:eastAsia="en-US"/>
        </w:rPr>
        <w:t xml:space="preserve">є правонаступником майна, активів та зобов’язань </w:t>
      </w:r>
      <w:proofErr w:type="spellStart"/>
      <w:r>
        <w:rPr>
          <w:rFonts w:eastAsiaTheme="minorHAnsi"/>
          <w:color w:val="000000"/>
          <w:sz w:val="28"/>
          <w:szCs w:val="28"/>
          <w:lang w:val="uk-UA" w:eastAsia="en-US"/>
        </w:rPr>
        <w:t>Новоселівської</w:t>
      </w:r>
      <w:proofErr w:type="spellEnd"/>
      <w:r>
        <w:rPr>
          <w:rFonts w:eastAsiaTheme="minorHAnsi"/>
          <w:color w:val="000000"/>
          <w:sz w:val="28"/>
          <w:szCs w:val="28"/>
          <w:lang w:val="uk-UA" w:eastAsia="en-US"/>
        </w:rPr>
        <w:t xml:space="preserve"> </w:t>
      </w:r>
      <w:r w:rsidRPr="0093302E">
        <w:rPr>
          <w:rFonts w:eastAsiaTheme="minorHAnsi"/>
          <w:color w:val="000000"/>
          <w:sz w:val="28"/>
          <w:szCs w:val="28"/>
          <w:lang w:val="uk-UA" w:eastAsia="en-US"/>
        </w:rPr>
        <w:t xml:space="preserve"> сільської ради, а саме: </w:t>
      </w:r>
    </w:p>
    <w:p w:rsidR="0093302E" w:rsidRPr="0093302E" w:rsidRDefault="0093302E" w:rsidP="0093302E">
      <w:pPr>
        <w:autoSpaceDE w:val="0"/>
        <w:autoSpaceDN w:val="0"/>
        <w:adjustRightInd w:val="0"/>
        <w:spacing w:line="241" w:lineRule="atLeast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93302E">
        <w:rPr>
          <w:rFonts w:eastAsiaTheme="minorHAnsi"/>
          <w:color w:val="000000"/>
          <w:sz w:val="28"/>
          <w:szCs w:val="28"/>
          <w:lang w:eastAsia="en-US"/>
        </w:rPr>
        <w:t xml:space="preserve">1.1. </w:t>
      </w:r>
      <w:proofErr w:type="spellStart"/>
      <w:r w:rsidRPr="0093302E">
        <w:rPr>
          <w:rFonts w:eastAsiaTheme="minorHAnsi"/>
          <w:color w:val="000000"/>
          <w:sz w:val="28"/>
          <w:szCs w:val="28"/>
          <w:lang w:eastAsia="en-US"/>
        </w:rPr>
        <w:t>Необоротних</w:t>
      </w:r>
      <w:proofErr w:type="spellEnd"/>
      <w:r w:rsidRPr="0093302E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proofErr w:type="spellStart"/>
      <w:r w:rsidRPr="0093302E">
        <w:rPr>
          <w:rFonts w:eastAsiaTheme="minorHAnsi"/>
          <w:color w:val="000000"/>
          <w:sz w:val="28"/>
          <w:szCs w:val="28"/>
          <w:lang w:eastAsia="en-US"/>
        </w:rPr>
        <w:t>активів</w:t>
      </w:r>
      <w:proofErr w:type="spellEnd"/>
      <w:r w:rsidRPr="0093302E">
        <w:rPr>
          <w:rFonts w:eastAsiaTheme="minorHAnsi"/>
          <w:color w:val="000000"/>
          <w:sz w:val="28"/>
          <w:szCs w:val="28"/>
          <w:lang w:eastAsia="en-US"/>
        </w:rPr>
        <w:t xml:space="preserve"> (</w:t>
      </w:r>
      <w:proofErr w:type="spellStart"/>
      <w:r w:rsidRPr="0093302E">
        <w:rPr>
          <w:rFonts w:eastAsiaTheme="minorHAnsi"/>
          <w:color w:val="000000"/>
          <w:sz w:val="28"/>
          <w:szCs w:val="28"/>
          <w:lang w:eastAsia="en-US"/>
        </w:rPr>
        <w:t>балансова</w:t>
      </w:r>
      <w:proofErr w:type="spellEnd"/>
      <w:r w:rsidRPr="0093302E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proofErr w:type="spellStart"/>
      <w:r w:rsidRPr="0093302E">
        <w:rPr>
          <w:rFonts w:eastAsiaTheme="minorHAnsi"/>
          <w:color w:val="000000"/>
          <w:sz w:val="28"/>
          <w:szCs w:val="28"/>
          <w:lang w:eastAsia="en-US"/>
        </w:rPr>
        <w:t>вартість</w:t>
      </w:r>
      <w:proofErr w:type="spellEnd"/>
      <w:r w:rsidRPr="0093302E">
        <w:rPr>
          <w:rFonts w:eastAsiaTheme="minorHAnsi"/>
          <w:color w:val="000000"/>
          <w:sz w:val="28"/>
          <w:szCs w:val="28"/>
          <w:lang w:eastAsia="en-US"/>
        </w:rPr>
        <w:t xml:space="preserve">) – ____________ грн., </w:t>
      </w:r>
      <w:proofErr w:type="gramStart"/>
      <w:r w:rsidRPr="0093302E">
        <w:rPr>
          <w:rFonts w:eastAsiaTheme="minorHAnsi"/>
          <w:color w:val="000000"/>
          <w:sz w:val="28"/>
          <w:szCs w:val="28"/>
          <w:lang w:eastAsia="en-US"/>
        </w:rPr>
        <w:t>у</w:t>
      </w:r>
      <w:proofErr w:type="gramEnd"/>
      <w:r w:rsidRPr="0093302E">
        <w:rPr>
          <w:rFonts w:eastAsiaTheme="minorHAnsi"/>
          <w:color w:val="000000"/>
          <w:sz w:val="28"/>
          <w:szCs w:val="28"/>
          <w:lang w:eastAsia="en-US"/>
        </w:rPr>
        <w:t xml:space="preserve"> тому </w:t>
      </w:r>
      <w:proofErr w:type="spellStart"/>
      <w:r w:rsidRPr="0093302E">
        <w:rPr>
          <w:rFonts w:eastAsiaTheme="minorHAnsi"/>
          <w:color w:val="000000"/>
          <w:sz w:val="28"/>
          <w:szCs w:val="28"/>
          <w:lang w:eastAsia="en-US"/>
        </w:rPr>
        <w:t>числі</w:t>
      </w:r>
      <w:proofErr w:type="spellEnd"/>
      <w:r w:rsidRPr="0093302E">
        <w:rPr>
          <w:rFonts w:eastAsiaTheme="minorHAnsi"/>
          <w:color w:val="000000"/>
          <w:sz w:val="28"/>
          <w:szCs w:val="28"/>
          <w:lang w:eastAsia="en-US"/>
        </w:rPr>
        <w:t xml:space="preserve">: </w:t>
      </w:r>
    </w:p>
    <w:p w:rsidR="0093302E" w:rsidRPr="0093302E" w:rsidRDefault="0093302E" w:rsidP="0093302E">
      <w:pPr>
        <w:autoSpaceDE w:val="0"/>
        <w:autoSpaceDN w:val="0"/>
        <w:adjustRightInd w:val="0"/>
        <w:spacing w:line="241" w:lineRule="atLeast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93302E">
        <w:rPr>
          <w:rFonts w:eastAsiaTheme="minorHAnsi"/>
          <w:color w:val="000000"/>
          <w:sz w:val="28"/>
          <w:szCs w:val="28"/>
          <w:lang w:eastAsia="en-US"/>
        </w:rPr>
        <w:t xml:space="preserve">- </w:t>
      </w:r>
      <w:proofErr w:type="spellStart"/>
      <w:r w:rsidRPr="0093302E">
        <w:rPr>
          <w:rFonts w:eastAsiaTheme="minorHAnsi"/>
          <w:color w:val="000000"/>
          <w:sz w:val="28"/>
          <w:szCs w:val="28"/>
          <w:lang w:eastAsia="en-US"/>
        </w:rPr>
        <w:t>основні</w:t>
      </w:r>
      <w:proofErr w:type="spellEnd"/>
      <w:r w:rsidRPr="0093302E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proofErr w:type="spellStart"/>
      <w:r w:rsidRPr="0093302E">
        <w:rPr>
          <w:rFonts w:eastAsiaTheme="minorHAnsi"/>
          <w:color w:val="000000"/>
          <w:sz w:val="28"/>
          <w:szCs w:val="28"/>
          <w:lang w:eastAsia="en-US"/>
        </w:rPr>
        <w:t>засоби</w:t>
      </w:r>
      <w:proofErr w:type="spellEnd"/>
      <w:r w:rsidRPr="0093302E">
        <w:rPr>
          <w:rFonts w:eastAsiaTheme="minorHAnsi"/>
          <w:color w:val="000000"/>
          <w:sz w:val="28"/>
          <w:szCs w:val="28"/>
          <w:lang w:eastAsia="en-US"/>
        </w:rPr>
        <w:t xml:space="preserve"> – __________ грн.; </w:t>
      </w:r>
    </w:p>
    <w:p w:rsidR="0093302E" w:rsidRPr="0093302E" w:rsidRDefault="0093302E" w:rsidP="0093302E">
      <w:pPr>
        <w:autoSpaceDE w:val="0"/>
        <w:autoSpaceDN w:val="0"/>
        <w:adjustRightInd w:val="0"/>
        <w:spacing w:line="241" w:lineRule="atLeast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93302E">
        <w:rPr>
          <w:rFonts w:eastAsiaTheme="minorHAnsi"/>
          <w:color w:val="000000"/>
          <w:sz w:val="28"/>
          <w:szCs w:val="28"/>
          <w:lang w:eastAsia="en-US"/>
        </w:rPr>
        <w:t xml:space="preserve">- </w:t>
      </w:r>
      <w:proofErr w:type="spellStart"/>
      <w:r w:rsidRPr="0093302E">
        <w:rPr>
          <w:rFonts w:eastAsiaTheme="minorHAnsi"/>
          <w:color w:val="000000"/>
          <w:sz w:val="28"/>
          <w:szCs w:val="28"/>
          <w:lang w:eastAsia="en-US"/>
        </w:rPr>
        <w:t>інші</w:t>
      </w:r>
      <w:proofErr w:type="spellEnd"/>
      <w:r w:rsidRPr="0093302E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proofErr w:type="spellStart"/>
      <w:r w:rsidRPr="0093302E">
        <w:rPr>
          <w:rFonts w:eastAsiaTheme="minorHAnsi"/>
          <w:color w:val="000000"/>
          <w:sz w:val="28"/>
          <w:szCs w:val="28"/>
          <w:lang w:eastAsia="en-US"/>
        </w:rPr>
        <w:t>необоротні</w:t>
      </w:r>
      <w:proofErr w:type="spellEnd"/>
      <w:r w:rsidRPr="0093302E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proofErr w:type="spellStart"/>
      <w:r w:rsidRPr="0093302E">
        <w:rPr>
          <w:rFonts w:eastAsiaTheme="minorHAnsi"/>
          <w:color w:val="000000"/>
          <w:sz w:val="28"/>
          <w:szCs w:val="28"/>
          <w:lang w:eastAsia="en-US"/>
        </w:rPr>
        <w:t>матеріальні</w:t>
      </w:r>
      <w:proofErr w:type="spellEnd"/>
      <w:r w:rsidRPr="0093302E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proofErr w:type="spellStart"/>
      <w:r w:rsidRPr="0093302E">
        <w:rPr>
          <w:rFonts w:eastAsiaTheme="minorHAnsi"/>
          <w:color w:val="000000"/>
          <w:sz w:val="28"/>
          <w:szCs w:val="28"/>
          <w:lang w:eastAsia="en-US"/>
        </w:rPr>
        <w:t>активи</w:t>
      </w:r>
      <w:proofErr w:type="spellEnd"/>
      <w:r w:rsidRPr="0093302E">
        <w:rPr>
          <w:rFonts w:eastAsiaTheme="minorHAnsi"/>
          <w:color w:val="000000"/>
          <w:sz w:val="28"/>
          <w:szCs w:val="28"/>
          <w:lang w:eastAsia="en-US"/>
        </w:rPr>
        <w:t xml:space="preserve"> – __________ грн.; </w:t>
      </w:r>
    </w:p>
    <w:p w:rsidR="0093302E" w:rsidRPr="0093302E" w:rsidRDefault="0093302E" w:rsidP="0093302E">
      <w:pPr>
        <w:autoSpaceDE w:val="0"/>
        <w:autoSpaceDN w:val="0"/>
        <w:adjustRightInd w:val="0"/>
        <w:spacing w:line="241" w:lineRule="atLeast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93302E">
        <w:rPr>
          <w:rFonts w:eastAsiaTheme="minorHAnsi"/>
          <w:color w:val="000000"/>
          <w:sz w:val="28"/>
          <w:szCs w:val="28"/>
          <w:lang w:eastAsia="en-US"/>
        </w:rPr>
        <w:t xml:space="preserve">1.2. </w:t>
      </w:r>
      <w:proofErr w:type="spellStart"/>
      <w:r w:rsidRPr="0093302E">
        <w:rPr>
          <w:rFonts w:eastAsiaTheme="minorHAnsi"/>
          <w:color w:val="000000"/>
          <w:sz w:val="28"/>
          <w:szCs w:val="28"/>
          <w:lang w:eastAsia="en-US"/>
        </w:rPr>
        <w:t>Виробничі</w:t>
      </w:r>
      <w:proofErr w:type="spellEnd"/>
      <w:r w:rsidRPr="0093302E">
        <w:rPr>
          <w:rFonts w:eastAsiaTheme="minorHAnsi"/>
          <w:color w:val="000000"/>
          <w:sz w:val="28"/>
          <w:szCs w:val="28"/>
          <w:lang w:eastAsia="en-US"/>
        </w:rPr>
        <w:t xml:space="preserve"> запаси – __________ грн.; </w:t>
      </w:r>
    </w:p>
    <w:p w:rsidR="0093302E" w:rsidRPr="0093302E" w:rsidRDefault="0093302E" w:rsidP="0093302E">
      <w:pPr>
        <w:autoSpaceDE w:val="0"/>
        <w:autoSpaceDN w:val="0"/>
        <w:adjustRightInd w:val="0"/>
        <w:spacing w:line="241" w:lineRule="atLeast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93302E">
        <w:rPr>
          <w:rFonts w:eastAsiaTheme="minorHAnsi"/>
          <w:color w:val="000000"/>
          <w:sz w:val="28"/>
          <w:szCs w:val="28"/>
          <w:lang w:eastAsia="en-US"/>
        </w:rPr>
        <w:t xml:space="preserve">1.3. </w:t>
      </w:r>
      <w:proofErr w:type="spellStart"/>
      <w:r w:rsidRPr="0093302E">
        <w:rPr>
          <w:rFonts w:eastAsiaTheme="minorHAnsi"/>
          <w:color w:val="000000"/>
          <w:sz w:val="28"/>
          <w:szCs w:val="28"/>
          <w:lang w:eastAsia="en-US"/>
        </w:rPr>
        <w:t>Грошових</w:t>
      </w:r>
      <w:proofErr w:type="spellEnd"/>
      <w:r w:rsidRPr="0093302E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proofErr w:type="spellStart"/>
      <w:r w:rsidRPr="0093302E">
        <w:rPr>
          <w:rFonts w:eastAsiaTheme="minorHAnsi"/>
          <w:color w:val="000000"/>
          <w:sz w:val="28"/>
          <w:szCs w:val="28"/>
          <w:lang w:eastAsia="en-US"/>
        </w:rPr>
        <w:t>коштів</w:t>
      </w:r>
      <w:proofErr w:type="spellEnd"/>
      <w:r w:rsidRPr="0093302E">
        <w:rPr>
          <w:rFonts w:eastAsiaTheme="minorHAnsi"/>
          <w:color w:val="000000"/>
          <w:sz w:val="28"/>
          <w:szCs w:val="28"/>
          <w:lang w:eastAsia="en-US"/>
        </w:rPr>
        <w:t xml:space="preserve"> – __________ грн.; </w:t>
      </w:r>
    </w:p>
    <w:p w:rsidR="0093302E" w:rsidRPr="0093302E" w:rsidRDefault="0093302E" w:rsidP="0093302E">
      <w:pPr>
        <w:autoSpaceDE w:val="0"/>
        <w:autoSpaceDN w:val="0"/>
        <w:adjustRightInd w:val="0"/>
        <w:spacing w:line="241" w:lineRule="atLeast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93302E">
        <w:rPr>
          <w:rFonts w:eastAsiaTheme="minorHAnsi"/>
          <w:color w:val="000000"/>
          <w:sz w:val="28"/>
          <w:szCs w:val="28"/>
          <w:lang w:eastAsia="en-US"/>
        </w:rPr>
        <w:t xml:space="preserve">1.4. </w:t>
      </w:r>
      <w:proofErr w:type="spellStart"/>
      <w:r w:rsidRPr="0093302E">
        <w:rPr>
          <w:rFonts w:eastAsiaTheme="minorHAnsi"/>
          <w:color w:val="000000"/>
          <w:sz w:val="28"/>
          <w:szCs w:val="28"/>
          <w:lang w:eastAsia="en-US"/>
        </w:rPr>
        <w:t>Дебіторської</w:t>
      </w:r>
      <w:proofErr w:type="spellEnd"/>
      <w:r w:rsidRPr="0093302E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proofErr w:type="spellStart"/>
      <w:r w:rsidRPr="0093302E">
        <w:rPr>
          <w:rFonts w:eastAsiaTheme="minorHAnsi"/>
          <w:color w:val="000000"/>
          <w:sz w:val="28"/>
          <w:szCs w:val="28"/>
          <w:lang w:eastAsia="en-US"/>
        </w:rPr>
        <w:t>заборгованості</w:t>
      </w:r>
      <w:proofErr w:type="spellEnd"/>
      <w:r w:rsidRPr="0093302E">
        <w:rPr>
          <w:rFonts w:eastAsiaTheme="minorHAnsi"/>
          <w:color w:val="000000"/>
          <w:sz w:val="28"/>
          <w:szCs w:val="28"/>
          <w:lang w:eastAsia="en-US"/>
        </w:rPr>
        <w:t xml:space="preserve"> – __________ грн., </w:t>
      </w:r>
      <w:proofErr w:type="gramStart"/>
      <w:r w:rsidRPr="0093302E">
        <w:rPr>
          <w:rFonts w:eastAsiaTheme="minorHAnsi"/>
          <w:color w:val="000000"/>
          <w:sz w:val="28"/>
          <w:szCs w:val="28"/>
          <w:lang w:eastAsia="en-US"/>
        </w:rPr>
        <w:t>у</w:t>
      </w:r>
      <w:proofErr w:type="gramEnd"/>
      <w:r w:rsidRPr="0093302E">
        <w:rPr>
          <w:rFonts w:eastAsiaTheme="minorHAnsi"/>
          <w:color w:val="000000"/>
          <w:sz w:val="28"/>
          <w:szCs w:val="28"/>
          <w:lang w:eastAsia="en-US"/>
        </w:rPr>
        <w:t xml:space="preserve"> тому </w:t>
      </w:r>
      <w:proofErr w:type="spellStart"/>
      <w:r w:rsidRPr="0093302E">
        <w:rPr>
          <w:rFonts w:eastAsiaTheme="minorHAnsi"/>
          <w:color w:val="000000"/>
          <w:sz w:val="28"/>
          <w:szCs w:val="28"/>
          <w:lang w:eastAsia="en-US"/>
        </w:rPr>
        <w:t>числі</w:t>
      </w:r>
      <w:proofErr w:type="spellEnd"/>
      <w:r w:rsidRPr="0093302E">
        <w:rPr>
          <w:rFonts w:eastAsiaTheme="minorHAnsi"/>
          <w:color w:val="000000"/>
          <w:sz w:val="28"/>
          <w:szCs w:val="28"/>
          <w:lang w:eastAsia="en-US"/>
        </w:rPr>
        <w:t xml:space="preserve">: </w:t>
      </w:r>
    </w:p>
    <w:p w:rsidR="0093302E" w:rsidRPr="0093302E" w:rsidRDefault="0093302E" w:rsidP="0093302E">
      <w:pPr>
        <w:autoSpaceDE w:val="0"/>
        <w:autoSpaceDN w:val="0"/>
        <w:adjustRightInd w:val="0"/>
        <w:spacing w:line="241" w:lineRule="atLeast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93302E">
        <w:rPr>
          <w:rFonts w:eastAsiaTheme="minorHAnsi"/>
          <w:color w:val="000000"/>
          <w:sz w:val="28"/>
          <w:szCs w:val="28"/>
          <w:lang w:eastAsia="en-US"/>
        </w:rPr>
        <w:t xml:space="preserve">- перед бюджетом – __________ грн.; </w:t>
      </w:r>
    </w:p>
    <w:p w:rsidR="0093302E" w:rsidRPr="0093302E" w:rsidRDefault="0093302E" w:rsidP="0093302E">
      <w:pPr>
        <w:autoSpaceDE w:val="0"/>
        <w:autoSpaceDN w:val="0"/>
        <w:adjustRightInd w:val="0"/>
        <w:spacing w:line="241" w:lineRule="atLeast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93302E">
        <w:rPr>
          <w:rFonts w:eastAsiaTheme="minorHAnsi"/>
          <w:color w:val="000000"/>
          <w:sz w:val="28"/>
          <w:szCs w:val="28"/>
          <w:lang w:eastAsia="en-US"/>
        </w:rPr>
        <w:lastRenderedPageBreak/>
        <w:t xml:space="preserve">- з оплати </w:t>
      </w:r>
      <w:proofErr w:type="spellStart"/>
      <w:r w:rsidRPr="0093302E">
        <w:rPr>
          <w:rFonts w:eastAsiaTheme="minorHAnsi"/>
          <w:color w:val="000000"/>
          <w:sz w:val="28"/>
          <w:szCs w:val="28"/>
          <w:lang w:eastAsia="en-US"/>
        </w:rPr>
        <w:t>праці</w:t>
      </w:r>
      <w:proofErr w:type="spellEnd"/>
      <w:r w:rsidRPr="0093302E">
        <w:rPr>
          <w:rFonts w:eastAsiaTheme="minorHAnsi"/>
          <w:color w:val="000000"/>
          <w:sz w:val="28"/>
          <w:szCs w:val="28"/>
          <w:lang w:eastAsia="en-US"/>
        </w:rPr>
        <w:t xml:space="preserve"> – __________ грн.; </w:t>
      </w:r>
    </w:p>
    <w:p w:rsidR="0093302E" w:rsidRPr="0093302E" w:rsidRDefault="0093302E" w:rsidP="0093302E">
      <w:pPr>
        <w:autoSpaceDE w:val="0"/>
        <w:autoSpaceDN w:val="0"/>
        <w:adjustRightInd w:val="0"/>
        <w:spacing w:line="241" w:lineRule="atLeast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93302E">
        <w:rPr>
          <w:rFonts w:eastAsiaTheme="minorHAnsi"/>
          <w:color w:val="000000"/>
          <w:sz w:val="28"/>
          <w:szCs w:val="28"/>
          <w:lang w:eastAsia="en-US"/>
        </w:rPr>
        <w:t xml:space="preserve">1.5. </w:t>
      </w:r>
      <w:proofErr w:type="spellStart"/>
      <w:r w:rsidRPr="0093302E">
        <w:rPr>
          <w:rFonts w:eastAsiaTheme="minorHAnsi"/>
          <w:color w:val="000000"/>
          <w:sz w:val="28"/>
          <w:szCs w:val="28"/>
          <w:lang w:eastAsia="en-US"/>
        </w:rPr>
        <w:t>Кредиторської</w:t>
      </w:r>
      <w:proofErr w:type="spellEnd"/>
      <w:r w:rsidRPr="0093302E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proofErr w:type="spellStart"/>
      <w:r w:rsidRPr="0093302E">
        <w:rPr>
          <w:rFonts w:eastAsiaTheme="minorHAnsi"/>
          <w:color w:val="000000"/>
          <w:sz w:val="28"/>
          <w:szCs w:val="28"/>
          <w:lang w:eastAsia="en-US"/>
        </w:rPr>
        <w:t>заборгованості</w:t>
      </w:r>
      <w:proofErr w:type="spellEnd"/>
      <w:r w:rsidRPr="0093302E">
        <w:rPr>
          <w:rFonts w:eastAsiaTheme="minorHAnsi"/>
          <w:color w:val="000000"/>
          <w:sz w:val="28"/>
          <w:szCs w:val="28"/>
          <w:lang w:eastAsia="en-US"/>
        </w:rPr>
        <w:t xml:space="preserve"> – __________ грн., </w:t>
      </w:r>
      <w:proofErr w:type="gramStart"/>
      <w:r w:rsidRPr="0093302E">
        <w:rPr>
          <w:rFonts w:eastAsiaTheme="minorHAnsi"/>
          <w:color w:val="000000"/>
          <w:sz w:val="28"/>
          <w:szCs w:val="28"/>
          <w:lang w:eastAsia="en-US"/>
        </w:rPr>
        <w:t>у</w:t>
      </w:r>
      <w:proofErr w:type="gramEnd"/>
      <w:r w:rsidRPr="0093302E">
        <w:rPr>
          <w:rFonts w:eastAsiaTheme="minorHAnsi"/>
          <w:color w:val="000000"/>
          <w:sz w:val="28"/>
          <w:szCs w:val="28"/>
          <w:lang w:eastAsia="en-US"/>
        </w:rPr>
        <w:t xml:space="preserve"> тому </w:t>
      </w:r>
      <w:proofErr w:type="spellStart"/>
      <w:r w:rsidRPr="0093302E">
        <w:rPr>
          <w:rFonts w:eastAsiaTheme="minorHAnsi"/>
          <w:color w:val="000000"/>
          <w:sz w:val="28"/>
          <w:szCs w:val="28"/>
          <w:lang w:eastAsia="en-US"/>
        </w:rPr>
        <w:t>числі</w:t>
      </w:r>
      <w:proofErr w:type="spellEnd"/>
      <w:r w:rsidRPr="0093302E">
        <w:rPr>
          <w:rFonts w:eastAsiaTheme="minorHAnsi"/>
          <w:color w:val="000000"/>
          <w:sz w:val="28"/>
          <w:szCs w:val="28"/>
          <w:lang w:eastAsia="en-US"/>
        </w:rPr>
        <w:t xml:space="preserve">: </w:t>
      </w:r>
    </w:p>
    <w:p w:rsidR="0093302E" w:rsidRPr="0093302E" w:rsidRDefault="0093302E" w:rsidP="0093302E">
      <w:pPr>
        <w:autoSpaceDE w:val="0"/>
        <w:autoSpaceDN w:val="0"/>
        <w:adjustRightInd w:val="0"/>
        <w:spacing w:line="241" w:lineRule="atLeast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93302E">
        <w:rPr>
          <w:rFonts w:eastAsiaTheme="minorHAnsi"/>
          <w:color w:val="000000"/>
          <w:sz w:val="28"/>
          <w:szCs w:val="28"/>
          <w:lang w:eastAsia="en-US"/>
        </w:rPr>
        <w:t xml:space="preserve">- перед бюджетом – __________ грн.; </w:t>
      </w:r>
    </w:p>
    <w:p w:rsidR="0093302E" w:rsidRPr="0093302E" w:rsidRDefault="0093302E" w:rsidP="0093302E">
      <w:pPr>
        <w:autoSpaceDE w:val="0"/>
        <w:autoSpaceDN w:val="0"/>
        <w:adjustRightInd w:val="0"/>
        <w:spacing w:after="280" w:line="241" w:lineRule="atLeast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93302E">
        <w:rPr>
          <w:rFonts w:eastAsiaTheme="minorHAnsi"/>
          <w:color w:val="000000"/>
          <w:sz w:val="28"/>
          <w:szCs w:val="28"/>
          <w:lang w:eastAsia="en-US"/>
        </w:rPr>
        <w:t xml:space="preserve">- з оплати </w:t>
      </w:r>
      <w:proofErr w:type="spellStart"/>
      <w:r w:rsidRPr="0093302E">
        <w:rPr>
          <w:rFonts w:eastAsiaTheme="minorHAnsi"/>
          <w:color w:val="000000"/>
          <w:sz w:val="28"/>
          <w:szCs w:val="28"/>
          <w:lang w:eastAsia="en-US"/>
        </w:rPr>
        <w:t>праці</w:t>
      </w:r>
      <w:proofErr w:type="spellEnd"/>
      <w:r w:rsidRPr="0093302E">
        <w:rPr>
          <w:rFonts w:eastAsiaTheme="minorHAnsi"/>
          <w:color w:val="000000"/>
          <w:sz w:val="28"/>
          <w:szCs w:val="28"/>
          <w:lang w:eastAsia="en-US"/>
        </w:rPr>
        <w:t xml:space="preserve"> – __________ грн.; </w:t>
      </w:r>
    </w:p>
    <w:p w:rsidR="0093302E" w:rsidRPr="0093302E" w:rsidRDefault="0093302E" w:rsidP="0093302E">
      <w:pPr>
        <w:autoSpaceDE w:val="0"/>
        <w:autoSpaceDN w:val="0"/>
        <w:adjustRightInd w:val="0"/>
        <w:spacing w:after="160" w:line="241" w:lineRule="atLeast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93302E">
        <w:rPr>
          <w:rFonts w:eastAsiaTheme="minorHAnsi"/>
          <w:color w:val="000000"/>
          <w:sz w:val="28"/>
          <w:szCs w:val="28"/>
          <w:lang w:eastAsia="en-US"/>
        </w:rPr>
        <w:t xml:space="preserve">2. Разом </w:t>
      </w:r>
      <w:proofErr w:type="spellStart"/>
      <w:r w:rsidRPr="0093302E">
        <w:rPr>
          <w:rFonts w:eastAsiaTheme="minorHAnsi"/>
          <w:color w:val="000000"/>
          <w:sz w:val="28"/>
          <w:szCs w:val="28"/>
          <w:lang w:eastAsia="en-US"/>
        </w:rPr>
        <w:t>із</w:t>
      </w:r>
      <w:proofErr w:type="spellEnd"/>
      <w:r w:rsidRPr="0093302E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proofErr w:type="spellStart"/>
      <w:r w:rsidRPr="0093302E">
        <w:rPr>
          <w:rFonts w:eastAsiaTheme="minorHAnsi"/>
          <w:color w:val="000000"/>
          <w:sz w:val="28"/>
          <w:szCs w:val="28"/>
          <w:lang w:eastAsia="en-US"/>
        </w:rPr>
        <w:t>майном</w:t>
      </w:r>
      <w:proofErr w:type="spellEnd"/>
      <w:r w:rsidRPr="0093302E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proofErr w:type="spellStart"/>
      <w:r w:rsidR="00E545A9">
        <w:rPr>
          <w:rFonts w:eastAsiaTheme="minorHAnsi"/>
          <w:color w:val="000000"/>
          <w:sz w:val="28"/>
          <w:szCs w:val="28"/>
          <w:lang w:val="uk-UA" w:eastAsia="en-US"/>
        </w:rPr>
        <w:t>Новоселівської</w:t>
      </w:r>
      <w:proofErr w:type="spellEnd"/>
      <w:r w:rsidR="00E545A9">
        <w:rPr>
          <w:rFonts w:eastAsiaTheme="minorHAnsi"/>
          <w:color w:val="000000"/>
          <w:sz w:val="28"/>
          <w:szCs w:val="28"/>
          <w:lang w:val="uk-UA" w:eastAsia="en-US"/>
        </w:rPr>
        <w:t xml:space="preserve"> </w:t>
      </w:r>
      <w:r w:rsidRPr="0093302E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proofErr w:type="spellStart"/>
      <w:r w:rsidRPr="0093302E">
        <w:rPr>
          <w:rFonts w:eastAsiaTheme="minorHAnsi"/>
          <w:color w:val="000000"/>
          <w:sz w:val="28"/>
          <w:szCs w:val="28"/>
          <w:lang w:eastAsia="en-US"/>
        </w:rPr>
        <w:t>сільської</w:t>
      </w:r>
      <w:proofErr w:type="spellEnd"/>
      <w:r w:rsidRPr="0093302E">
        <w:rPr>
          <w:rFonts w:eastAsiaTheme="minorHAnsi"/>
          <w:color w:val="000000"/>
          <w:sz w:val="28"/>
          <w:szCs w:val="28"/>
          <w:lang w:eastAsia="en-US"/>
        </w:rPr>
        <w:t xml:space="preserve"> ради </w:t>
      </w:r>
      <w:proofErr w:type="spellStart"/>
      <w:r w:rsidR="00E545A9">
        <w:rPr>
          <w:rFonts w:eastAsiaTheme="minorHAnsi"/>
          <w:color w:val="000000"/>
          <w:sz w:val="28"/>
          <w:szCs w:val="28"/>
          <w:lang w:val="uk-UA" w:eastAsia="en-US"/>
        </w:rPr>
        <w:t>Федорівська</w:t>
      </w:r>
      <w:proofErr w:type="spellEnd"/>
      <w:r w:rsidR="00E545A9">
        <w:rPr>
          <w:rFonts w:eastAsiaTheme="minorHAnsi"/>
          <w:color w:val="000000"/>
          <w:sz w:val="28"/>
          <w:szCs w:val="28"/>
          <w:lang w:val="uk-UA" w:eastAsia="en-US"/>
        </w:rPr>
        <w:t xml:space="preserve"> </w:t>
      </w:r>
      <w:proofErr w:type="spellStart"/>
      <w:r w:rsidRPr="0093302E">
        <w:rPr>
          <w:rFonts w:eastAsiaTheme="minorHAnsi"/>
          <w:color w:val="000000"/>
          <w:sz w:val="28"/>
          <w:szCs w:val="28"/>
          <w:lang w:eastAsia="en-US"/>
        </w:rPr>
        <w:t>сільська</w:t>
      </w:r>
      <w:proofErr w:type="spellEnd"/>
      <w:r w:rsidRPr="0093302E">
        <w:rPr>
          <w:rFonts w:eastAsiaTheme="minorHAnsi"/>
          <w:color w:val="000000"/>
          <w:sz w:val="28"/>
          <w:szCs w:val="28"/>
          <w:lang w:eastAsia="en-US"/>
        </w:rPr>
        <w:t xml:space="preserve"> рада </w:t>
      </w:r>
      <w:proofErr w:type="spellStart"/>
      <w:r w:rsidRPr="0093302E">
        <w:rPr>
          <w:rFonts w:eastAsiaTheme="minorHAnsi"/>
          <w:color w:val="000000"/>
          <w:sz w:val="28"/>
          <w:szCs w:val="28"/>
          <w:lang w:eastAsia="en-US"/>
        </w:rPr>
        <w:t>приймає</w:t>
      </w:r>
      <w:proofErr w:type="spellEnd"/>
      <w:r w:rsidRPr="0093302E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proofErr w:type="spellStart"/>
      <w:r w:rsidRPr="0093302E">
        <w:rPr>
          <w:rFonts w:eastAsiaTheme="minorHAnsi"/>
          <w:color w:val="000000"/>
          <w:sz w:val="28"/>
          <w:szCs w:val="28"/>
          <w:lang w:eastAsia="en-US"/>
        </w:rPr>
        <w:t>документи</w:t>
      </w:r>
      <w:proofErr w:type="spellEnd"/>
      <w:r w:rsidRPr="0093302E">
        <w:rPr>
          <w:rFonts w:eastAsiaTheme="minorHAnsi"/>
          <w:color w:val="000000"/>
          <w:sz w:val="28"/>
          <w:szCs w:val="28"/>
          <w:lang w:eastAsia="en-US"/>
        </w:rPr>
        <w:t xml:space="preserve">, </w:t>
      </w:r>
      <w:proofErr w:type="spellStart"/>
      <w:r w:rsidRPr="0093302E">
        <w:rPr>
          <w:rFonts w:eastAsiaTheme="minorHAnsi"/>
          <w:color w:val="000000"/>
          <w:sz w:val="28"/>
          <w:szCs w:val="28"/>
          <w:lang w:eastAsia="en-US"/>
        </w:rPr>
        <w:t>що</w:t>
      </w:r>
      <w:proofErr w:type="spellEnd"/>
      <w:r w:rsidRPr="0093302E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proofErr w:type="spellStart"/>
      <w:proofErr w:type="gramStart"/>
      <w:r w:rsidRPr="0093302E">
        <w:rPr>
          <w:rFonts w:eastAsiaTheme="minorHAnsi"/>
          <w:color w:val="000000"/>
          <w:sz w:val="28"/>
          <w:szCs w:val="28"/>
          <w:lang w:eastAsia="en-US"/>
        </w:rPr>
        <w:t>п</w:t>
      </w:r>
      <w:proofErr w:type="gramEnd"/>
      <w:r w:rsidRPr="0093302E">
        <w:rPr>
          <w:rFonts w:eastAsiaTheme="minorHAnsi"/>
          <w:color w:val="000000"/>
          <w:sz w:val="28"/>
          <w:szCs w:val="28"/>
          <w:lang w:eastAsia="en-US"/>
        </w:rPr>
        <w:t>ідтверджують</w:t>
      </w:r>
      <w:proofErr w:type="spellEnd"/>
      <w:r w:rsidRPr="0093302E">
        <w:rPr>
          <w:rFonts w:eastAsiaTheme="minorHAnsi"/>
          <w:color w:val="000000"/>
          <w:sz w:val="28"/>
          <w:szCs w:val="28"/>
          <w:lang w:eastAsia="en-US"/>
        </w:rPr>
        <w:t xml:space="preserve"> право </w:t>
      </w:r>
      <w:proofErr w:type="spellStart"/>
      <w:r w:rsidRPr="0093302E">
        <w:rPr>
          <w:rFonts w:eastAsiaTheme="minorHAnsi"/>
          <w:color w:val="000000"/>
          <w:sz w:val="28"/>
          <w:szCs w:val="28"/>
          <w:lang w:eastAsia="en-US"/>
        </w:rPr>
        <w:t>власності</w:t>
      </w:r>
      <w:proofErr w:type="spellEnd"/>
      <w:r w:rsidRPr="0093302E">
        <w:rPr>
          <w:rFonts w:eastAsiaTheme="minorHAnsi"/>
          <w:color w:val="000000"/>
          <w:sz w:val="28"/>
          <w:szCs w:val="28"/>
          <w:lang w:eastAsia="en-US"/>
        </w:rPr>
        <w:t xml:space="preserve"> (</w:t>
      </w:r>
      <w:proofErr w:type="spellStart"/>
      <w:r w:rsidRPr="0093302E">
        <w:rPr>
          <w:rFonts w:eastAsiaTheme="minorHAnsi"/>
          <w:color w:val="000000"/>
          <w:sz w:val="28"/>
          <w:szCs w:val="28"/>
          <w:lang w:eastAsia="en-US"/>
        </w:rPr>
        <w:t>володіння</w:t>
      </w:r>
      <w:proofErr w:type="spellEnd"/>
      <w:r w:rsidRPr="0093302E">
        <w:rPr>
          <w:rFonts w:eastAsiaTheme="minorHAnsi"/>
          <w:color w:val="000000"/>
          <w:sz w:val="28"/>
          <w:szCs w:val="28"/>
          <w:lang w:eastAsia="en-US"/>
        </w:rPr>
        <w:t xml:space="preserve">, </w:t>
      </w:r>
      <w:proofErr w:type="spellStart"/>
      <w:r w:rsidRPr="0093302E">
        <w:rPr>
          <w:rFonts w:eastAsiaTheme="minorHAnsi"/>
          <w:color w:val="000000"/>
          <w:sz w:val="28"/>
          <w:szCs w:val="28"/>
          <w:lang w:eastAsia="en-US"/>
        </w:rPr>
        <w:t>користування</w:t>
      </w:r>
      <w:proofErr w:type="spellEnd"/>
      <w:r w:rsidRPr="0093302E">
        <w:rPr>
          <w:rFonts w:eastAsiaTheme="minorHAnsi"/>
          <w:color w:val="000000"/>
          <w:sz w:val="28"/>
          <w:szCs w:val="28"/>
          <w:lang w:eastAsia="en-US"/>
        </w:rPr>
        <w:t xml:space="preserve">, </w:t>
      </w:r>
      <w:proofErr w:type="spellStart"/>
      <w:r w:rsidRPr="0093302E">
        <w:rPr>
          <w:rFonts w:eastAsiaTheme="minorHAnsi"/>
          <w:color w:val="000000"/>
          <w:sz w:val="28"/>
          <w:szCs w:val="28"/>
          <w:lang w:eastAsia="en-US"/>
        </w:rPr>
        <w:t>розпорядження</w:t>
      </w:r>
      <w:proofErr w:type="spellEnd"/>
      <w:r w:rsidRPr="0093302E">
        <w:rPr>
          <w:rFonts w:eastAsiaTheme="minorHAnsi"/>
          <w:color w:val="000000"/>
          <w:sz w:val="28"/>
          <w:szCs w:val="28"/>
          <w:lang w:eastAsia="en-US"/>
        </w:rPr>
        <w:t xml:space="preserve">) на </w:t>
      </w:r>
      <w:proofErr w:type="spellStart"/>
      <w:r w:rsidRPr="0093302E">
        <w:rPr>
          <w:rFonts w:eastAsiaTheme="minorHAnsi"/>
          <w:color w:val="000000"/>
          <w:sz w:val="28"/>
          <w:szCs w:val="28"/>
          <w:lang w:eastAsia="en-US"/>
        </w:rPr>
        <w:t>об’єкти</w:t>
      </w:r>
      <w:proofErr w:type="spellEnd"/>
      <w:r w:rsidRPr="0093302E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proofErr w:type="spellStart"/>
      <w:r w:rsidRPr="0093302E">
        <w:rPr>
          <w:rFonts w:eastAsiaTheme="minorHAnsi"/>
          <w:color w:val="000000"/>
          <w:sz w:val="28"/>
          <w:szCs w:val="28"/>
          <w:lang w:eastAsia="en-US"/>
        </w:rPr>
        <w:t>основних</w:t>
      </w:r>
      <w:proofErr w:type="spellEnd"/>
      <w:r w:rsidRPr="0093302E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proofErr w:type="spellStart"/>
      <w:r w:rsidRPr="0093302E">
        <w:rPr>
          <w:rFonts w:eastAsiaTheme="minorHAnsi"/>
          <w:color w:val="000000"/>
          <w:sz w:val="28"/>
          <w:szCs w:val="28"/>
          <w:lang w:eastAsia="en-US"/>
        </w:rPr>
        <w:t>засобів</w:t>
      </w:r>
      <w:proofErr w:type="spellEnd"/>
      <w:r w:rsidRPr="0093302E">
        <w:rPr>
          <w:rFonts w:eastAsiaTheme="minorHAnsi"/>
          <w:color w:val="000000"/>
          <w:sz w:val="28"/>
          <w:szCs w:val="28"/>
          <w:lang w:eastAsia="en-US"/>
        </w:rPr>
        <w:t xml:space="preserve"> та </w:t>
      </w:r>
      <w:proofErr w:type="spellStart"/>
      <w:r w:rsidRPr="0093302E">
        <w:rPr>
          <w:rFonts w:eastAsiaTheme="minorHAnsi"/>
          <w:color w:val="000000"/>
          <w:sz w:val="28"/>
          <w:szCs w:val="28"/>
          <w:lang w:eastAsia="en-US"/>
        </w:rPr>
        <w:t>документів</w:t>
      </w:r>
      <w:proofErr w:type="spellEnd"/>
      <w:r w:rsidRPr="0093302E">
        <w:rPr>
          <w:rFonts w:eastAsiaTheme="minorHAnsi"/>
          <w:color w:val="000000"/>
          <w:sz w:val="28"/>
          <w:szCs w:val="28"/>
          <w:lang w:eastAsia="en-US"/>
        </w:rPr>
        <w:t xml:space="preserve">, </w:t>
      </w:r>
      <w:proofErr w:type="spellStart"/>
      <w:r w:rsidRPr="0093302E">
        <w:rPr>
          <w:rFonts w:eastAsiaTheme="minorHAnsi"/>
          <w:color w:val="000000"/>
          <w:sz w:val="28"/>
          <w:szCs w:val="28"/>
          <w:lang w:eastAsia="en-US"/>
        </w:rPr>
        <w:t>які</w:t>
      </w:r>
      <w:proofErr w:type="spellEnd"/>
      <w:r w:rsidRPr="0093302E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proofErr w:type="spellStart"/>
      <w:r w:rsidRPr="0093302E">
        <w:rPr>
          <w:rFonts w:eastAsiaTheme="minorHAnsi"/>
          <w:color w:val="000000"/>
          <w:sz w:val="28"/>
          <w:szCs w:val="28"/>
          <w:lang w:eastAsia="en-US"/>
        </w:rPr>
        <w:t>підтверджують</w:t>
      </w:r>
      <w:proofErr w:type="spellEnd"/>
      <w:r w:rsidRPr="0093302E">
        <w:rPr>
          <w:rFonts w:eastAsiaTheme="minorHAnsi"/>
          <w:color w:val="000000"/>
          <w:sz w:val="28"/>
          <w:szCs w:val="28"/>
          <w:lang w:eastAsia="en-US"/>
        </w:rPr>
        <w:t xml:space="preserve"> право </w:t>
      </w:r>
      <w:proofErr w:type="spellStart"/>
      <w:r w:rsidRPr="0093302E">
        <w:rPr>
          <w:rFonts w:eastAsiaTheme="minorHAnsi"/>
          <w:color w:val="000000"/>
          <w:sz w:val="28"/>
          <w:szCs w:val="28"/>
          <w:lang w:eastAsia="en-US"/>
        </w:rPr>
        <w:t>власності</w:t>
      </w:r>
      <w:proofErr w:type="spellEnd"/>
      <w:r w:rsidRPr="0093302E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proofErr w:type="spellStart"/>
      <w:r w:rsidRPr="0093302E">
        <w:rPr>
          <w:rFonts w:eastAsiaTheme="minorHAnsi"/>
          <w:color w:val="000000"/>
          <w:sz w:val="28"/>
          <w:szCs w:val="28"/>
          <w:lang w:eastAsia="en-US"/>
        </w:rPr>
        <w:t>або</w:t>
      </w:r>
      <w:proofErr w:type="spellEnd"/>
      <w:r w:rsidRPr="0093302E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proofErr w:type="spellStart"/>
      <w:r w:rsidRPr="0093302E">
        <w:rPr>
          <w:rFonts w:eastAsiaTheme="minorHAnsi"/>
          <w:color w:val="000000"/>
          <w:sz w:val="28"/>
          <w:szCs w:val="28"/>
          <w:lang w:eastAsia="en-US"/>
        </w:rPr>
        <w:t>користування</w:t>
      </w:r>
      <w:proofErr w:type="spellEnd"/>
      <w:r w:rsidRPr="0093302E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proofErr w:type="spellStart"/>
      <w:r w:rsidRPr="0093302E">
        <w:rPr>
          <w:rFonts w:eastAsiaTheme="minorHAnsi"/>
          <w:color w:val="000000"/>
          <w:sz w:val="28"/>
          <w:szCs w:val="28"/>
          <w:lang w:eastAsia="en-US"/>
        </w:rPr>
        <w:t>земельними</w:t>
      </w:r>
      <w:proofErr w:type="spellEnd"/>
      <w:r w:rsidRPr="0093302E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proofErr w:type="spellStart"/>
      <w:r w:rsidRPr="0093302E">
        <w:rPr>
          <w:rFonts w:eastAsiaTheme="minorHAnsi"/>
          <w:color w:val="000000"/>
          <w:sz w:val="28"/>
          <w:szCs w:val="28"/>
          <w:lang w:eastAsia="en-US"/>
        </w:rPr>
        <w:t>ділянками</w:t>
      </w:r>
      <w:proofErr w:type="spellEnd"/>
      <w:r w:rsidRPr="0093302E">
        <w:rPr>
          <w:rFonts w:eastAsiaTheme="minorHAnsi"/>
          <w:color w:val="000000"/>
          <w:sz w:val="28"/>
          <w:szCs w:val="28"/>
          <w:lang w:eastAsia="en-US"/>
        </w:rPr>
        <w:t xml:space="preserve">. </w:t>
      </w:r>
    </w:p>
    <w:p w:rsidR="0093302E" w:rsidRPr="0093302E" w:rsidRDefault="0093302E" w:rsidP="0093302E">
      <w:pPr>
        <w:autoSpaceDE w:val="0"/>
        <w:autoSpaceDN w:val="0"/>
        <w:adjustRightInd w:val="0"/>
        <w:spacing w:line="241" w:lineRule="atLeast"/>
        <w:jc w:val="both"/>
        <w:rPr>
          <w:rFonts w:eastAsiaTheme="minorHAnsi"/>
          <w:color w:val="000000"/>
          <w:sz w:val="28"/>
          <w:szCs w:val="28"/>
          <w:lang w:eastAsia="en-US"/>
        </w:rPr>
      </w:pPr>
      <w:proofErr w:type="spellStart"/>
      <w:r w:rsidRPr="0093302E">
        <w:rPr>
          <w:rFonts w:eastAsiaTheme="minorHAnsi"/>
          <w:color w:val="000000"/>
          <w:sz w:val="28"/>
          <w:szCs w:val="28"/>
          <w:lang w:eastAsia="en-US"/>
        </w:rPr>
        <w:t>Додатки</w:t>
      </w:r>
      <w:proofErr w:type="spellEnd"/>
      <w:r w:rsidRPr="0093302E">
        <w:rPr>
          <w:rFonts w:eastAsiaTheme="minorHAnsi"/>
          <w:color w:val="000000"/>
          <w:sz w:val="28"/>
          <w:szCs w:val="28"/>
          <w:lang w:eastAsia="en-US"/>
        </w:rPr>
        <w:t xml:space="preserve"> до </w:t>
      </w:r>
      <w:proofErr w:type="spellStart"/>
      <w:r w:rsidRPr="0093302E">
        <w:rPr>
          <w:rFonts w:eastAsiaTheme="minorHAnsi"/>
          <w:color w:val="000000"/>
          <w:sz w:val="28"/>
          <w:szCs w:val="28"/>
          <w:lang w:eastAsia="en-US"/>
        </w:rPr>
        <w:t>передавального</w:t>
      </w:r>
      <w:proofErr w:type="spellEnd"/>
      <w:r w:rsidRPr="0093302E">
        <w:rPr>
          <w:rFonts w:eastAsiaTheme="minorHAnsi"/>
          <w:color w:val="000000"/>
          <w:sz w:val="28"/>
          <w:szCs w:val="28"/>
          <w:lang w:eastAsia="en-US"/>
        </w:rPr>
        <w:t xml:space="preserve"> акту: ________ на ____ </w:t>
      </w:r>
      <w:proofErr w:type="spellStart"/>
      <w:r w:rsidRPr="0093302E">
        <w:rPr>
          <w:rFonts w:eastAsiaTheme="minorHAnsi"/>
          <w:color w:val="000000"/>
          <w:sz w:val="28"/>
          <w:szCs w:val="28"/>
          <w:lang w:eastAsia="en-US"/>
        </w:rPr>
        <w:t>аркушах</w:t>
      </w:r>
      <w:proofErr w:type="spellEnd"/>
      <w:r w:rsidRPr="0093302E">
        <w:rPr>
          <w:rFonts w:eastAsiaTheme="minorHAnsi"/>
          <w:color w:val="000000"/>
          <w:sz w:val="28"/>
          <w:szCs w:val="28"/>
          <w:lang w:eastAsia="en-US"/>
        </w:rPr>
        <w:t xml:space="preserve">. </w:t>
      </w:r>
    </w:p>
    <w:p w:rsidR="0093302E" w:rsidRPr="0093302E" w:rsidRDefault="0093302E" w:rsidP="0093302E">
      <w:pPr>
        <w:autoSpaceDE w:val="0"/>
        <w:autoSpaceDN w:val="0"/>
        <w:adjustRightInd w:val="0"/>
        <w:spacing w:line="241" w:lineRule="atLeast"/>
        <w:jc w:val="both"/>
        <w:rPr>
          <w:rFonts w:eastAsiaTheme="minorHAnsi"/>
          <w:color w:val="000000"/>
          <w:sz w:val="28"/>
          <w:szCs w:val="28"/>
          <w:lang w:eastAsia="en-US"/>
        </w:rPr>
      </w:pPr>
      <w:proofErr w:type="spellStart"/>
      <w:r w:rsidRPr="0093302E">
        <w:rPr>
          <w:rFonts w:eastAsiaTheme="minorHAnsi"/>
          <w:color w:val="000000"/>
          <w:sz w:val="28"/>
          <w:szCs w:val="28"/>
          <w:lang w:eastAsia="en-US"/>
        </w:rPr>
        <w:t>Усього</w:t>
      </w:r>
      <w:proofErr w:type="spellEnd"/>
      <w:r w:rsidRPr="0093302E">
        <w:rPr>
          <w:rFonts w:eastAsiaTheme="minorHAnsi"/>
          <w:color w:val="000000"/>
          <w:sz w:val="28"/>
          <w:szCs w:val="28"/>
          <w:lang w:eastAsia="en-US"/>
        </w:rPr>
        <w:t xml:space="preserve">: _____ </w:t>
      </w:r>
      <w:proofErr w:type="spellStart"/>
      <w:r w:rsidRPr="0093302E">
        <w:rPr>
          <w:rFonts w:eastAsiaTheme="minorHAnsi"/>
          <w:color w:val="000000"/>
          <w:sz w:val="28"/>
          <w:szCs w:val="28"/>
          <w:lang w:eastAsia="en-US"/>
        </w:rPr>
        <w:t>аркушів</w:t>
      </w:r>
      <w:proofErr w:type="spellEnd"/>
      <w:r w:rsidRPr="0093302E">
        <w:rPr>
          <w:rFonts w:eastAsiaTheme="minorHAnsi"/>
          <w:color w:val="000000"/>
          <w:sz w:val="28"/>
          <w:szCs w:val="28"/>
          <w:lang w:eastAsia="en-US"/>
        </w:rPr>
        <w:t xml:space="preserve">. </w:t>
      </w:r>
    </w:p>
    <w:p w:rsidR="0093302E" w:rsidRDefault="0093302E" w:rsidP="0093302E">
      <w:pPr>
        <w:autoSpaceDE w:val="0"/>
        <w:autoSpaceDN w:val="0"/>
        <w:adjustRightInd w:val="0"/>
        <w:spacing w:after="100" w:line="241" w:lineRule="atLeast"/>
        <w:jc w:val="both"/>
        <w:rPr>
          <w:rFonts w:eastAsiaTheme="minorHAnsi"/>
          <w:b/>
          <w:bCs/>
          <w:color w:val="000000"/>
          <w:sz w:val="28"/>
          <w:szCs w:val="28"/>
          <w:lang w:val="uk-UA" w:eastAsia="en-US"/>
        </w:rPr>
      </w:pPr>
    </w:p>
    <w:p w:rsidR="0093302E" w:rsidRPr="0093302E" w:rsidRDefault="0093302E" w:rsidP="0093302E">
      <w:pPr>
        <w:autoSpaceDE w:val="0"/>
        <w:autoSpaceDN w:val="0"/>
        <w:adjustRightInd w:val="0"/>
        <w:spacing w:after="100" w:line="241" w:lineRule="atLeast"/>
        <w:jc w:val="both"/>
        <w:rPr>
          <w:rFonts w:eastAsiaTheme="minorHAnsi"/>
          <w:color w:val="000000"/>
          <w:sz w:val="28"/>
          <w:szCs w:val="28"/>
          <w:lang w:val="uk-UA" w:eastAsia="en-US"/>
        </w:rPr>
      </w:pPr>
      <w:r w:rsidRPr="0093302E">
        <w:rPr>
          <w:rFonts w:eastAsiaTheme="minorHAnsi"/>
          <w:b/>
          <w:bCs/>
          <w:color w:val="000000"/>
          <w:sz w:val="28"/>
          <w:szCs w:val="28"/>
          <w:lang w:val="uk-UA" w:eastAsia="en-US"/>
        </w:rPr>
        <w:t xml:space="preserve">Комісія з реорганізації </w:t>
      </w:r>
      <w:proofErr w:type="spellStart"/>
      <w:r>
        <w:rPr>
          <w:rFonts w:eastAsiaTheme="minorHAnsi"/>
          <w:b/>
          <w:bCs/>
          <w:color w:val="000000"/>
          <w:sz w:val="28"/>
          <w:szCs w:val="28"/>
          <w:lang w:val="uk-UA" w:eastAsia="en-US"/>
        </w:rPr>
        <w:t>Новоселівської</w:t>
      </w:r>
      <w:proofErr w:type="spellEnd"/>
      <w:r>
        <w:rPr>
          <w:rFonts w:eastAsiaTheme="minorHAnsi"/>
          <w:b/>
          <w:bCs/>
          <w:color w:val="000000"/>
          <w:sz w:val="28"/>
          <w:szCs w:val="28"/>
          <w:lang w:val="uk-UA" w:eastAsia="en-US"/>
        </w:rPr>
        <w:t xml:space="preserve"> </w:t>
      </w:r>
      <w:r w:rsidRPr="0093302E">
        <w:rPr>
          <w:rFonts w:eastAsiaTheme="minorHAnsi"/>
          <w:b/>
          <w:bCs/>
          <w:color w:val="000000"/>
          <w:sz w:val="28"/>
          <w:szCs w:val="28"/>
          <w:lang w:val="uk-UA" w:eastAsia="en-US"/>
        </w:rPr>
        <w:t xml:space="preserve">сільської ради: </w:t>
      </w:r>
    </w:p>
    <w:p w:rsidR="0093302E" w:rsidRPr="0093302E" w:rsidRDefault="0093302E" w:rsidP="0093302E">
      <w:pPr>
        <w:shd w:val="clear" w:color="auto" w:fill="FFFFFF"/>
        <w:ind w:firstLine="360"/>
        <w:textAlignment w:val="top"/>
        <w:rPr>
          <w:sz w:val="28"/>
          <w:szCs w:val="28"/>
          <w:lang w:val="uk-UA"/>
        </w:rPr>
      </w:pPr>
      <w:r w:rsidRPr="0093302E">
        <w:rPr>
          <w:sz w:val="28"/>
          <w:szCs w:val="28"/>
          <w:lang w:val="uk-UA"/>
        </w:rPr>
        <w:t>1.</w:t>
      </w:r>
      <w:r w:rsidRPr="0093302E">
        <w:rPr>
          <w:sz w:val="28"/>
          <w:szCs w:val="28"/>
          <w:lang w:val="uk-UA"/>
        </w:rPr>
        <w:tab/>
        <w:t xml:space="preserve">Голова комісії:  ___________________________   </w:t>
      </w:r>
    </w:p>
    <w:p w:rsidR="0093302E" w:rsidRPr="0093302E" w:rsidRDefault="0093302E" w:rsidP="0093302E">
      <w:pPr>
        <w:shd w:val="clear" w:color="auto" w:fill="FFFFFF"/>
        <w:ind w:firstLine="360"/>
        <w:textAlignment w:val="top"/>
        <w:rPr>
          <w:sz w:val="28"/>
          <w:szCs w:val="28"/>
          <w:lang w:val="uk-UA"/>
        </w:rPr>
      </w:pPr>
      <w:r w:rsidRPr="0093302E">
        <w:rPr>
          <w:sz w:val="28"/>
          <w:szCs w:val="28"/>
          <w:lang w:val="uk-UA"/>
        </w:rPr>
        <w:t>2.</w:t>
      </w:r>
      <w:r w:rsidRPr="0093302E">
        <w:rPr>
          <w:sz w:val="28"/>
          <w:szCs w:val="28"/>
          <w:lang w:val="uk-UA"/>
        </w:rPr>
        <w:tab/>
        <w:t xml:space="preserve">Заступник голови комісії: ___________________  </w:t>
      </w:r>
    </w:p>
    <w:p w:rsidR="0093302E" w:rsidRDefault="0093302E" w:rsidP="0093302E">
      <w:pPr>
        <w:shd w:val="clear" w:color="auto" w:fill="FFFFFF"/>
        <w:ind w:firstLine="360"/>
        <w:textAlignment w:val="top"/>
        <w:rPr>
          <w:sz w:val="28"/>
          <w:szCs w:val="28"/>
          <w:lang w:val="uk-UA"/>
        </w:rPr>
      </w:pPr>
      <w:r w:rsidRPr="0093302E">
        <w:rPr>
          <w:sz w:val="28"/>
          <w:szCs w:val="28"/>
          <w:lang w:val="uk-UA"/>
        </w:rPr>
        <w:t>3.</w:t>
      </w:r>
      <w:r w:rsidRPr="0093302E">
        <w:rPr>
          <w:sz w:val="28"/>
          <w:szCs w:val="28"/>
          <w:lang w:val="uk-UA"/>
        </w:rPr>
        <w:tab/>
        <w:t>Члени  комісії</w:t>
      </w:r>
    </w:p>
    <w:p w:rsidR="0093302E" w:rsidRPr="0093302E" w:rsidRDefault="0093302E" w:rsidP="0093302E">
      <w:pPr>
        <w:shd w:val="clear" w:color="auto" w:fill="FFFFFF"/>
        <w:ind w:firstLine="360"/>
        <w:textAlignment w:val="top"/>
        <w:rPr>
          <w:sz w:val="28"/>
          <w:szCs w:val="28"/>
          <w:lang w:val="uk-UA"/>
        </w:rPr>
      </w:pPr>
      <w:r w:rsidRPr="0093302E">
        <w:rPr>
          <w:rFonts w:eastAsiaTheme="minorHAnsi"/>
          <w:color w:val="000000"/>
          <w:sz w:val="28"/>
          <w:szCs w:val="28"/>
          <w:lang w:eastAsia="en-US"/>
        </w:rPr>
        <w:t xml:space="preserve">Голова </w:t>
      </w:r>
      <w:proofErr w:type="spellStart"/>
      <w:r w:rsidRPr="0093302E">
        <w:rPr>
          <w:rFonts w:eastAsiaTheme="minorHAnsi"/>
          <w:color w:val="000000"/>
          <w:sz w:val="28"/>
          <w:szCs w:val="28"/>
          <w:lang w:eastAsia="en-US"/>
        </w:rPr>
        <w:t>комі</w:t>
      </w:r>
      <w:proofErr w:type="gramStart"/>
      <w:r w:rsidRPr="0093302E">
        <w:rPr>
          <w:rFonts w:eastAsiaTheme="minorHAnsi"/>
          <w:color w:val="000000"/>
          <w:sz w:val="28"/>
          <w:szCs w:val="28"/>
          <w:lang w:eastAsia="en-US"/>
        </w:rPr>
        <w:t>с</w:t>
      </w:r>
      <w:proofErr w:type="gramEnd"/>
      <w:r w:rsidRPr="0093302E">
        <w:rPr>
          <w:rFonts w:eastAsiaTheme="minorHAnsi"/>
          <w:color w:val="000000"/>
          <w:sz w:val="28"/>
          <w:szCs w:val="28"/>
          <w:lang w:eastAsia="en-US"/>
        </w:rPr>
        <w:t>ії</w:t>
      </w:r>
      <w:proofErr w:type="spellEnd"/>
      <w:r w:rsidRPr="0093302E">
        <w:rPr>
          <w:rFonts w:eastAsiaTheme="minorHAnsi"/>
          <w:color w:val="000000"/>
          <w:sz w:val="28"/>
          <w:szCs w:val="28"/>
          <w:lang w:eastAsia="en-US"/>
        </w:rPr>
        <w:t>:</w:t>
      </w:r>
    </w:p>
    <w:p w:rsidR="00D13F30" w:rsidRPr="00D13F30" w:rsidRDefault="00D13F30" w:rsidP="009978E4">
      <w:pPr>
        <w:shd w:val="clear" w:color="auto" w:fill="FFFFFF"/>
        <w:ind w:firstLine="360"/>
        <w:jc w:val="both"/>
        <w:textAlignment w:val="top"/>
        <w:rPr>
          <w:lang w:val="uk-UA"/>
        </w:rPr>
      </w:pPr>
    </w:p>
    <w:sectPr w:rsidR="00D13F30" w:rsidRPr="00D13F30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Roboto">
    <w:altName w:val="Arial"/>
    <w:panose1 w:val="00000000000000000000"/>
    <w:charset w:val="CC"/>
    <w:family w:val="swiss"/>
    <w:notTrueType/>
    <w:pitch w:val="default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C2277"/>
    <w:multiLevelType w:val="multilevel"/>
    <w:tmpl w:val="CCA677A0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EB51A73"/>
    <w:multiLevelType w:val="hybridMultilevel"/>
    <w:tmpl w:val="54BAD2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A5E28DB"/>
    <w:multiLevelType w:val="multilevel"/>
    <w:tmpl w:val="229AB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05C"/>
    <w:rsid w:val="000703A9"/>
    <w:rsid w:val="000C2FAC"/>
    <w:rsid w:val="0016136D"/>
    <w:rsid w:val="00182109"/>
    <w:rsid w:val="001D03CE"/>
    <w:rsid w:val="001E46A2"/>
    <w:rsid w:val="00231D73"/>
    <w:rsid w:val="00251C42"/>
    <w:rsid w:val="00284196"/>
    <w:rsid w:val="002A338E"/>
    <w:rsid w:val="002C46C9"/>
    <w:rsid w:val="002D4796"/>
    <w:rsid w:val="00326CCB"/>
    <w:rsid w:val="003357D9"/>
    <w:rsid w:val="00381001"/>
    <w:rsid w:val="00381F9E"/>
    <w:rsid w:val="003A2269"/>
    <w:rsid w:val="003E434D"/>
    <w:rsid w:val="00410E9F"/>
    <w:rsid w:val="0042490B"/>
    <w:rsid w:val="00430735"/>
    <w:rsid w:val="005014AC"/>
    <w:rsid w:val="00512B4F"/>
    <w:rsid w:val="005324DF"/>
    <w:rsid w:val="00544248"/>
    <w:rsid w:val="005757B3"/>
    <w:rsid w:val="005F1FF9"/>
    <w:rsid w:val="00662D8A"/>
    <w:rsid w:val="007C2772"/>
    <w:rsid w:val="00800475"/>
    <w:rsid w:val="0088723D"/>
    <w:rsid w:val="008B3809"/>
    <w:rsid w:val="008D51AF"/>
    <w:rsid w:val="008E23E6"/>
    <w:rsid w:val="009325DE"/>
    <w:rsid w:val="0093302E"/>
    <w:rsid w:val="00961EA3"/>
    <w:rsid w:val="009862C7"/>
    <w:rsid w:val="009978E4"/>
    <w:rsid w:val="009A3247"/>
    <w:rsid w:val="009F2051"/>
    <w:rsid w:val="00A307A2"/>
    <w:rsid w:val="00B5650B"/>
    <w:rsid w:val="00B7769F"/>
    <w:rsid w:val="00BE7DC4"/>
    <w:rsid w:val="00C146AE"/>
    <w:rsid w:val="00C16145"/>
    <w:rsid w:val="00C87FEB"/>
    <w:rsid w:val="00CB4672"/>
    <w:rsid w:val="00CD5C7A"/>
    <w:rsid w:val="00CF605C"/>
    <w:rsid w:val="00D13F30"/>
    <w:rsid w:val="00D85371"/>
    <w:rsid w:val="00E545A9"/>
    <w:rsid w:val="00E723B9"/>
    <w:rsid w:val="00EF35E5"/>
    <w:rsid w:val="00F70380"/>
    <w:rsid w:val="00F86D46"/>
    <w:rsid w:val="00FE3D74"/>
    <w:rsid w:val="00FE6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CF605C"/>
    <w:pPr>
      <w:jc w:val="center"/>
    </w:pPr>
    <w:rPr>
      <w:b/>
      <w:sz w:val="44"/>
      <w:szCs w:val="20"/>
    </w:rPr>
  </w:style>
  <w:style w:type="paragraph" w:customStyle="1" w:styleId="a4">
    <w:name w:val="Знак"/>
    <w:basedOn w:val="a"/>
    <w:rsid w:val="00CF605C"/>
    <w:rPr>
      <w:rFonts w:ascii="Verdana" w:hAnsi="Verdana" w:cs="Verdana"/>
      <w:sz w:val="20"/>
      <w:szCs w:val="20"/>
      <w:lang w:val="en-US" w:eastAsia="en-US"/>
    </w:rPr>
  </w:style>
  <w:style w:type="paragraph" w:styleId="a5">
    <w:name w:val="Normal (Web)"/>
    <w:basedOn w:val="a"/>
    <w:rsid w:val="00CF605C"/>
    <w:pPr>
      <w:spacing w:before="100" w:beforeAutospacing="1" w:after="119"/>
    </w:pPr>
  </w:style>
  <w:style w:type="paragraph" w:customStyle="1" w:styleId="sdfootnote">
    <w:name w:val="sdfootnote"/>
    <w:basedOn w:val="a"/>
    <w:rsid w:val="00CF605C"/>
    <w:pPr>
      <w:spacing w:before="100" w:beforeAutospacing="1"/>
      <w:ind w:left="284" w:hanging="284"/>
    </w:pPr>
    <w:rPr>
      <w:sz w:val="20"/>
      <w:szCs w:val="20"/>
    </w:rPr>
  </w:style>
  <w:style w:type="paragraph" w:customStyle="1" w:styleId="Pa21">
    <w:name w:val="Pa21"/>
    <w:basedOn w:val="a"/>
    <w:next w:val="a"/>
    <w:uiPriority w:val="99"/>
    <w:rsid w:val="009978E4"/>
    <w:pPr>
      <w:autoSpaceDE w:val="0"/>
      <w:autoSpaceDN w:val="0"/>
      <w:adjustRightInd w:val="0"/>
      <w:spacing w:line="241" w:lineRule="atLeast"/>
    </w:pPr>
    <w:rPr>
      <w:rFonts w:ascii="Roboto" w:eastAsiaTheme="minorHAnsi" w:hAnsi="Roboto" w:cstheme="minorBidi"/>
      <w:lang w:eastAsia="en-US"/>
    </w:rPr>
  </w:style>
  <w:style w:type="character" w:customStyle="1" w:styleId="A30">
    <w:name w:val="A3"/>
    <w:uiPriority w:val="99"/>
    <w:rsid w:val="009978E4"/>
    <w:rPr>
      <w:rFonts w:cs="Roboto"/>
      <w:color w:val="000000"/>
    </w:rPr>
  </w:style>
  <w:style w:type="paragraph" w:customStyle="1" w:styleId="Pa22">
    <w:name w:val="Pa22"/>
    <w:basedOn w:val="a"/>
    <w:next w:val="a"/>
    <w:uiPriority w:val="99"/>
    <w:rsid w:val="009978E4"/>
    <w:pPr>
      <w:autoSpaceDE w:val="0"/>
      <w:autoSpaceDN w:val="0"/>
      <w:adjustRightInd w:val="0"/>
      <w:spacing w:line="241" w:lineRule="atLeast"/>
    </w:pPr>
    <w:rPr>
      <w:rFonts w:ascii="Roboto" w:eastAsiaTheme="minorHAnsi" w:hAnsi="Roboto" w:cstheme="minorBidi"/>
      <w:lang w:eastAsia="en-US"/>
    </w:rPr>
  </w:style>
  <w:style w:type="paragraph" w:customStyle="1" w:styleId="Pa9">
    <w:name w:val="Pa9"/>
    <w:basedOn w:val="a"/>
    <w:next w:val="a"/>
    <w:uiPriority w:val="99"/>
    <w:rsid w:val="009978E4"/>
    <w:pPr>
      <w:autoSpaceDE w:val="0"/>
      <w:autoSpaceDN w:val="0"/>
      <w:adjustRightInd w:val="0"/>
      <w:spacing w:line="241" w:lineRule="atLeast"/>
    </w:pPr>
    <w:rPr>
      <w:rFonts w:ascii="Roboto" w:eastAsiaTheme="minorHAnsi" w:hAnsi="Roboto" w:cstheme="minorBidi"/>
      <w:lang w:eastAsia="en-US"/>
    </w:rPr>
  </w:style>
  <w:style w:type="paragraph" w:customStyle="1" w:styleId="Pa12">
    <w:name w:val="Pa12"/>
    <w:basedOn w:val="a"/>
    <w:next w:val="a"/>
    <w:uiPriority w:val="99"/>
    <w:rsid w:val="009978E4"/>
    <w:pPr>
      <w:autoSpaceDE w:val="0"/>
      <w:autoSpaceDN w:val="0"/>
      <w:adjustRightInd w:val="0"/>
      <w:spacing w:line="241" w:lineRule="atLeast"/>
    </w:pPr>
    <w:rPr>
      <w:rFonts w:ascii="Roboto" w:eastAsiaTheme="minorHAnsi" w:hAnsi="Roboto" w:cstheme="minorBidi"/>
      <w:lang w:eastAsia="en-US"/>
    </w:rPr>
  </w:style>
  <w:style w:type="paragraph" w:customStyle="1" w:styleId="Pa4">
    <w:name w:val="Pa4"/>
    <w:basedOn w:val="a"/>
    <w:next w:val="a"/>
    <w:uiPriority w:val="99"/>
    <w:rsid w:val="009978E4"/>
    <w:pPr>
      <w:autoSpaceDE w:val="0"/>
      <w:autoSpaceDN w:val="0"/>
      <w:adjustRightInd w:val="0"/>
      <w:spacing w:line="241" w:lineRule="atLeast"/>
    </w:pPr>
    <w:rPr>
      <w:rFonts w:ascii="Roboto" w:eastAsiaTheme="minorHAnsi" w:hAnsi="Roboto" w:cstheme="minorBidi"/>
      <w:lang w:eastAsia="en-US"/>
    </w:rPr>
  </w:style>
  <w:style w:type="table" w:styleId="a6">
    <w:name w:val="Table Grid"/>
    <w:basedOn w:val="a1"/>
    <w:uiPriority w:val="39"/>
    <w:rsid w:val="009978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6">
    <w:name w:val="Pa16"/>
    <w:basedOn w:val="a"/>
    <w:next w:val="a"/>
    <w:uiPriority w:val="99"/>
    <w:rsid w:val="0093302E"/>
    <w:pPr>
      <w:autoSpaceDE w:val="0"/>
      <w:autoSpaceDN w:val="0"/>
      <w:adjustRightInd w:val="0"/>
      <w:spacing w:line="241" w:lineRule="atLeast"/>
    </w:pPr>
    <w:rPr>
      <w:rFonts w:ascii="Roboto" w:eastAsiaTheme="minorHAnsi" w:hAnsi="Roboto" w:cstheme="minorBidi"/>
      <w:lang w:eastAsia="en-US"/>
    </w:rPr>
  </w:style>
  <w:style w:type="paragraph" w:customStyle="1" w:styleId="Pa24">
    <w:name w:val="Pa24"/>
    <w:basedOn w:val="a"/>
    <w:next w:val="a"/>
    <w:uiPriority w:val="99"/>
    <w:rsid w:val="0093302E"/>
    <w:pPr>
      <w:autoSpaceDE w:val="0"/>
      <w:autoSpaceDN w:val="0"/>
      <w:adjustRightInd w:val="0"/>
      <w:spacing w:line="241" w:lineRule="atLeast"/>
    </w:pPr>
    <w:rPr>
      <w:rFonts w:ascii="Roboto" w:eastAsiaTheme="minorHAnsi" w:hAnsi="Roboto" w:cstheme="minorBidi"/>
      <w:lang w:eastAsia="en-US"/>
    </w:rPr>
  </w:style>
  <w:style w:type="paragraph" w:customStyle="1" w:styleId="Pa25">
    <w:name w:val="Pa25"/>
    <w:basedOn w:val="a"/>
    <w:next w:val="a"/>
    <w:uiPriority w:val="99"/>
    <w:rsid w:val="0093302E"/>
    <w:pPr>
      <w:autoSpaceDE w:val="0"/>
      <w:autoSpaceDN w:val="0"/>
      <w:adjustRightInd w:val="0"/>
      <w:spacing w:line="241" w:lineRule="atLeast"/>
    </w:pPr>
    <w:rPr>
      <w:rFonts w:ascii="Roboto" w:eastAsiaTheme="minorHAnsi" w:hAnsi="Roboto" w:cstheme="minorBidi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B5650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5650B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CF605C"/>
    <w:pPr>
      <w:jc w:val="center"/>
    </w:pPr>
    <w:rPr>
      <w:b/>
      <w:sz w:val="44"/>
      <w:szCs w:val="20"/>
    </w:rPr>
  </w:style>
  <w:style w:type="paragraph" w:customStyle="1" w:styleId="a4">
    <w:name w:val="Знак"/>
    <w:basedOn w:val="a"/>
    <w:rsid w:val="00CF605C"/>
    <w:rPr>
      <w:rFonts w:ascii="Verdana" w:hAnsi="Verdana" w:cs="Verdana"/>
      <w:sz w:val="20"/>
      <w:szCs w:val="20"/>
      <w:lang w:val="en-US" w:eastAsia="en-US"/>
    </w:rPr>
  </w:style>
  <w:style w:type="paragraph" w:styleId="a5">
    <w:name w:val="Normal (Web)"/>
    <w:basedOn w:val="a"/>
    <w:rsid w:val="00CF605C"/>
    <w:pPr>
      <w:spacing w:before="100" w:beforeAutospacing="1" w:after="119"/>
    </w:pPr>
  </w:style>
  <w:style w:type="paragraph" w:customStyle="1" w:styleId="sdfootnote">
    <w:name w:val="sdfootnote"/>
    <w:basedOn w:val="a"/>
    <w:rsid w:val="00CF605C"/>
    <w:pPr>
      <w:spacing w:before="100" w:beforeAutospacing="1"/>
      <w:ind w:left="284" w:hanging="284"/>
    </w:pPr>
    <w:rPr>
      <w:sz w:val="20"/>
      <w:szCs w:val="20"/>
    </w:rPr>
  </w:style>
  <w:style w:type="paragraph" w:customStyle="1" w:styleId="Pa21">
    <w:name w:val="Pa21"/>
    <w:basedOn w:val="a"/>
    <w:next w:val="a"/>
    <w:uiPriority w:val="99"/>
    <w:rsid w:val="009978E4"/>
    <w:pPr>
      <w:autoSpaceDE w:val="0"/>
      <w:autoSpaceDN w:val="0"/>
      <w:adjustRightInd w:val="0"/>
      <w:spacing w:line="241" w:lineRule="atLeast"/>
    </w:pPr>
    <w:rPr>
      <w:rFonts w:ascii="Roboto" w:eastAsiaTheme="minorHAnsi" w:hAnsi="Roboto" w:cstheme="minorBidi"/>
      <w:lang w:eastAsia="en-US"/>
    </w:rPr>
  </w:style>
  <w:style w:type="character" w:customStyle="1" w:styleId="A30">
    <w:name w:val="A3"/>
    <w:uiPriority w:val="99"/>
    <w:rsid w:val="009978E4"/>
    <w:rPr>
      <w:rFonts w:cs="Roboto"/>
      <w:color w:val="000000"/>
    </w:rPr>
  </w:style>
  <w:style w:type="paragraph" w:customStyle="1" w:styleId="Pa22">
    <w:name w:val="Pa22"/>
    <w:basedOn w:val="a"/>
    <w:next w:val="a"/>
    <w:uiPriority w:val="99"/>
    <w:rsid w:val="009978E4"/>
    <w:pPr>
      <w:autoSpaceDE w:val="0"/>
      <w:autoSpaceDN w:val="0"/>
      <w:adjustRightInd w:val="0"/>
      <w:spacing w:line="241" w:lineRule="atLeast"/>
    </w:pPr>
    <w:rPr>
      <w:rFonts w:ascii="Roboto" w:eastAsiaTheme="minorHAnsi" w:hAnsi="Roboto" w:cstheme="minorBidi"/>
      <w:lang w:eastAsia="en-US"/>
    </w:rPr>
  </w:style>
  <w:style w:type="paragraph" w:customStyle="1" w:styleId="Pa9">
    <w:name w:val="Pa9"/>
    <w:basedOn w:val="a"/>
    <w:next w:val="a"/>
    <w:uiPriority w:val="99"/>
    <w:rsid w:val="009978E4"/>
    <w:pPr>
      <w:autoSpaceDE w:val="0"/>
      <w:autoSpaceDN w:val="0"/>
      <w:adjustRightInd w:val="0"/>
      <w:spacing w:line="241" w:lineRule="atLeast"/>
    </w:pPr>
    <w:rPr>
      <w:rFonts w:ascii="Roboto" w:eastAsiaTheme="minorHAnsi" w:hAnsi="Roboto" w:cstheme="minorBidi"/>
      <w:lang w:eastAsia="en-US"/>
    </w:rPr>
  </w:style>
  <w:style w:type="paragraph" w:customStyle="1" w:styleId="Pa12">
    <w:name w:val="Pa12"/>
    <w:basedOn w:val="a"/>
    <w:next w:val="a"/>
    <w:uiPriority w:val="99"/>
    <w:rsid w:val="009978E4"/>
    <w:pPr>
      <w:autoSpaceDE w:val="0"/>
      <w:autoSpaceDN w:val="0"/>
      <w:adjustRightInd w:val="0"/>
      <w:spacing w:line="241" w:lineRule="atLeast"/>
    </w:pPr>
    <w:rPr>
      <w:rFonts w:ascii="Roboto" w:eastAsiaTheme="minorHAnsi" w:hAnsi="Roboto" w:cstheme="minorBidi"/>
      <w:lang w:eastAsia="en-US"/>
    </w:rPr>
  </w:style>
  <w:style w:type="paragraph" w:customStyle="1" w:styleId="Pa4">
    <w:name w:val="Pa4"/>
    <w:basedOn w:val="a"/>
    <w:next w:val="a"/>
    <w:uiPriority w:val="99"/>
    <w:rsid w:val="009978E4"/>
    <w:pPr>
      <w:autoSpaceDE w:val="0"/>
      <w:autoSpaceDN w:val="0"/>
      <w:adjustRightInd w:val="0"/>
      <w:spacing w:line="241" w:lineRule="atLeast"/>
    </w:pPr>
    <w:rPr>
      <w:rFonts w:ascii="Roboto" w:eastAsiaTheme="minorHAnsi" w:hAnsi="Roboto" w:cstheme="minorBidi"/>
      <w:lang w:eastAsia="en-US"/>
    </w:rPr>
  </w:style>
  <w:style w:type="table" w:styleId="a6">
    <w:name w:val="Table Grid"/>
    <w:basedOn w:val="a1"/>
    <w:uiPriority w:val="39"/>
    <w:rsid w:val="009978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6">
    <w:name w:val="Pa16"/>
    <w:basedOn w:val="a"/>
    <w:next w:val="a"/>
    <w:uiPriority w:val="99"/>
    <w:rsid w:val="0093302E"/>
    <w:pPr>
      <w:autoSpaceDE w:val="0"/>
      <w:autoSpaceDN w:val="0"/>
      <w:adjustRightInd w:val="0"/>
      <w:spacing w:line="241" w:lineRule="atLeast"/>
    </w:pPr>
    <w:rPr>
      <w:rFonts w:ascii="Roboto" w:eastAsiaTheme="minorHAnsi" w:hAnsi="Roboto" w:cstheme="minorBidi"/>
      <w:lang w:eastAsia="en-US"/>
    </w:rPr>
  </w:style>
  <w:style w:type="paragraph" w:customStyle="1" w:styleId="Pa24">
    <w:name w:val="Pa24"/>
    <w:basedOn w:val="a"/>
    <w:next w:val="a"/>
    <w:uiPriority w:val="99"/>
    <w:rsid w:val="0093302E"/>
    <w:pPr>
      <w:autoSpaceDE w:val="0"/>
      <w:autoSpaceDN w:val="0"/>
      <w:adjustRightInd w:val="0"/>
      <w:spacing w:line="241" w:lineRule="atLeast"/>
    </w:pPr>
    <w:rPr>
      <w:rFonts w:ascii="Roboto" w:eastAsiaTheme="minorHAnsi" w:hAnsi="Roboto" w:cstheme="minorBidi"/>
      <w:lang w:eastAsia="en-US"/>
    </w:rPr>
  </w:style>
  <w:style w:type="paragraph" w:customStyle="1" w:styleId="Pa25">
    <w:name w:val="Pa25"/>
    <w:basedOn w:val="a"/>
    <w:next w:val="a"/>
    <w:uiPriority w:val="99"/>
    <w:rsid w:val="0093302E"/>
    <w:pPr>
      <w:autoSpaceDE w:val="0"/>
      <w:autoSpaceDN w:val="0"/>
      <w:adjustRightInd w:val="0"/>
      <w:spacing w:line="241" w:lineRule="atLeast"/>
    </w:pPr>
    <w:rPr>
      <w:rFonts w:ascii="Roboto" w:eastAsiaTheme="minorHAnsi" w:hAnsi="Roboto" w:cstheme="minorBidi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B5650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5650B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D5BFC1-DE14-4D8E-9287-0DCAB313F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6</Pages>
  <Words>1294</Words>
  <Characters>7379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Root</cp:lastModifiedBy>
  <cp:revision>39</cp:revision>
  <cp:lastPrinted>2020-01-27T12:42:00Z</cp:lastPrinted>
  <dcterms:created xsi:type="dcterms:W3CDTF">2020-01-16T21:08:00Z</dcterms:created>
  <dcterms:modified xsi:type="dcterms:W3CDTF">2020-01-27T13:07:00Z</dcterms:modified>
</cp:coreProperties>
</file>