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63" w:rsidRPr="004F5BBA" w:rsidRDefault="00045563" w:rsidP="004F5BB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4F5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КП</w:t>
      </w:r>
      <w:proofErr w:type="spellEnd"/>
      <w:r w:rsidRPr="004F5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«Благоустрій» </w:t>
      </w:r>
      <w:proofErr w:type="spellStart"/>
      <w:r w:rsidRPr="004F5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Федорівської</w:t>
      </w:r>
      <w:proofErr w:type="spellEnd"/>
      <w:r w:rsidRPr="004F5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4F5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ради</w:t>
      </w:r>
      <w:proofErr w:type="spellEnd"/>
      <w:r w:rsidRPr="004F5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звертається до мешканців сіл  </w:t>
      </w:r>
      <w:proofErr w:type="spellStart"/>
      <w:r w:rsidRPr="004F5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Федорівської</w:t>
      </w:r>
      <w:proofErr w:type="spellEnd"/>
      <w:r w:rsidRPr="004F5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ОТГ та бюджетних установ та підприємств про намір змінити тарифи з централізованого водопостачання холодної води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Відповідно до Закону України №626-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VIII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 16.07.2015 «Про внесення змін до деяких Законів України в сфері комунальних послуг» та наказу №390 від 30.07.2012 р. «Порядок доведення до споживачів інформації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 перелік житлово-комунальних послуг»,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КП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«Благоустрій»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Федорівської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звертається до мешканців сіл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Федорівської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ОТГ, бюджетних установ та підприємств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 намір змінити тарифи з централізованого водопостачання холодної води, які становитимуть: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для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домогосподарств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приборів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</w:t>
      </w:r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іку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– </w:t>
      </w:r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12,6 </w:t>
      </w:r>
      <w:proofErr w:type="spellStart"/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грн</w:t>
      </w:r>
      <w:proofErr w:type="spellEnd"/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за 1 </w:t>
      </w:r>
      <w:proofErr w:type="spellStart"/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куб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за</w:t>
      </w:r>
      <w:proofErr w:type="spellEnd"/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1 </w:t>
      </w:r>
      <w:proofErr w:type="spellStart"/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людину-</w:t>
      </w:r>
      <w:proofErr w:type="spellEnd"/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</w:t>
      </w:r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</w:t>
      </w:r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00 </w:t>
      </w:r>
      <w:proofErr w:type="spellStart"/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грн</w:t>
      </w:r>
      <w:proofErr w:type="spellEnd"/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(4 кубх12,60грн)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-за 1 голову КРС-43.00грн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</w:t>
      </w:r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3,43х12,60 грн)</w:t>
      </w:r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;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для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домогосподарств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оснащених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лічильниками</w:t>
      </w:r>
      <w:r w:rsidR="004325C4"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-10,00</w:t>
      </w:r>
      <w:r w:rsidRPr="00362E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 куб.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для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бюджетних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32A5"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та закладів 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14,00 </w:t>
      </w:r>
      <w:proofErr w:type="spellStart"/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грн</w:t>
      </w:r>
      <w:proofErr w:type="spellEnd"/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 1 .куб</w:t>
      </w:r>
      <w:proofErr w:type="gramStart"/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.,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  <w:proofErr w:type="gramEnd"/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для </w:t>
      </w:r>
      <w:proofErr w:type="spellStart"/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 </w:t>
      </w:r>
      <w:r w:rsidRPr="00362E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18,14грн. за 1 .куб.,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даний час діють тарифи з централізованого водопостачання для всіх категорій споживачів, які були затверджені рішенням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виконавчого комітету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Федорівської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від 12.09.2017 року №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83 (вступили в дію з 01.10.2017 року) і складають :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25C4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населення-35,00грн. За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1людину(8,75 за 1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куб.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</w:t>
      </w:r>
    </w:p>
    <w:p w:rsidR="00045563" w:rsidRPr="00362E87" w:rsidRDefault="004325C4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 </w:t>
      </w:r>
      <w:r w:rsidR="00045563"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1головуКРС-30,00грн</w:t>
      </w:r>
      <w:r w:rsidR="00045563"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25C4" w:rsidRPr="00362E87" w:rsidRDefault="004325C4" w:rsidP="004325C4">
      <w:pPr>
        <w:shd w:val="clear" w:color="auto" w:fill="FFFFFF"/>
        <w:spacing w:after="0" w:line="351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-для населення по лічильникам-9,76 за 1 куб. 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для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бюджетних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10,80 грн. за 1 куб.</w:t>
      </w:r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для </w:t>
      </w:r>
      <w:proofErr w:type="spellStart"/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14,05 грн. за 1 куб.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витрати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входять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складу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скоригованого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тарифу -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витрати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електроенергію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паливо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мастильні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оплату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відрахування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та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податки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</w:t>
      </w:r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</w:t>
      </w:r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  <w:proofErr w:type="spellEnd"/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тарифу 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2017 року та на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даний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збільшились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як: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електроенергія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155,31 %;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заробітна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плата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</w:t>
      </w:r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101 %;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ПММ – 288,8 %;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податки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– 106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,2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Собівартість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1.куб. води  по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розрахунково-скоригованим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витратам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даного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виду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11,94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грн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./м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зросла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136,46% </w:t>
      </w:r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</w:t>
      </w:r>
      <w:proofErr w:type="gram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івнянні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собівартістю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діючого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тарифу (яка становить 8,75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грн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в склад 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входить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статті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Матеріальні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витрати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23,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2.Витрати на оплату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33,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%.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придбання основних засобів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-14,2%.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4.Електроенергія – 23,3 %.</w:t>
      </w:r>
    </w:p>
    <w:p w:rsidR="00045563" w:rsidRPr="00362E87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5.Податки,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послуги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організацій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3,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</w:t>
      </w: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%.</w:t>
      </w:r>
    </w:p>
    <w:p w:rsidR="00045563" w:rsidRDefault="00045563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Паливо-мастильні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матеріали</w:t>
      </w:r>
      <w:proofErr w:type="spellEnd"/>
      <w:r w:rsidRPr="00362E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2,2%</w:t>
      </w:r>
      <w:bookmarkStart w:id="0" w:name="_GoBack"/>
      <w:bookmarkEnd w:id="0"/>
    </w:p>
    <w:p w:rsidR="000461A2" w:rsidRPr="000461A2" w:rsidRDefault="000461A2" w:rsidP="00045563">
      <w:pPr>
        <w:shd w:val="clear" w:color="auto" w:fill="FFFFFF"/>
        <w:spacing w:after="0" w:line="351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4325C4" w:rsidRPr="000461A2" w:rsidRDefault="004325C4" w:rsidP="00046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1A2">
        <w:rPr>
          <w:rFonts w:ascii="Times New Roman" w:hAnsi="Times New Roman" w:cs="Times New Roman"/>
          <w:b/>
          <w:sz w:val="28"/>
          <w:szCs w:val="28"/>
          <w:lang w:val="uk-UA"/>
        </w:rPr>
        <w:t>Планова собівартість 1куба води за 2021рік</w:t>
      </w:r>
    </w:p>
    <w:p w:rsidR="004325C4" w:rsidRPr="000461A2" w:rsidRDefault="004325C4" w:rsidP="00046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6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0461A2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046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«Благоустрій»</w:t>
      </w:r>
    </w:p>
    <w:tbl>
      <w:tblPr>
        <w:tblStyle w:val="a4"/>
        <w:tblW w:w="0" w:type="auto"/>
        <w:tblLook w:val="04A0"/>
      </w:tblPr>
      <w:tblGrid>
        <w:gridCol w:w="756"/>
        <w:gridCol w:w="4078"/>
        <w:gridCol w:w="2274"/>
        <w:gridCol w:w="2237"/>
      </w:tblGrid>
      <w:tr w:rsidR="004325C4" w:rsidTr="00BE6FC7">
        <w:trPr>
          <w:trHeight w:val="994"/>
        </w:trPr>
        <w:tc>
          <w:tcPr>
            <w:tcW w:w="756" w:type="dxa"/>
          </w:tcPr>
          <w:p w:rsidR="004325C4" w:rsidRDefault="004325C4" w:rsidP="000461A2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п/п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статі витрат</w:t>
            </w:r>
          </w:p>
        </w:tc>
        <w:tc>
          <w:tcPr>
            <w:tcW w:w="2274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грн</w:t>
            </w:r>
          </w:p>
        </w:tc>
        <w:tc>
          <w:tcPr>
            <w:tcW w:w="2237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 куб води</w:t>
            </w:r>
          </w:p>
        </w:tc>
      </w:tr>
      <w:tr w:rsidR="004325C4" w:rsidTr="00BE6FC7">
        <w:tc>
          <w:tcPr>
            <w:tcW w:w="756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</w:t>
            </w:r>
          </w:p>
        </w:tc>
        <w:tc>
          <w:tcPr>
            <w:tcW w:w="4078" w:type="dxa"/>
          </w:tcPr>
          <w:p w:rsidR="004325C4" w:rsidRPr="00EA75D0" w:rsidRDefault="004325C4" w:rsidP="00992D8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92D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ідняття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води 198731</w:t>
            </w:r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4325C4" w:rsidRPr="00EA75D0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8" w:type="dxa"/>
          </w:tcPr>
          <w:p w:rsidR="004325C4" w:rsidRPr="00EA75D0" w:rsidRDefault="00992D8C" w:rsidP="00992D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 w:rsidR="00432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32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квт</w:t>
            </w:r>
            <w:proofErr w:type="spellEnd"/>
            <w:r w:rsidR="00432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74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25C4" w:rsidRPr="00EA75D0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</w:t>
            </w:r>
            <w:proofErr w:type="spellEnd"/>
          </w:p>
        </w:tc>
        <w:tc>
          <w:tcPr>
            <w:tcW w:w="2274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515963,42</w:t>
            </w:r>
          </w:p>
        </w:tc>
        <w:tc>
          <w:tcPr>
            <w:tcW w:w="2237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2,59</w:t>
            </w:r>
          </w:p>
        </w:tc>
      </w:tr>
      <w:tr w:rsidR="004325C4" w:rsidRPr="00EA75D0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2274" w:type="dxa"/>
          </w:tcPr>
          <w:p w:rsidR="004325C4" w:rsidRPr="002051CF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952821</w:t>
            </w:r>
          </w:p>
        </w:tc>
        <w:tc>
          <w:tcPr>
            <w:tcW w:w="2237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4,79</w:t>
            </w:r>
          </w:p>
        </w:tc>
      </w:tr>
      <w:tr w:rsidR="004325C4" w:rsidRPr="00EA75D0" w:rsidTr="00BE6FC7">
        <w:tc>
          <w:tcPr>
            <w:tcW w:w="756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78" w:type="dxa"/>
          </w:tcPr>
          <w:p w:rsidR="004325C4" w:rsidRDefault="002F3A10" w:rsidP="002F3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209620,62</w:t>
            </w: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</w:t>
            </w:r>
          </w:p>
        </w:tc>
      </w:tr>
      <w:tr w:rsidR="004325C4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</w:t>
            </w:r>
            <w:proofErr w:type="spellStart"/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материалів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ремонт</w:t>
            </w:r>
          </w:p>
        </w:tc>
        <w:tc>
          <w:tcPr>
            <w:tcW w:w="2274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60896,25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0,31</w:t>
            </w:r>
          </w:p>
        </w:tc>
      </w:tr>
      <w:tr w:rsidR="004325C4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Амортизація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осн.засобів</w:t>
            </w:r>
            <w:proofErr w:type="spellEnd"/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211968</w:t>
            </w: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1,21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насосів</w:t>
            </w:r>
          </w:p>
        </w:tc>
        <w:tc>
          <w:tcPr>
            <w:tcW w:w="2274" w:type="dxa"/>
          </w:tcPr>
          <w:p w:rsidR="004325C4" w:rsidRPr="002051CF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0.25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основних засобів</w:t>
            </w:r>
          </w:p>
        </w:tc>
        <w:tc>
          <w:tcPr>
            <w:tcW w:w="2274" w:type="dxa"/>
          </w:tcPr>
          <w:p w:rsidR="004325C4" w:rsidRPr="00586732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0,50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палива</w:t>
            </w:r>
          </w:p>
        </w:tc>
        <w:tc>
          <w:tcPr>
            <w:tcW w:w="2274" w:type="dxa"/>
          </w:tcPr>
          <w:p w:rsidR="004325C4" w:rsidRPr="00BB44FE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101352,81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0,51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запчастин</w:t>
            </w:r>
          </w:p>
        </w:tc>
        <w:tc>
          <w:tcPr>
            <w:tcW w:w="2274" w:type="dxa"/>
          </w:tcPr>
          <w:p w:rsidR="004325C4" w:rsidRPr="00B15A06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47439,38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0,24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лабораторії</w:t>
            </w:r>
          </w:p>
        </w:tc>
        <w:tc>
          <w:tcPr>
            <w:tcW w:w="2274" w:type="dxa"/>
          </w:tcPr>
          <w:p w:rsidR="004325C4" w:rsidRPr="00B15A06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17253,60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0,08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78" w:type="dxa"/>
          </w:tcPr>
          <w:p w:rsidR="004325C4" w:rsidRPr="00B15A06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Укрпошта</w:t>
            </w:r>
            <w:proofErr w:type="spellEnd"/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11846,29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0,06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податки</w:t>
            </w:r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66819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0,34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банка</w:t>
            </w:r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3594,38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 виробничі витрат</w:t>
            </w:r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21998,44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0,11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078" w:type="dxa"/>
          </w:tcPr>
          <w:p w:rsidR="004325C4" w:rsidRDefault="004325C4" w:rsidP="002F3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</w:t>
            </w:r>
            <w:r w:rsidR="002F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РЄС</w:t>
            </w:r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18001,63</w:t>
            </w: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0,09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78" w:type="dxa"/>
          </w:tcPr>
          <w:p w:rsidR="004325C4" w:rsidRDefault="002F3A10" w:rsidP="002F3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Дозвіл на водокористування </w:t>
            </w:r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078" w:type="dxa"/>
          </w:tcPr>
          <w:p w:rsidR="004325C4" w:rsidRDefault="004325C4" w:rsidP="002F3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</w:t>
            </w:r>
            <w:r w:rsidR="002F3A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скважинах</w:t>
            </w:r>
            <w:proofErr w:type="spellEnd"/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</w:t>
            </w: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0,20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12,6</w:t>
            </w:r>
          </w:p>
        </w:tc>
      </w:tr>
    </w:tbl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Для населення                                                                        12,6</w:t>
      </w: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бюджетних </w:t>
      </w:r>
      <w:r w:rsidR="0006029B">
        <w:rPr>
          <w:rFonts w:ascii="Times New Roman" w:hAnsi="Times New Roman" w:cs="Times New Roman"/>
          <w:sz w:val="28"/>
          <w:szCs w:val="28"/>
          <w:lang w:val="uk-UA"/>
        </w:rPr>
        <w:t>установ ,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12,6+11%                    14,00</w:t>
      </w: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інших споживачів   12,6+44%                                           18,14</w:t>
      </w: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Директор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Пєліванов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Головний Бухгалтер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</w:t>
      </w: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25C4" w:rsidRPr="000461A2" w:rsidRDefault="000461A2" w:rsidP="000461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61A2">
        <w:rPr>
          <w:rFonts w:ascii="Times New Roman" w:hAnsi="Times New Roman" w:cs="Times New Roman"/>
          <w:sz w:val="28"/>
          <w:szCs w:val="28"/>
          <w:lang w:val="uk-UA"/>
        </w:rPr>
        <w:lastRenderedPageBreak/>
        <w:t>Ф</w:t>
      </w:r>
      <w:r w:rsidR="004325C4" w:rsidRPr="000461A2">
        <w:rPr>
          <w:rFonts w:ascii="Times New Roman" w:hAnsi="Times New Roman" w:cs="Times New Roman"/>
          <w:sz w:val="28"/>
          <w:szCs w:val="28"/>
          <w:lang w:val="uk-UA"/>
        </w:rPr>
        <w:t>актична собівартість 1куба води за 2020рік</w:t>
      </w:r>
    </w:p>
    <w:p w:rsidR="004325C4" w:rsidRDefault="004325C4" w:rsidP="000461A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«Благоустрій»</w:t>
      </w:r>
    </w:p>
    <w:tbl>
      <w:tblPr>
        <w:tblStyle w:val="a4"/>
        <w:tblW w:w="0" w:type="auto"/>
        <w:tblLook w:val="04A0"/>
      </w:tblPr>
      <w:tblGrid>
        <w:gridCol w:w="756"/>
        <w:gridCol w:w="4078"/>
        <w:gridCol w:w="2274"/>
        <w:gridCol w:w="2237"/>
      </w:tblGrid>
      <w:tr w:rsidR="004325C4" w:rsidTr="00BE6FC7">
        <w:trPr>
          <w:trHeight w:val="994"/>
        </w:trPr>
        <w:tc>
          <w:tcPr>
            <w:tcW w:w="756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п/п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статі витрат</w:t>
            </w:r>
          </w:p>
        </w:tc>
        <w:tc>
          <w:tcPr>
            <w:tcW w:w="2274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грн</w:t>
            </w:r>
          </w:p>
        </w:tc>
        <w:tc>
          <w:tcPr>
            <w:tcW w:w="2237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 куб води</w:t>
            </w:r>
          </w:p>
        </w:tc>
      </w:tr>
      <w:tr w:rsidR="004325C4" w:rsidTr="00BE6FC7">
        <w:tc>
          <w:tcPr>
            <w:tcW w:w="756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</w:t>
            </w:r>
          </w:p>
        </w:tc>
        <w:tc>
          <w:tcPr>
            <w:tcW w:w="4078" w:type="dxa"/>
          </w:tcPr>
          <w:p w:rsidR="004325C4" w:rsidRPr="00EA75D0" w:rsidRDefault="00992D8C" w:rsidP="00992D8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Підняття </w:t>
            </w:r>
            <w:r w:rsidR="00432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води 143015</w:t>
            </w:r>
            <w:r w:rsidR="004325C4"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4325C4" w:rsidRPr="00EA75D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4325C4" w:rsidRPr="00EA75D0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78" w:type="dxa"/>
          </w:tcPr>
          <w:p w:rsidR="004325C4" w:rsidRPr="00EA75D0" w:rsidRDefault="004373F8" w:rsidP="004373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Вистрати</w:t>
            </w:r>
            <w:proofErr w:type="spellEnd"/>
            <w:r w:rsidR="00432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32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квт</w:t>
            </w:r>
            <w:proofErr w:type="spellEnd"/>
          </w:p>
        </w:tc>
        <w:tc>
          <w:tcPr>
            <w:tcW w:w="2274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25C4" w:rsidRPr="00EA75D0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</w:t>
            </w:r>
            <w:proofErr w:type="spellEnd"/>
          </w:p>
        </w:tc>
        <w:tc>
          <w:tcPr>
            <w:tcW w:w="2274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396894,94</w:t>
            </w:r>
          </w:p>
        </w:tc>
        <w:tc>
          <w:tcPr>
            <w:tcW w:w="2237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2.78</w:t>
            </w:r>
          </w:p>
        </w:tc>
      </w:tr>
      <w:tr w:rsidR="004325C4" w:rsidRPr="00EA75D0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2274" w:type="dxa"/>
          </w:tcPr>
          <w:p w:rsidR="004325C4" w:rsidRPr="00BB44FE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566702,68</w:t>
            </w:r>
          </w:p>
        </w:tc>
        <w:tc>
          <w:tcPr>
            <w:tcW w:w="2237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3,96</w:t>
            </w:r>
          </w:p>
        </w:tc>
      </w:tr>
      <w:tr w:rsidR="004325C4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</w:t>
            </w:r>
            <w:proofErr w:type="spellStart"/>
            <w:r w:rsidRPr="00EA7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материалів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ремонт</w:t>
            </w:r>
          </w:p>
        </w:tc>
        <w:tc>
          <w:tcPr>
            <w:tcW w:w="2274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46843,27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0,33</w:t>
            </w:r>
          </w:p>
        </w:tc>
      </w:tr>
      <w:tr w:rsidR="004325C4" w:rsidTr="00BE6FC7">
        <w:tc>
          <w:tcPr>
            <w:tcW w:w="756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78" w:type="dxa"/>
          </w:tcPr>
          <w:p w:rsidR="004325C4" w:rsidRPr="00EA75D0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Амортизація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осн.засобів</w:t>
            </w:r>
            <w:proofErr w:type="spellEnd"/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211968</w:t>
            </w: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1,48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6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насосів</w:t>
            </w:r>
          </w:p>
        </w:tc>
        <w:tc>
          <w:tcPr>
            <w:tcW w:w="2274" w:type="dxa"/>
          </w:tcPr>
          <w:p w:rsidR="004325C4" w:rsidRPr="007C1C1A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27204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0.19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основних засобів</w:t>
            </w:r>
          </w:p>
        </w:tc>
        <w:tc>
          <w:tcPr>
            <w:tcW w:w="2274" w:type="dxa"/>
          </w:tcPr>
          <w:p w:rsidR="004325C4" w:rsidRPr="007C1C1A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241201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1,69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палива</w:t>
            </w:r>
          </w:p>
        </w:tc>
        <w:tc>
          <w:tcPr>
            <w:tcW w:w="2274" w:type="dxa"/>
          </w:tcPr>
          <w:p w:rsidR="004325C4" w:rsidRPr="007C1C1A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36491,83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0,26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запчастин</w:t>
            </w:r>
          </w:p>
        </w:tc>
        <w:tc>
          <w:tcPr>
            <w:tcW w:w="2274" w:type="dxa"/>
          </w:tcPr>
          <w:p w:rsidR="004325C4" w:rsidRPr="002F0F1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58658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0,41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лабораторії</w:t>
            </w:r>
          </w:p>
        </w:tc>
        <w:tc>
          <w:tcPr>
            <w:tcW w:w="2274" w:type="dxa"/>
          </w:tcPr>
          <w:p w:rsidR="004325C4" w:rsidRPr="002F0F1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6204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0,11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078" w:type="dxa"/>
          </w:tcPr>
          <w:p w:rsidR="004325C4" w:rsidRPr="00B15A06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Укрпошта</w:t>
            </w:r>
            <w:proofErr w:type="spellEnd"/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5700,90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0,03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податки</w:t>
            </w:r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43491,66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0,30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банка</w:t>
            </w:r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2312,31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 виробничі витрат</w:t>
            </w:r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6686,74</w:t>
            </w: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078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лічільників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скважини</w:t>
            </w:r>
            <w:proofErr w:type="spellEnd"/>
          </w:p>
        </w:tc>
        <w:tc>
          <w:tcPr>
            <w:tcW w:w="2274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39606</w:t>
            </w:r>
          </w:p>
        </w:tc>
        <w:tc>
          <w:tcPr>
            <w:tcW w:w="2237" w:type="dxa"/>
          </w:tcPr>
          <w:p w:rsidR="004325C4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0,28</w:t>
            </w:r>
          </w:p>
        </w:tc>
      </w:tr>
      <w:tr w:rsidR="004325C4" w:rsidRPr="00756DFC" w:rsidTr="00BE6FC7">
        <w:tc>
          <w:tcPr>
            <w:tcW w:w="756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8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74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7" w:type="dxa"/>
          </w:tcPr>
          <w:p w:rsidR="004325C4" w:rsidRPr="00756DFC" w:rsidRDefault="004325C4" w:rsidP="00BE6F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11,94</w:t>
            </w:r>
          </w:p>
        </w:tc>
      </w:tr>
    </w:tbl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Директор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Пєліванов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Головний Бухгалтер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</w:t>
      </w: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25C4" w:rsidRDefault="004325C4" w:rsidP="004325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25C4" w:rsidRPr="004325C4" w:rsidRDefault="004325C4">
      <w:pPr>
        <w:rPr>
          <w:lang w:val="uk-UA"/>
        </w:rPr>
      </w:pPr>
    </w:p>
    <w:p w:rsidR="004325C4" w:rsidRDefault="004325C4"/>
    <w:p w:rsidR="004325C4" w:rsidRDefault="004325C4"/>
    <w:p w:rsidR="004325C4" w:rsidRDefault="004325C4"/>
    <w:sectPr w:rsidR="004325C4" w:rsidSect="00DA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50F9"/>
    <w:multiLevelType w:val="hybridMultilevel"/>
    <w:tmpl w:val="1318EFD6"/>
    <w:lvl w:ilvl="0" w:tplc="33E2F184">
      <w:start w:val="1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6CF"/>
    <w:rsid w:val="00045563"/>
    <w:rsid w:val="000461A2"/>
    <w:rsid w:val="0006029B"/>
    <w:rsid w:val="002F3A10"/>
    <w:rsid w:val="00362E87"/>
    <w:rsid w:val="004325C4"/>
    <w:rsid w:val="004373F8"/>
    <w:rsid w:val="0044249B"/>
    <w:rsid w:val="004F5BBA"/>
    <w:rsid w:val="0072492C"/>
    <w:rsid w:val="007F2D73"/>
    <w:rsid w:val="008132A5"/>
    <w:rsid w:val="00992D8C"/>
    <w:rsid w:val="00B656CF"/>
    <w:rsid w:val="00DA7E2C"/>
    <w:rsid w:val="00EC712D"/>
    <w:rsid w:val="00F7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C4"/>
    <w:pPr>
      <w:ind w:left="720"/>
      <w:contextualSpacing/>
    </w:pPr>
  </w:style>
  <w:style w:type="table" w:styleId="a4">
    <w:name w:val="Table Grid"/>
    <w:basedOn w:val="a1"/>
    <w:uiPriority w:val="39"/>
    <w:rsid w:val="0043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2021-01-14T08:06:00Z</cp:lastPrinted>
  <dcterms:created xsi:type="dcterms:W3CDTF">2021-01-24T16:05:00Z</dcterms:created>
  <dcterms:modified xsi:type="dcterms:W3CDTF">2021-01-24T16:05:00Z</dcterms:modified>
</cp:coreProperties>
</file>