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6E" w:rsidRPr="00010DD1" w:rsidRDefault="00420E22" w:rsidP="00680E6E">
      <w:pPr>
        <w:tabs>
          <w:tab w:val="left" w:pos="8222"/>
        </w:tabs>
        <w:spacing w:after="0" w:line="240" w:lineRule="auto"/>
        <w:ind w:right="-285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 </w:t>
      </w:r>
      <w:r w:rsidR="00680E6E">
        <w:rPr>
          <w:rFonts w:ascii="Calibri" w:eastAsia="Times New Roman" w:hAnsi="Calibri" w:cs="Times New Roman"/>
          <w:lang w:val="uk-UA" w:eastAsia="ru-RU"/>
        </w:rPr>
        <w:t xml:space="preserve">  </w:t>
      </w:r>
      <w:r w:rsidR="00680E6E" w:rsidRPr="00A048BB">
        <w:rPr>
          <w:rFonts w:ascii="Calibri" w:eastAsia="Times New Roman" w:hAnsi="Calibri" w:cs="Times New Roman"/>
          <w:lang w:eastAsia="ru-RU"/>
        </w:rPr>
        <w:t xml:space="preserve">  </w:t>
      </w:r>
      <w:r w:rsidR="00680E6E" w:rsidRPr="00010DD1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4527" w:dyaOrig="20895">
          <v:rect id="rectole0000000000" o:spid="_x0000_i1025" style="width:30pt;height:44.25pt" o:ole="" o:preferrelative="t" stroked="f">
            <v:imagedata r:id="rId5" o:title=""/>
          </v:rect>
          <o:OLEObject Type="Embed" ProgID="StaticMetafile" ShapeID="rectole0000000000" DrawAspect="Content" ObjectID="_1677588569" r:id="rId6"/>
        </w:object>
      </w:r>
    </w:p>
    <w:p w:rsidR="00680E6E" w:rsidRPr="00010DD1" w:rsidRDefault="00680E6E" w:rsidP="00680E6E">
      <w:pPr>
        <w:tabs>
          <w:tab w:val="left" w:pos="8222"/>
        </w:tabs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>УКРАЇНА</w:t>
      </w:r>
    </w:p>
    <w:p w:rsidR="00680E6E" w:rsidRPr="00010DD1" w:rsidRDefault="00680E6E" w:rsidP="00680E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80E6E" w:rsidRPr="00010DD1" w:rsidRDefault="00680E6E" w:rsidP="00680E6E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ФЕДОРІВСЬКА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СІЛЬСЬКА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РАДА</w:t>
      </w:r>
    </w:p>
    <w:p w:rsidR="00680E6E" w:rsidRPr="00010DD1" w:rsidRDefault="00680E6E" w:rsidP="00680E6E">
      <w:pPr>
        <w:spacing w:after="0" w:line="240" w:lineRule="auto"/>
        <w:jc w:val="center"/>
        <w:rPr>
          <w:rFonts w:ascii="Times New Roman" w:eastAsia="Academy" w:hAnsi="Times New Roman" w:cs="Times New Roman"/>
          <w:sz w:val="28"/>
          <w:szCs w:val="28"/>
          <w:lang w:eastAsia="ru-RU"/>
        </w:rPr>
      </w:pP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ПОЛОГІВСЬКОГО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РАЙОНУ</w:t>
      </w:r>
      <w:r w:rsidRPr="00010DD1">
        <w:rPr>
          <w:rFonts w:ascii="Times New Roman" w:eastAsia="Academy" w:hAnsi="Times New Roman" w:cs="Times New Roman"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ЗАПОРІЗЬКОЇ</w:t>
      </w:r>
      <w:r w:rsidRPr="00010DD1">
        <w:rPr>
          <w:rFonts w:ascii="Times New Roman" w:eastAsia="Academy" w:hAnsi="Times New Roman" w:cs="Times New Roman"/>
          <w:sz w:val="28"/>
          <w:szCs w:val="28"/>
          <w:lang w:eastAsia="ru-RU"/>
        </w:rPr>
        <w:t xml:space="preserve"> </w:t>
      </w:r>
      <w:r w:rsidRPr="00010DD1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</w:p>
    <w:p w:rsidR="00680E6E" w:rsidRPr="00010DD1" w:rsidRDefault="00680E6E" w:rsidP="00680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восьмого скликання</w:t>
      </w:r>
    </w:p>
    <w:p w:rsidR="00680E6E" w:rsidRPr="00010DD1" w:rsidRDefault="00680E6E" w:rsidP="00680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друга сесія</w:t>
      </w:r>
    </w:p>
    <w:p w:rsidR="00680E6E" w:rsidRPr="00010DD1" w:rsidRDefault="00680E6E" w:rsidP="00680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010DD1" w:rsidRDefault="00680E6E" w:rsidP="00680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680E6E" w:rsidRPr="00010DD1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23.12 2020 року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25 </w:t>
      </w:r>
    </w:p>
    <w:p w:rsidR="00680E6E" w:rsidRPr="00010DD1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680E6E" w:rsidRDefault="00680E6E" w:rsidP="00680E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80E6E" w:rsidRPr="00680E6E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27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«Організація харчування вихованців дошкільних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навчальних закладів»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сільської ради</w:t>
      </w: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2021 рік</w:t>
      </w:r>
    </w:p>
    <w:p w:rsidR="00680E6E" w:rsidRPr="00010DD1" w:rsidRDefault="00680E6E" w:rsidP="00680E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010DD1" w:rsidRDefault="00680E6E" w:rsidP="00680E6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статтями 85, 91 Бюджетного кодексу України, Законом України «Про місцеве самоврядування в Україні», розглянувши пропоз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иції керівників дошкільних навчальних закладів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</w:t>
      </w:r>
      <w:r w:rsidRPr="00010DD1">
        <w:rPr>
          <w:rFonts w:ascii="Times New Roman" w:eastAsia="MS Mincho" w:hAnsi="Times New Roman" w:cs="Times New Roman"/>
          <w:bCs/>
          <w:sz w:val="28"/>
          <w:szCs w:val="28"/>
          <w:lang w:val="uk-UA" w:eastAsia="ru-RU"/>
        </w:rPr>
        <w:t>,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</w:t>
      </w:r>
    </w:p>
    <w:p w:rsidR="00680E6E" w:rsidRPr="00010DD1" w:rsidRDefault="00680E6E" w:rsidP="00680E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010DD1" w:rsidRDefault="00680E6E" w:rsidP="00680E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680E6E" w:rsidRPr="00010DD1" w:rsidRDefault="00680E6E" w:rsidP="00680E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0E6E" w:rsidRPr="00680E6E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Затвердити Програму </w:t>
      </w:r>
      <w:r w:rsidRPr="00A27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«Організація харчування вихованців дошкільних </w:t>
      </w:r>
      <w:r w:rsidRPr="00680E6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навчальних закладів»</w:t>
      </w:r>
      <w:r w:rsidRPr="00680E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Федорівської сільської ради на 2021 рік</w:t>
      </w:r>
    </w:p>
    <w:p w:rsidR="00680E6E" w:rsidRDefault="00680E6E" w:rsidP="00680E6E">
      <w:pPr>
        <w:widowControl w:val="0"/>
        <w:tabs>
          <w:tab w:val="left" w:pos="720"/>
          <w:tab w:val="left" w:pos="1080"/>
        </w:tabs>
        <w:autoSpaceDE w:val="0"/>
        <w:autoSpaceDN w:val="0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(далі Програма), виклавши Програму в  редакції, що додається.</w:t>
      </w:r>
    </w:p>
    <w:p w:rsidR="00841D80" w:rsidRPr="00010DD1" w:rsidRDefault="00841D80" w:rsidP="00680E6E">
      <w:pPr>
        <w:widowControl w:val="0"/>
        <w:tabs>
          <w:tab w:val="left" w:pos="720"/>
          <w:tab w:val="left" w:pos="1080"/>
        </w:tabs>
        <w:autoSpaceDE w:val="0"/>
        <w:autoSpaceDN w:val="0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010DD1" w:rsidRDefault="00680E6E" w:rsidP="00680E6E">
      <w:pPr>
        <w:widowControl w:val="0"/>
        <w:tabs>
          <w:tab w:val="left" w:pos="720"/>
          <w:tab w:val="left" w:pos="1080"/>
        </w:tabs>
        <w:autoSpaceDE w:val="0"/>
        <w:autoSpaceDN w:val="0"/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фінансів Федорівської сільської ради передбачити в місцевому бюджеті видатки на фін</w:t>
      </w:r>
      <w:r w:rsidR="00841D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ансування Програми в сумі 360100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грн. </w:t>
      </w:r>
      <w:r w:rsidR="00841D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тому числі 196700грн. з бюджету загального фонду та 163700 грн власні надходження</w:t>
      </w:r>
    </w:p>
    <w:p w:rsidR="00680E6E" w:rsidRPr="00010DD1" w:rsidRDefault="00680E6E" w:rsidP="00680E6E">
      <w:pPr>
        <w:tabs>
          <w:tab w:val="left" w:pos="720"/>
        </w:tabs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90BD2" w:rsidRPr="00847FEF" w:rsidRDefault="00841D80" w:rsidP="00F90BD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680E6E"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proofErr w:type="spellStart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постійну</w:t>
      </w:r>
      <w:proofErr w:type="spellEnd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депутатську</w:t>
      </w:r>
      <w:proofErr w:type="spellEnd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комісію</w:t>
      </w:r>
      <w:proofErr w:type="spellEnd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F90BD2" w:rsidRPr="003D7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0B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фінансів</w:t>
      </w:r>
      <w:proofErr w:type="spellEnd"/>
      <w:r w:rsidR="00F90B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бюджету, </w:t>
      </w:r>
      <w:proofErr w:type="spellStart"/>
      <w:r w:rsidR="00F90B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планування</w:t>
      </w:r>
      <w:proofErr w:type="spellEnd"/>
      <w:r w:rsidR="00F90B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90B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соціально</w:t>
      </w:r>
      <w:proofErr w:type="spellEnd"/>
      <w:r w:rsidR="00F90B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</w:t>
      </w:r>
      <w:r w:rsidR="00F90BD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uk-UA" w:eastAsia="ru-RU"/>
        </w:rPr>
        <w:t>економічного розвитку, інвестицій та міжнародного співробітництва.</w:t>
      </w:r>
    </w:p>
    <w:p w:rsidR="00F90BD2" w:rsidRPr="003D7717" w:rsidRDefault="00F90BD2" w:rsidP="00F90BD2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80E6E" w:rsidRPr="00010DD1" w:rsidRDefault="00680E6E" w:rsidP="00680E6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010DD1" w:rsidRDefault="00680E6E" w:rsidP="00680E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0E6E" w:rsidRPr="00010DD1" w:rsidRDefault="00680E6E" w:rsidP="00680E6E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0DD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Pr="00010D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Сільський голова                                            Володимир ЧЕРНОУС</w:t>
      </w:r>
    </w:p>
    <w:p w:rsidR="00680E6E" w:rsidRDefault="00680E6E" w:rsidP="00680E6E"/>
    <w:p w:rsidR="00680E6E" w:rsidRDefault="00680E6E" w:rsidP="00680E6E"/>
    <w:p w:rsidR="00680E6E" w:rsidRPr="00A275C4" w:rsidRDefault="00680E6E" w:rsidP="0068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F81B3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                                                                         </w:t>
      </w:r>
      <w:r w:rsidRPr="00A275C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ЗАТВЕРДЖЕНО</w:t>
      </w:r>
    </w:p>
    <w:p w:rsidR="00680E6E" w:rsidRPr="00A275C4" w:rsidRDefault="00680E6E" w:rsidP="0068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                         рішенням </w:t>
      </w:r>
    </w:p>
    <w:p w:rsidR="00680E6E" w:rsidRPr="00A275C4" w:rsidRDefault="00680E6E" w:rsidP="0068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                                Федорівської сільської ради</w:t>
      </w:r>
    </w:p>
    <w:p w:rsidR="00680E6E" w:rsidRPr="00A275C4" w:rsidRDefault="00680E6E" w:rsidP="0068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</w:t>
      </w:r>
      <w:r w:rsidRPr="00A275C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від 23.12.2020 № </w:t>
      </w:r>
      <w:r w:rsidRPr="00680E6E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25</w:t>
      </w:r>
    </w:p>
    <w:p w:rsidR="00680E6E" w:rsidRPr="00A275C4" w:rsidRDefault="00680E6E" w:rsidP="00680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ПРОГРАМА</w:t>
      </w:r>
    </w:p>
    <w:p w:rsidR="00680E6E" w:rsidRPr="00A275C4" w:rsidRDefault="00680E6E" w:rsidP="00680E6E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«Організація харчування вихованців дошкільних навчальних закладів» на 2021 рік</w:t>
      </w:r>
    </w:p>
    <w:p w:rsidR="00680E6E" w:rsidRPr="00A275C4" w:rsidRDefault="00680E6E" w:rsidP="00680E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Загальні положення</w:t>
      </w:r>
    </w:p>
    <w:p w:rsidR="00680E6E" w:rsidRPr="00A275C4" w:rsidRDefault="0031727C" w:rsidP="00680E6E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Програма </w:t>
      </w:r>
      <w:r w:rsidR="00680E6E" w:rsidRPr="00A27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«Організація харчування вихованців дошкільних навчальних закладів» на 2021 рік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(далі-Програма) розроблена відповідно до законів України «Про освіту», «Про місцеве самоврядування» «Про охорону дитинства», «Про державну соціальну допомогу малозабезпеченим сім'ям», наказу Міністерства охорони здоров'я України, Міністерства освіти і науки України від 01 червня 2005 року № 242/329 «Про затвердження Порядку організації харчування дітей у навчальних та оздоровчих закладах».</w:t>
      </w:r>
    </w:p>
    <w:p w:rsidR="00680E6E" w:rsidRPr="00A275C4" w:rsidRDefault="0031727C" w:rsidP="00680E6E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Найважливішими компонентами розвитку особистості дитини є її фізичне, психічне та духовне здоров’я, стан якого визначається впливом на нього усього комплексу соціально-економічних, екологічних і духовних факторів. У контексті формування гармонійно розвиненої особистості постає питання створення умов для збереження здоров’я дітей, їх всебічного розвитку, навчання і виховання. Одним із основних факторів впливу на здоров’я дітей є забезпечення їх повноцінним і раціональним харчуванням.</w:t>
      </w:r>
    </w:p>
    <w:p w:rsidR="00680E6E" w:rsidRPr="00A275C4" w:rsidRDefault="0031727C" w:rsidP="00680E6E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Державою гарантується забезпечення харчування вихованців дошкільних навчальних закладів та дітей, пільгових категорій, тому організація харчування дітей у дошкільних навчальних закладах належить до пріоритетних завдань сільської ради.</w:t>
      </w:r>
    </w:p>
    <w:p w:rsidR="00680E6E" w:rsidRPr="00A275C4" w:rsidRDefault="0031727C" w:rsidP="00680E6E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Виконавчий комітет Федорівської сільської територіальної громади та керівники дошкільних навчальних закладів забезпечують координацію процесу організації харчування, контроль за харчовими нормами і якістю продукції, яка надходить до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їдалень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організацію безоплатного харчування дітей пільгових категорій відповідно до статті 5 Закону України «Про охорону дитинства».</w:t>
      </w:r>
    </w:p>
    <w:p w:rsidR="00680E6E" w:rsidRPr="00A275C4" w:rsidRDefault="0031727C" w:rsidP="00680E6E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обумовлена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необхідністю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умов для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повноцінного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якісного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вихованців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дошкільних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C5D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забезпечення ефективного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прозорого використання бюджетних коштів.</w:t>
      </w:r>
    </w:p>
    <w:p w:rsidR="00680E6E" w:rsidRPr="00A275C4" w:rsidRDefault="00680E6E" w:rsidP="00841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680E6E" w:rsidRPr="00A275C4" w:rsidRDefault="00680E6E" w:rsidP="00680E6E">
      <w:pPr>
        <w:shd w:val="clear" w:color="auto" w:fill="FFFFFF"/>
        <w:spacing w:after="0" w:line="240" w:lineRule="auto"/>
        <w:ind w:left="567" w:firstLine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680E6E" w:rsidRDefault="00680E6E" w:rsidP="0031727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5C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Мета Програми</w:t>
      </w:r>
      <w:r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727C" w:rsidRPr="00A275C4" w:rsidRDefault="0031727C" w:rsidP="0031727C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E6E" w:rsidRPr="00A275C4" w:rsidRDefault="0031727C" w:rsidP="00841D80">
      <w:pPr>
        <w:shd w:val="clear" w:color="auto" w:fill="FFFFFF"/>
        <w:spacing w:after="0" w:line="240" w:lineRule="auto"/>
        <w:ind w:left="567" w:firstLine="14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Основна мета Програми - це створення умов для збереження здоров’я дітей, підвищення рівня організації харчування, забезпечення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вихованців раціональним і якісним харчуванням, впровадження нових технологій приготування їжі.</w:t>
      </w:r>
    </w:p>
    <w:p w:rsidR="00680E6E" w:rsidRPr="00A275C4" w:rsidRDefault="00680E6E" w:rsidP="0084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Забезпечення </w:t>
      </w:r>
      <w:r w:rsidR="00841D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безоплатним харчуванням дітей</w:t>
      </w:r>
      <w:r w:rsidR="005155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пільгових </w:t>
      </w:r>
      <w:r w:rsidR="00841D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категорій:</w:t>
      </w:r>
    </w:p>
    <w:p w:rsidR="00680E6E" w:rsidRPr="00A275C4" w:rsidRDefault="00680E6E" w:rsidP="0084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- дітей-сиріт та дітей, позбавлених батьківського піклування;</w:t>
      </w:r>
    </w:p>
    <w:p w:rsidR="00680E6E" w:rsidRPr="00A275C4" w:rsidRDefault="000C5D61" w:rsidP="00841D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040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дітей з малозабезпечених сімей, що отримують допомогу відповідно        Закону України «Про державну соціальну допомогу малозабезпеченим сім’ям»; </w:t>
      </w:r>
    </w:p>
    <w:p w:rsidR="00680E6E" w:rsidRPr="00A275C4" w:rsidRDefault="000C5D61" w:rsidP="00841D8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дітей, батьки яких мают</w:t>
      </w:r>
      <w:r w:rsidR="005155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 статус (посвідчення) учасника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антитерористичної операції;</w:t>
      </w:r>
    </w:p>
    <w:p w:rsidR="00680E6E" w:rsidRPr="00A275C4" w:rsidRDefault="000C5D61" w:rsidP="00841D8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дітей з особливими освітніми потребами;</w:t>
      </w:r>
    </w:p>
    <w:p w:rsidR="00680E6E" w:rsidRPr="00A275C4" w:rsidRDefault="000C5D61" w:rsidP="00841D8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</w:t>
      </w:r>
      <w:r w:rsidR="00680E6E" w:rsidRPr="00A275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дітей з інвалідністю І-ІІІ груп; </w:t>
      </w:r>
    </w:p>
    <w:p w:rsidR="00680E6E" w:rsidRPr="00A275C4" w:rsidRDefault="000C5D61" w:rsidP="00841D8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</w:t>
      </w:r>
      <w:r w:rsidR="00680E6E" w:rsidRPr="00A275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дітей (усіх категорій) із сімей, що створили дитячий будинок сімейного типу; </w:t>
      </w:r>
    </w:p>
    <w:p w:rsidR="00680E6E" w:rsidRPr="00A275C4" w:rsidRDefault="000C5D61" w:rsidP="00841D8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дітей із сімей біженців та осіб, які потребують  додаткового або тимчасового захисту;</w:t>
      </w:r>
    </w:p>
    <w:p w:rsidR="00680E6E" w:rsidRPr="00A275C4" w:rsidRDefault="000C5D61" w:rsidP="00841D8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дітей, які постраждали внаслідок воєнних дій і збройних конфліктів;</w:t>
      </w:r>
    </w:p>
    <w:p w:rsidR="00680E6E" w:rsidRPr="00A275C4" w:rsidRDefault="000C5D61" w:rsidP="00841D80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дітей з числа внутрішньо переміщених осіб.</w:t>
      </w:r>
    </w:p>
    <w:p w:rsidR="00680E6E" w:rsidRPr="00A275C4" w:rsidRDefault="00515564" w:rsidP="00515564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</w:t>
      </w:r>
    </w:p>
    <w:p w:rsidR="00680E6E" w:rsidRPr="00A275C4" w:rsidRDefault="00680E6E" w:rsidP="00680E6E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3.Основні завдання  Програми</w:t>
      </w:r>
    </w:p>
    <w:p w:rsidR="00680E6E" w:rsidRPr="00A275C4" w:rsidRDefault="00680E6E" w:rsidP="00680E6E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0E6E" w:rsidRPr="00A275C4" w:rsidRDefault="00515564" w:rsidP="00680E6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Здійснення комплексних заходів щодо забезпечення повноцінного якісного харчування вихованців, відповідно до вимог чинного законодавства, у тому числі: поліпшення матеріально-технічних та санітарно-гігієнічних умов приготування страв гарячого та іншого харчування, забезпечення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їдалень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освітніх закладів якісними продуктами в асортименті відповідно до чинних вимог.   </w:t>
      </w:r>
    </w:p>
    <w:p w:rsidR="00680E6E" w:rsidRPr="00A275C4" w:rsidRDefault="0031727C" w:rsidP="00680E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04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Придбання продуктів харчування для організації харчування за рахунок бюджетних коштів для таких категорій дітей:</w:t>
      </w:r>
    </w:p>
    <w:p w:rsidR="00680E6E" w:rsidRPr="00A275C4" w:rsidRDefault="00420E22" w:rsidP="00680E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0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дітей-сиріт та дітей, позбавлених батьківського піклування;</w:t>
      </w:r>
    </w:p>
    <w:p w:rsidR="00680E6E" w:rsidRPr="00A275C4" w:rsidRDefault="00420E22" w:rsidP="00680E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0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дітей з малозабезпечених сімей, що отримують допомогу відповідно до Закону України «Про державну соціальну допомогу малозабезпеченим сім’ям»; </w:t>
      </w:r>
    </w:p>
    <w:p w:rsidR="00680E6E" w:rsidRPr="00A275C4" w:rsidRDefault="00420E22" w:rsidP="00680E6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дітей, батьки яких мають статус (посвідчення) учасника антитерористичної операції;</w:t>
      </w:r>
    </w:p>
    <w:p w:rsidR="00680E6E" w:rsidRPr="00A275C4" w:rsidRDefault="00420E22" w:rsidP="00680E6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- дітей з особливими освітніми потребами, які навчаються в спеціальних і інклюзивних класах;</w:t>
      </w:r>
    </w:p>
    <w:p w:rsidR="00680E6E" w:rsidRPr="00A275C4" w:rsidRDefault="00420E22" w:rsidP="00680E6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</w:t>
      </w:r>
      <w:r w:rsidR="00680E6E" w:rsidRPr="00A275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дітей з інвалідністю І-ІІІ груп; </w:t>
      </w:r>
    </w:p>
    <w:p w:rsidR="00680E6E" w:rsidRPr="00A275C4" w:rsidRDefault="00420E22" w:rsidP="00680E6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</w:t>
      </w:r>
      <w:r w:rsidR="00680E6E" w:rsidRPr="00A275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дітей (усіх категорій) із сімей, що створили дитячий будинок сімейного типу; </w:t>
      </w:r>
    </w:p>
    <w:p w:rsidR="00680E6E" w:rsidRPr="00A275C4" w:rsidRDefault="00420E22" w:rsidP="00680E6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дітей із сімей біженців та осіб, які потребують  додаткового або тимчасового захисту;</w:t>
      </w:r>
    </w:p>
    <w:p w:rsidR="00680E6E" w:rsidRPr="00A275C4" w:rsidRDefault="00680E6E" w:rsidP="00680E6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- дітей, які постраждали внаслідок воєнних дій і збройних конфліктів;</w:t>
      </w:r>
    </w:p>
    <w:p w:rsidR="00680E6E" w:rsidRPr="00A275C4" w:rsidRDefault="00680E6E" w:rsidP="00680E6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- дітей з числа внутрішньо переміщених осіб.</w:t>
      </w:r>
    </w:p>
    <w:p w:rsidR="00680E6E" w:rsidRPr="00A275C4" w:rsidRDefault="00420E22" w:rsidP="00420E2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Виплата заробітної плати працівникам, які задіяні в організації харчування, оплата транспортних послуг, придбання миючих та дезінфікуючих засобів.</w:t>
      </w:r>
    </w:p>
    <w:p w:rsidR="00680E6E" w:rsidRPr="00A275C4" w:rsidRDefault="00680E6E" w:rsidP="00680E6E">
      <w:pPr>
        <w:spacing w:after="0" w:line="240" w:lineRule="auto"/>
        <w:ind w:left="567" w:firstLine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3.Фінансове забезпечення  Програми</w:t>
      </w:r>
    </w:p>
    <w:p w:rsidR="00680E6E" w:rsidRPr="00A275C4" w:rsidRDefault="00680E6E" w:rsidP="00680E6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0E6E" w:rsidRPr="00A275C4" w:rsidRDefault="00420E22" w:rsidP="00420E2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Фінансування заходів Програми буде здійснюватися за рахунок коштів місцевого бюджету та коштів власного надходження. </w:t>
      </w:r>
    </w:p>
    <w:p w:rsidR="00680E6E" w:rsidRPr="00A275C4" w:rsidRDefault="00420E22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 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Орієнтований обсяг фінансування протягом терміну дії Програми – </w:t>
      </w:r>
    </w:p>
    <w:p w:rsidR="00680E6E" w:rsidRPr="00A275C4" w:rsidRDefault="00680E6E" w:rsidP="00680E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360100</w:t>
      </w: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грн.</w:t>
      </w:r>
      <w:r w:rsidRPr="00A27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680E6E" w:rsidRPr="00A275C4" w:rsidRDefault="00420E22" w:rsidP="00420E22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Координатором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розпорядником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коштів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фінансовий відділ </w:t>
      </w:r>
      <w:proofErr w:type="spell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сільської  ради</w:t>
      </w:r>
      <w:proofErr w:type="gramEnd"/>
      <w:r w:rsidR="00680E6E"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80E6E" w:rsidRPr="00A275C4" w:rsidRDefault="00680E6E" w:rsidP="00680E6E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680E6E" w:rsidRDefault="00680E6E" w:rsidP="00680E6E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5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4. </w:t>
      </w:r>
      <w:proofErr w:type="spellStart"/>
      <w:r w:rsidRPr="00A27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Очікувані</w:t>
      </w:r>
      <w:proofErr w:type="spellEnd"/>
      <w:r w:rsidRPr="00A27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27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</w:t>
      </w:r>
      <w:proofErr w:type="spellEnd"/>
      <w:r w:rsidRPr="00A27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A27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виконання</w:t>
      </w:r>
      <w:proofErr w:type="spellEnd"/>
      <w:r w:rsidRPr="00A27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A27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Програми</w:t>
      </w:r>
      <w:proofErr w:type="spellEnd"/>
      <w:proofErr w:type="gramEnd"/>
    </w:p>
    <w:p w:rsidR="00420E22" w:rsidRPr="00A275C4" w:rsidRDefault="00420E22" w:rsidP="00680E6E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0E6E" w:rsidRPr="00A275C4" w:rsidRDefault="00680E6E" w:rsidP="00680E6E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Реалізація основних завдань Програми забезпечить:</w:t>
      </w:r>
    </w:p>
    <w:p w:rsidR="00680E6E" w:rsidRPr="00A275C4" w:rsidRDefault="00680E6E" w:rsidP="00680E6E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 створення умов, що сприяють зміцненню здоров`я вихованців дошкільних навчальних закладів, їх гармонійному розвитку;</w:t>
      </w:r>
    </w:p>
    <w:p w:rsidR="00680E6E" w:rsidRPr="00A275C4" w:rsidRDefault="00680E6E" w:rsidP="00680E6E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- забезпечення якісного та збалансованого харчування дітей;</w:t>
      </w: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           -  організація харчування вихованців пільгових категорій (відповідно до чинного законодавства);</w:t>
      </w:r>
    </w:p>
    <w:p w:rsidR="00680E6E" w:rsidRPr="00A275C4" w:rsidRDefault="00680E6E" w:rsidP="00680E6E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- використання бюджетних коштів раціонально і ефективно.</w:t>
      </w:r>
    </w:p>
    <w:p w:rsidR="00680E6E" w:rsidRDefault="00680E6E" w:rsidP="00680E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81B31" w:rsidRDefault="00F81B31" w:rsidP="00680E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81B31" w:rsidRDefault="00F81B31" w:rsidP="00680E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81B31" w:rsidRDefault="00F81B31" w:rsidP="00680E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81B31" w:rsidRPr="00A275C4" w:rsidRDefault="00443AD5" w:rsidP="00680E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Діловод загального відділу     </w:t>
      </w:r>
      <w:r w:rsidR="00F81B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Тетяна ШЕЧКОВА</w:t>
      </w:r>
    </w:p>
    <w:p w:rsidR="00680E6E" w:rsidRPr="00A275C4" w:rsidRDefault="00680E6E" w:rsidP="00680E6E">
      <w:pPr>
        <w:shd w:val="clear" w:color="auto" w:fill="FFFFFF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0E22" w:rsidRDefault="00420E22" w:rsidP="00680E6E">
      <w:pPr>
        <w:spacing w:after="0" w:line="240" w:lineRule="auto"/>
        <w:ind w:left="10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ind w:left="1020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</w:p>
    <w:p w:rsidR="00680E6E" w:rsidRPr="00A275C4" w:rsidRDefault="00680E6E" w:rsidP="00680E6E">
      <w:pPr>
        <w:spacing w:after="0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Start"/>
      <w:r w:rsidR="00122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одаток</w:t>
      </w:r>
      <w:proofErr w:type="spellEnd"/>
      <w:r w:rsidR="00122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680E6E" w:rsidRPr="00A275C4" w:rsidRDefault="00680E6E" w:rsidP="00680E6E">
      <w:pPr>
        <w:spacing w:after="0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«</w:t>
      </w:r>
      <w:r w:rsidRPr="00A27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Органі</w:t>
      </w:r>
      <w:r w:rsidR="00F81B3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зація харчування вихованців</w:t>
      </w: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</w:t>
      </w:r>
      <w:r w:rsidR="00F81B3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</w:t>
      </w:r>
      <w:r w:rsidRPr="00A27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F81B3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дошкільних </w:t>
      </w:r>
      <w:r w:rsidRPr="00A27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навчальних закладів</w:t>
      </w: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</w:t>
      </w:r>
      <w:r w:rsidRPr="00A27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</w:t>
      </w:r>
      <w:r w:rsidR="00F81B3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 2021 рік» </w:t>
      </w: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ind w:left="102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ПЕРЕЛІК  ВИДАТКІВ,</w:t>
      </w:r>
    </w:p>
    <w:p w:rsidR="00680E6E" w:rsidRPr="00A275C4" w:rsidRDefault="00680E6E" w:rsidP="00680E6E">
      <w:pPr>
        <w:spacing w:after="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27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спрямованих на виконання Програми</w:t>
      </w:r>
      <w:r w:rsidRPr="00A275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27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«Організація харчування вихованців дошкільних навчальних закладів»</w:t>
      </w:r>
      <w:r w:rsidRPr="00A275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2021 рік</w:t>
      </w: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37"/>
        <w:gridCol w:w="1420"/>
        <w:gridCol w:w="1640"/>
        <w:gridCol w:w="1589"/>
      </w:tblGrid>
      <w:tr w:rsidR="00680E6E" w:rsidRPr="00A275C4" w:rsidTr="00BC6A8A">
        <w:trPr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№</w:t>
            </w:r>
          </w:p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Зміст заходу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Всього, грн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Прогнозований обсяг фінансування</w:t>
            </w:r>
          </w:p>
        </w:tc>
      </w:tr>
      <w:tr w:rsidR="00680E6E" w:rsidRPr="00A275C4" w:rsidTr="00BC6A8A">
        <w:trPr>
          <w:trHeight w:val="32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Бюджет </w:t>
            </w:r>
            <w:proofErr w:type="spellStart"/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Федорівської</w:t>
            </w:r>
            <w:proofErr w:type="spellEnd"/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сільської ради,</w:t>
            </w:r>
            <w:r w:rsidR="003454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bookmarkStart w:id="0" w:name="_GoBack"/>
            <w:bookmarkEnd w:id="0"/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Власні надходження, грн</w:t>
            </w:r>
          </w:p>
        </w:tc>
      </w:tr>
      <w:tr w:rsidR="00BC6A8A" w:rsidRPr="00A275C4" w:rsidTr="00694AB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A8A" w:rsidRPr="00A275C4" w:rsidRDefault="00BC6A8A" w:rsidP="00CD21D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04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Придбання продуктів для організації харчування за рахунок бюджетних коштів для таких категорій вихованців:</w:t>
            </w:r>
          </w:p>
          <w:p w:rsidR="00BC6A8A" w:rsidRPr="00A275C4" w:rsidRDefault="00BC6A8A" w:rsidP="00CD21D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04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- дітей-сиріт та дітей, позбавлених батьківського піклування;</w:t>
            </w:r>
          </w:p>
          <w:p w:rsidR="00BC6A8A" w:rsidRPr="00A275C4" w:rsidRDefault="00BC6A8A" w:rsidP="00CD21D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04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- дітей з малозабезпечених сімей, що отримують допомогу відповідно до Закону України «Про державну соціальну допомогу малозабезпеченим сім’ям»; </w:t>
            </w:r>
          </w:p>
          <w:p w:rsidR="00BC6A8A" w:rsidRPr="00A275C4" w:rsidRDefault="00BC6A8A" w:rsidP="00CD21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275C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- дітей, батьки яких мають статус (посвідчення) учасника антитерористичної операції;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</w:tr>
      <w:tr w:rsidR="00BC6A8A" w:rsidRPr="00A275C4" w:rsidTr="00CB5EC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04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КДНЗ ЯС «Веселка»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207865,00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112865,00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95000,00</w:t>
            </w:r>
          </w:p>
        </w:tc>
      </w:tr>
      <w:tr w:rsidR="00BC6A8A" w:rsidRPr="00A275C4" w:rsidTr="00CB5EC6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040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КДНЗ ЯС «Росинка»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152235,00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83835,00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8A" w:rsidRPr="00A275C4" w:rsidRDefault="00BC6A8A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68400,00</w:t>
            </w:r>
          </w:p>
        </w:tc>
      </w:tr>
      <w:tr w:rsidR="00680E6E" w:rsidRPr="00A275C4" w:rsidTr="00BC6A8A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6E" w:rsidRPr="00A275C4" w:rsidRDefault="00680E6E" w:rsidP="00CD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6E" w:rsidRPr="00A275C4" w:rsidRDefault="00680E6E" w:rsidP="00CD21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всього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360100</w:t>
            </w:r>
            <w:r w:rsidR="00BC6A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,00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196700</w:t>
            </w:r>
            <w:r w:rsidR="00BC6A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,00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E6E" w:rsidRPr="00A275C4" w:rsidRDefault="00680E6E" w:rsidP="00CD21DA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A275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163400</w:t>
            </w:r>
            <w:r w:rsidR="00BC6A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uk-UA"/>
              </w:rPr>
              <w:t>,00</w:t>
            </w:r>
          </w:p>
        </w:tc>
      </w:tr>
    </w:tbl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0E6E" w:rsidRPr="00A275C4" w:rsidRDefault="00833B34" w:rsidP="0068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Діловод загального відділу      </w:t>
      </w:r>
      <w:r w:rsidR="00F81B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Тетяна ШЕЧКОВА </w:t>
      </w:r>
    </w:p>
    <w:p w:rsidR="00680E6E" w:rsidRPr="00A275C4" w:rsidRDefault="00680E6E" w:rsidP="0068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80E6E" w:rsidRPr="00A275C4" w:rsidRDefault="00680E6E" w:rsidP="00680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E6E" w:rsidRDefault="00680E6E" w:rsidP="00680E6E"/>
    <w:p w:rsidR="00115BA5" w:rsidRDefault="00115BA5"/>
    <w:sectPr w:rsidR="00115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C737C"/>
    <w:multiLevelType w:val="hybridMultilevel"/>
    <w:tmpl w:val="E60CD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41C2F"/>
    <w:multiLevelType w:val="hybridMultilevel"/>
    <w:tmpl w:val="4878992A"/>
    <w:lvl w:ilvl="0" w:tplc="65C0DA2E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10"/>
    <w:rsid w:val="000C5D61"/>
    <w:rsid w:val="00115BA5"/>
    <w:rsid w:val="00122490"/>
    <w:rsid w:val="00126A10"/>
    <w:rsid w:val="0031727C"/>
    <w:rsid w:val="00345420"/>
    <w:rsid w:val="00420E22"/>
    <w:rsid w:val="00443AD5"/>
    <w:rsid w:val="00515564"/>
    <w:rsid w:val="00680E6E"/>
    <w:rsid w:val="00833B34"/>
    <w:rsid w:val="00841D80"/>
    <w:rsid w:val="00BC6A8A"/>
    <w:rsid w:val="00CF7568"/>
    <w:rsid w:val="00DE6D3C"/>
    <w:rsid w:val="00F81B31"/>
    <w:rsid w:val="00F9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543E"/>
  <w15:chartTrackingRefBased/>
  <w15:docId w15:val="{66CB92FA-5F23-4BF5-9B7E-DA9338A2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TG</cp:lastModifiedBy>
  <cp:revision>10</cp:revision>
  <dcterms:created xsi:type="dcterms:W3CDTF">2021-01-19T08:23:00Z</dcterms:created>
  <dcterms:modified xsi:type="dcterms:W3CDTF">2021-03-18T14:03:00Z</dcterms:modified>
</cp:coreProperties>
</file>