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7F5B" w:rsidRPr="00010DD1" w:rsidRDefault="00C17F5B" w:rsidP="00C17F5B">
      <w:pPr>
        <w:tabs>
          <w:tab w:val="left" w:pos="8222"/>
        </w:tabs>
        <w:spacing w:after="0" w:line="240" w:lineRule="auto"/>
        <w:ind w:right="-285"/>
        <w:rPr>
          <w:rFonts w:ascii="Times New Roman" w:eastAsia="Academy" w:hAnsi="Times New Roman" w:cs="Times New Roman"/>
          <w:sz w:val="28"/>
          <w:szCs w:val="28"/>
          <w:lang w:val="uk-UA" w:eastAsia="ru-RU"/>
        </w:rPr>
      </w:pPr>
      <w:r>
        <w:rPr>
          <w:rFonts w:ascii="Calibri" w:eastAsia="Times New Roman" w:hAnsi="Calibri" w:cs="Times New Roman"/>
          <w:lang w:val="uk-UA" w:eastAsia="ru-RU"/>
        </w:rPr>
        <w:t xml:space="preserve">                                                                              </w:t>
      </w:r>
      <w:r w:rsidR="00E5213C">
        <w:rPr>
          <w:rFonts w:ascii="Calibri" w:eastAsia="Times New Roman" w:hAnsi="Calibri" w:cs="Times New Roman"/>
          <w:lang w:val="uk-UA" w:eastAsia="ru-RU"/>
        </w:rPr>
        <w:t xml:space="preserve">  </w:t>
      </w:r>
      <w:r>
        <w:rPr>
          <w:rFonts w:ascii="Calibri" w:eastAsia="Times New Roman" w:hAnsi="Calibri" w:cs="Times New Roman"/>
          <w:lang w:val="uk-UA" w:eastAsia="ru-RU"/>
        </w:rPr>
        <w:t xml:space="preserve">       </w:t>
      </w:r>
      <w:r w:rsidRPr="00A048BB">
        <w:rPr>
          <w:rFonts w:ascii="Calibri" w:eastAsia="Times New Roman" w:hAnsi="Calibri" w:cs="Times New Roman"/>
          <w:lang w:eastAsia="ru-RU"/>
        </w:rPr>
        <w:t xml:space="preserve">  </w:t>
      </w:r>
      <w:r w:rsidRPr="00010DD1"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14527" w:dyaOrig="20895">
          <v:rect id="rectole0000000000" o:spid="_x0000_i1025" style="width:29.9pt;height:43.95pt" o:ole="" o:preferrelative="t" stroked="f">
            <v:imagedata r:id="rId5" o:title=""/>
          </v:rect>
          <o:OLEObject Type="Embed" ProgID="StaticMetafile" ShapeID="rectole0000000000" DrawAspect="Content" ObjectID="_1678605338" r:id="rId6"/>
        </w:object>
      </w:r>
    </w:p>
    <w:p w:rsidR="00C17F5B" w:rsidRPr="00010DD1" w:rsidRDefault="00C17F5B" w:rsidP="00C17F5B">
      <w:pPr>
        <w:tabs>
          <w:tab w:val="left" w:pos="8222"/>
        </w:tabs>
        <w:spacing w:after="0" w:line="240" w:lineRule="auto"/>
        <w:jc w:val="center"/>
        <w:rPr>
          <w:rFonts w:ascii="Times New Roman" w:eastAsia="Academy" w:hAnsi="Times New Roman" w:cs="Times New Roman"/>
          <w:sz w:val="28"/>
          <w:szCs w:val="28"/>
          <w:lang w:val="uk-UA" w:eastAsia="ru-RU"/>
        </w:rPr>
      </w:pPr>
      <w:r w:rsidRPr="00010DD1">
        <w:rPr>
          <w:rFonts w:ascii="Times New Roman" w:eastAsia="Academy" w:hAnsi="Times New Roman" w:cs="Times New Roman"/>
          <w:sz w:val="28"/>
          <w:szCs w:val="28"/>
          <w:lang w:val="uk-UA" w:eastAsia="ru-RU"/>
        </w:rPr>
        <w:t>УКРАЇНА</w:t>
      </w:r>
    </w:p>
    <w:p w:rsidR="00C17F5B" w:rsidRPr="00010DD1" w:rsidRDefault="00C17F5B" w:rsidP="00C17F5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</w:p>
    <w:p w:rsidR="00C17F5B" w:rsidRPr="00010DD1" w:rsidRDefault="00C17F5B" w:rsidP="00C17F5B">
      <w:pPr>
        <w:spacing w:after="0" w:line="240" w:lineRule="auto"/>
        <w:jc w:val="center"/>
        <w:rPr>
          <w:rFonts w:ascii="Times New Roman" w:eastAsia="Academy" w:hAnsi="Times New Roman" w:cs="Times New Roman"/>
          <w:sz w:val="28"/>
          <w:szCs w:val="28"/>
          <w:lang w:val="uk-UA" w:eastAsia="ru-RU"/>
        </w:rPr>
      </w:pPr>
      <w:r w:rsidRPr="00010DD1">
        <w:rPr>
          <w:rFonts w:ascii="Times New Roman" w:eastAsia="Calibri" w:hAnsi="Times New Roman" w:cs="Times New Roman"/>
          <w:sz w:val="28"/>
          <w:szCs w:val="28"/>
          <w:lang w:eastAsia="ru-RU"/>
        </w:rPr>
        <w:t>ФЕДОРІВСЬКА</w:t>
      </w:r>
      <w:r w:rsidRPr="00010DD1">
        <w:rPr>
          <w:rFonts w:ascii="Times New Roman" w:eastAsia="Academy" w:hAnsi="Times New Roman" w:cs="Times New Roman"/>
          <w:sz w:val="28"/>
          <w:szCs w:val="28"/>
          <w:lang w:eastAsia="ru-RU"/>
        </w:rPr>
        <w:t xml:space="preserve"> </w:t>
      </w:r>
      <w:r w:rsidRPr="00010DD1">
        <w:rPr>
          <w:rFonts w:ascii="Times New Roman" w:eastAsia="Calibri" w:hAnsi="Times New Roman" w:cs="Times New Roman"/>
          <w:sz w:val="28"/>
          <w:szCs w:val="28"/>
          <w:lang w:eastAsia="ru-RU"/>
        </w:rPr>
        <w:t>СІЛЬСЬКА</w:t>
      </w:r>
      <w:r w:rsidRPr="00010DD1">
        <w:rPr>
          <w:rFonts w:ascii="Times New Roman" w:eastAsia="Academy" w:hAnsi="Times New Roman" w:cs="Times New Roman"/>
          <w:sz w:val="28"/>
          <w:szCs w:val="28"/>
          <w:lang w:eastAsia="ru-RU"/>
        </w:rPr>
        <w:t xml:space="preserve"> </w:t>
      </w:r>
      <w:r w:rsidRPr="00010DD1">
        <w:rPr>
          <w:rFonts w:ascii="Times New Roman" w:eastAsia="Calibri" w:hAnsi="Times New Roman" w:cs="Times New Roman"/>
          <w:sz w:val="28"/>
          <w:szCs w:val="28"/>
          <w:lang w:eastAsia="ru-RU"/>
        </w:rPr>
        <w:t>РАДА</w:t>
      </w:r>
    </w:p>
    <w:p w:rsidR="00C17F5B" w:rsidRPr="00010DD1" w:rsidRDefault="00C17F5B" w:rsidP="00C17F5B">
      <w:pPr>
        <w:spacing w:after="0" w:line="240" w:lineRule="auto"/>
        <w:jc w:val="center"/>
        <w:rPr>
          <w:rFonts w:ascii="Times New Roman" w:eastAsia="Academy" w:hAnsi="Times New Roman" w:cs="Times New Roman"/>
          <w:sz w:val="28"/>
          <w:szCs w:val="28"/>
          <w:lang w:eastAsia="ru-RU"/>
        </w:rPr>
      </w:pPr>
      <w:r w:rsidRPr="00010DD1">
        <w:rPr>
          <w:rFonts w:ascii="Times New Roman" w:eastAsia="Calibri" w:hAnsi="Times New Roman" w:cs="Times New Roman"/>
          <w:sz w:val="28"/>
          <w:szCs w:val="28"/>
          <w:lang w:eastAsia="ru-RU"/>
        </w:rPr>
        <w:t>ПОЛОГІВСЬКОГО</w:t>
      </w:r>
      <w:r w:rsidRPr="00010DD1">
        <w:rPr>
          <w:rFonts w:ascii="Times New Roman" w:eastAsia="Academy" w:hAnsi="Times New Roman" w:cs="Times New Roman"/>
          <w:sz w:val="28"/>
          <w:szCs w:val="28"/>
          <w:lang w:eastAsia="ru-RU"/>
        </w:rPr>
        <w:t xml:space="preserve"> </w:t>
      </w:r>
      <w:r w:rsidRPr="00010DD1">
        <w:rPr>
          <w:rFonts w:ascii="Times New Roman" w:eastAsia="Calibri" w:hAnsi="Times New Roman" w:cs="Times New Roman"/>
          <w:sz w:val="28"/>
          <w:szCs w:val="28"/>
          <w:lang w:eastAsia="ru-RU"/>
        </w:rPr>
        <w:t>РАЙОНУ</w:t>
      </w:r>
      <w:r w:rsidRPr="00010DD1">
        <w:rPr>
          <w:rFonts w:ascii="Times New Roman" w:eastAsia="Academy" w:hAnsi="Times New Roman" w:cs="Times New Roman"/>
          <w:sz w:val="28"/>
          <w:szCs w:val="28"/>
          <w:lang w:val="uk-UA" w:eastAsia="ru-RU"/>
        </w:rPr>
        <w:t xml:space="preserve"> </w:t>
      </w:r>
      <w:r w:rsidRPr="00010DD1">
        <w:rPr>
          <w:rFonts w:ascii="Times New Roman" w:eastAsia="Calibri" w:hAnsi="Times New Roman" w:cs="Times New Roman"/>
          <w:sz w:val="28"/>
          <w:szCs w:val="28"/>
          <w:lang w:eastAsia="ru-RU"/>
        </w:rPr>
        <w:t>ЗАПОРІЗЬКОЇ</w:t>
      </w:r>
      <w:r w:rsidRPr="00010DD1">
        <w:rPr>
          <w:rFonts w:ascii="Times New Roman" w:eastAsia="Academy" w:hAnsi="Times New Roman" w:cs="Times New Roman"/>
          <w:sz w:val="28"/>
          <w:szCs w:val="28"/>
          <w:lang w:eastAsia="ru-RU"/>
        </w:rPr>
        <w:t xml:space="preserve"> </w:t>
      </w:r>
      <w:r w:rsidRPr="00010DD1">
        <w:rPr>
          <w:rFonts w:ascii="Times New Roman" w:eastAsia="Calibri" w:hAnsi="Times New Roman" w:cs="Times New Roman"/>
          <w:sz w:val="28"/>
          <w:szCs w:val="28"/>
          <w:lang w:eastAsia="ru-RU"/>
        </w:rPr>
        <w:t>ОБЛАСТІ</w:t>
      </w:r>
    </w:p>
    <w:p w:rsidR="00C17F5B" w:rsidRPr="00010DD1" w:rsidRDefault="00C17F5B" w:rsidP="00C17F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10D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восьмого скликання</w:t>
      </w:r>
    </w:p>
    <w:p w:rsidR="00C17F5B" w:rsidRPr="00010DD1" w:rsidRDefault="00C17F5B" w:rsidP="00C17F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10D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друга сесія</w:t>
      </w:r>
    </w:p>
    <w:p w:rsidR="00C17F5B" w:rsidRPr="00010DD1" w:rsidRDefault="00C17F5B" w:rsidP="00C17F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17F5B" w:rsidRPr="00010DD1" w:rsidRDefault="00C17F5B" w:rsidP="00C17F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010DD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РІШЕННЯ</w:t>
      </w:r>
    </w:p>
    <w:p w:rsidR="00C17F5B" w:rsidRPr="00010DD1" w:rsidRDefault="00C17F5B" w:rsidP="00C17F5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010DD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23.12 2020 року                                                                                             №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="00D16D4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30</w:t>
      </w:r>
      <w:r w:rsidRPr="00010DD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</w:p>
    <w:p w:rsidR="00C17F5B" w:rsidRPr="00010DD1" w:rsidRDefault="00C17F5B" w:rsidP="00C17F5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proofErr w:type="spellStart"/>
      <w:r w:rsidRPr="00010DD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с.Федорівка</w:t>
      </w:r>
      <w:proofErr w:type="spellEnd"/>
    </w:p>
    <w:p w:rsidR="00C17F5B" w:rsidRPr="00010DD1" w:rsidRDefault="00C17F5B" w:rsidP="00C17F5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</w:p>
    <w:p w:rsidR="00C17F5B" w:rsidRDefault="00C17F5B" w:rsidP="00C17F5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010DD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Про затвердження Програми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«Благоустрій» </w:t>
      </w:r>
      <w:r w:rsidRPr="00010DD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Федорівської сільської ради» на 2021 рік</w:t>
      </w:r>
    </w:p>
    <w:p w:rsidR="00C17F5B" w:rsidRPr="00010DD1" w:rsidRDefault="00C17F5B" w:rsidP="00C17F5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C17F5B" w:rsidRPr="008959C8" w:rsidRDefault="00C17F5B" w:rsidP="00C17F5B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959C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Згідно Бюджетного кодексу України, законів України «Про місцеве самоврядування в Україні», «Про благоустрій насел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ених пунктів», розглянувши пропозиції </w:t>
      </w:r>
      <w:r w:rsidRPr="008959C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директора комунального підприємства «Благоустрій»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Федорівської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сільської ради,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Федорівська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сільська рада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Пологівського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району  запорізької області</w:t>
      </w:r>
    </w:p>
    <w:p w:rsidR="00C17F5B" w:rsidRPr="008959C8" w:rsidRDefault="00C17F5B" w:rsidP="00C17F5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</w:p>
    <w:p w:rsidR="00C17F5B" w:rsidRPr="008959C8" w:rsidRDefault="00C17F5B" w:rsidP="00C17F5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8959C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в и р і ш и л а:</w:t>
      </w:r>
    </w:p>
    <w:p w:rsidR="00C17F5B" w:rsidRPr="008959C8" w:rsidRDefault="00C17F5B" w:rsidP="00C17F5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</w:p>
    <w:p w:rsidR="00C17F5B" w:rsidRDefault="00C17F5B" w:rsidP="00C17F5B">
      <w:pPr>
        <w:widowControl w:val="0"/>
        <w:tabs>
          <w:tab w:val="left" w:pos="113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1.Затвердити Програму</w:t>
      </w:r>
      <w:r w:rsidRPr="008959C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«Благоустрій»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Федорівської сільської ради</w:t>
      </w:r>
      <w:r w:rsidRPr="008959C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2021</w:t>
      </w:r>
      <w:r w:rsidRPr="008959C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рік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(далі - Програма)</w:t>
      </w:r>
      <w:r w:rsidRPr="008959C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що додається.</w:t>
      </w:r>
    </w:p>
    <w:p w:rsidR="006D53E7" w:rsidRDefault="006D53E7" w:rsidP="00C17F5B">
      <w:pPr>
        <w:widowControl w:val="0"/>
        <w:tabs>
          <w:tab w:val="left" w:pos="113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D53E7" w:rsidRDefault="006D53E7" w:rsidP="006D53E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D77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2. </w:t>
      </w:r>
      <w:r w:rsidRPr="003D7717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Відділу фінансів</w:t>
      </w:r>
      <w:r w:rsidRPr="003D771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3D7717">
        <w:rPr>
          <w:rFonts w:ascii="Times New Roman" w:eastAsia="Times New Roman" w:hAnsi="Times New Roman" w:cs="Times New Roman"/>
          <w:sz w:val="28"/>
          <w:szCs w:val="24"/>
          <w:lang w:eastAsia="ru-RU"/>
        </w:rPr>
        <w:t>передбачити</w:t>
      </w:r>
      <w:proofErr w:type="spellEnd"/>
      <w:r w:rsidRPr="003D771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3D7717">
        <w:rPr>
          <w:rFonts w:ascii="Times New Roman" w:eastAsia="Times New Roman" w:hAnsi="Times New Roman" w:cs="Times New Roman"/>
          <w:sz w:val="28"/>
          <w:szCs w:val="24"/>
          <w:lang w:eastAsia="ru-RU"/>
        </w:rPr>
        <w:t>кошти</w:t>
      </w:r>
      <w:proofErr w:type="spellEnd"/>
      <w:r w:rsidRPr="003D771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 </w:t>
      </w:r>
      <w:proofErr w:type="spellStart"/>
      <w:r w:rsidRPr="003D7717">
        <w:rPr>
          <w:rFonts w:ascii="Times New Roman" w:eastAsia="Times New Roman" w:hAnsi="Times New Roman" w:cs="Times New Roman"/>
          <w:sz w:val="28"/>
          <w:szCs w:val="24"/>
          <w:lang w:eastAsia="ru-RU"/>
        </w:rPr>
        <w:t>фінансування</w:t>
      </w:r>
      <w:proofErr w:type="spellEnd"/>
      <w:r w:rsidRPr="003D771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3D7717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Програми</w:t>
      </w:r>
      <w:proofErr w:type="spellEnd"/>
      <w:r w:rsidRPr="003D771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</w:t>
      </w:r>
      <w:r w:rsidRPr="003D7717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2021</w:t>
      </w:r>
      <w:r w:rsidRPr="003D771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3D7717">
        <w:rPr>
          <w:rFonts w:ascii="Times New Roman" w:eastAsia="Times New Roman" w:hAnsi="Times New Roman" w:cs="Times New Roman"/>
          <w:sz w:val="28"/>
          <w:szCs w:val="24"/>
          <w:lang w:eastAsia="ru-RU"/>
        </w:rPr>
        <w:t>рік</w:t>
      </w:r>
      <w:proofErr w:type="spellEnd"/>
      <w:r w:rsidR="00E5213C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в сумі 135 311 грн. 00 коп.(сто тридцять п‘ять тисяч триста одинадцять гривень 00 коп.)</w:t>
      </w:r>
    </w:p>
    <w:p w:rsidR="006D53E7" w:rsidRDefault="006D53E7" w:rsidP="006D53E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D53E7" w:rsidRPr="00847FEF" w:rsidRDefault="006D53E7" w:rsidP="006D53E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D77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3. </w:t>
      </w:r>
      <w:r w:rsidRPr="003D7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за </w:t>
      </w:r>
      <w:proofErr w:type="spellStart"/>
      <w:r w:rsidRPr="003D7717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виконанням</w:t>
      </w:r>
      <w:proofErr w:type="spellEnd"/>
      <w:r w:rsidRPr="003D7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D7717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</w:t>
      </w:r>
      <w:proofErr w:type="spellEnd"/>
      <w:r w:rsidRPr="003D7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D771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покласти</w:t>
      </w:r>
      <w:proofErr w:type="spellEnd"/>
      <w:r w:rsidRPr="003D7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3D771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постійну</w:t>
      </w:r>
      <w:proofErr w:type="spellEnd"/>
      <w:r w:rsidRPr="003D7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D7717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депутатську</w:t>
      </w:r>
      <w:proofErr w:type="spellEnd"/>
      <w:r w:rsidRPr="003D7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D771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комісію</w:t>
      </w:r>
      <w:proofErr w:type="spellEnd"/>
      <w:r w:rsidRPr="003D7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3D7717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питань</w:t>
      </w:r>
      <w:proofErr w:type="spellEnd"/>
      <w:r w:rsidRPr="003D7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фінансів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, бюджету,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планування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соціально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-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uk-UA" w:eastAsia="ru-RU"/>
        </w:rPr>
        <w:t>економічного розвитку, інвестицій та міжнародного співробітництва.</w:t>
      </w:r>
    </w:p>
    <w:p w:rsidR="006D53E7" w:rsidRPr="003D7717" w:rsidRDefault="006D53E7" w:rsidP="006D53E7">
      <w:pPr>
        <w:widowControl w:val="0"/>
        <w:autoSpaceDE w:val="0"/>
        <w:autoSpaceDN w:val="0"/>
        <w:spacing w:after="0" w:line="240" w:lineRule="auto"/>
        <w:ind w:left="567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</w:p>
    <w:p w:rsidR="006D53E7" w:rsidRDefault="006D53E7" w:rsidP="006D53E7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</w:p>
    <w:p w:rsidR="006D53E7" w:rsidRDefault="006D53E7" w:rsidP="006D53E7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</w:p>
    <w:p w:rsidR="00C17F5B" w:rsidRDefault="006D53E7" w:rsidP="000B4DBA">
      <w:pPr>
        <w:widowControl w:val="0"/>
        <w:tabs>
          <w:tab w:val="left" w:pos="113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Сільський голова                                           </w:t>
      </w:r>
      <w:r w:rsidR="000B4DBA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                Володимир Ч</w:t>
      </w:r>
      <w:r w:rsidR="000B4D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ЕРНОУС</w:t>
      </w:r>
    </w:p>
    <w:p w:rsidR="000B4DBA" w:rsidRDefault="000B4DBA" w:rsidP="000B4DBA">
      <w:pPr>
        <w:widowControl w:val="0"/>
        <w:tabs>
          <w:tab w:val="left" w:pos="113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B4DBA" w:rsidRDefault="000B4DBA" w:rsidP="000B4DBA">
      <w:pPr>
        <w:widowControl w:val="0"/>
        <w:tabs>
          <w:tab w:val="left" w:pos="113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B4DBA" w:rsidRDefault="000B4DBA" w:rsidP="000B4DBA">
      <w:pPr>
        <w:widowControl w:val="0"/>
        <w:tabs>
          <w:tab w:val="left" w:pos="113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B4DBA" w:rsidRDefault="000B4DBA" w:rsidP="000B4DBA">
      <w:pPr>
        <w:widowControl w:val="0"/>
        <w:tabs>
          <w:tab w:val="left" w:pos="113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B4DBA" w:rsidRDefault="000B4DBA" w:rsidP="000B4DBA">
      <w:pPr>
        <w:widowControl w:val="0"/>
        <w:tabs>
          <w:tab w:val="left" w:pos="113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17F5B" w:rsidRDefault="00C17F5B" w:rsidP="00E5213C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E5213C" w:rsidRPr="008959C8" w:rsidRDefault="00E5213C" w:rsidP="00E5213C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</w:p>
    <w:p w:rsidR="00C17F5B" w:rsidRPr="008959C8" w:rsidRDefault="00C17F5B" w:rsidP="00C17F5B">
      <w:pPr>
        <w:widowControl w:val="0"/>
        <w:autoSpaceDE w:val="0"/>
        <w:autoSpaceDN w:val="0"/>
        <w:spacing w:after="0" w:line="240" w:lineRule="auto"/>
        <w:ind w:left="5664" w:firstLine="96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959C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 xml:space="preserve">                ЗАТВЕРДЖЕНО </w:t>
      </w:r>
    </w:p>
    <w:p w:rsidR="000B4DBA" w:rsidRDefault="00C17F5B" w:rsidP="00C17F5B">
      <w:pPr>
        <w:widowControl w:val="0"/>
        <w:autoSpaceDE w:val="0"/>
        <w:autoSpaceDN w:val="0"/>
        <w:spacing w:after="0" w:line="240" w:lineRule="auto"/>
        <w:ind w:left="576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959C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Рішенням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0B4D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</w:t>
      </w:r>
    </w:p>
    <w:p w:rsidR="00C17F5B" w:rsidRPr="008959C8" w:rsidRDefault="000B4DBA" w:rsidP="00C17F5B">
      <w:pPr>
        <w:widowControl w:val="0"/>
        <w:autoSpaceDE w:val="0"/>
        <w:autoSpaceDN w:val="0"/>
        <w:spacing w:after="0" w:line="240" w:lineRule="auto"/>
        <w:ind w:left="576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</w:t>
      </w:r>
      <w:r w:rsidR="00C17F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Федорівської</w:t>
      </w:r>
    </w:p>
    <w:p w:rsidR="00C17F5B" w:rsidRPr="008959C8" w:rsidRDefault="00C17F5B" w:rsidP="00C17F5B">
      <w:pPr>
        <w:widowControl w:val="0"/>
        <w:autoSpaceDE w:val="0"/>
        <w:autoSpaceDN w:val="0"/>
        <w:spacing w:after="0" w:line="240" w:lineRule="auto"/>
        <w:ind w:left="576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959C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сільської</w:t>
      </w:r>
      <w:r w:rsidRPr="008959C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ради </w:t>
      </w:r>
    </w:p>
    <w:p w:rsidR="00C17F5B" w:rsidRPr="008959C8" w:rsidRDefault="00C17F5B" w:rsidP="00C17F5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959C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                                                           від 23.12.2020 № </w:t>
      </w:r>
      <w:r w:rsidR="00D16D4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30</w:t>
      </w:r>
    </w:p>
    <w:p w:rsidR="00C17F5B" w:rsidRPr="008959C8" w:rsidRDefault="00C17F5B" w:rsidP="00C17F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val="uk-UA" w:eastAsia="ru-RU"/>
        </w:rPr>
      </w:pPr>
    </w:p>
    <w:p w:rsidR="00C17F5B" w:rsidRPr="008959C8" w:rsidRDefault="00C17F5B" w:rsidP="00C17F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959C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П Р О Г </w:t>
      </w:r>
      <w:r w:rsidRPr="008959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 А М А</w:t>
      </w:r>
    </w:p>
    <w:p w:rsidR="00C17F5B" w:rsidRPr="008959C8" w:rsidRDefault="00C17F5B" w:rsidP="00C17F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959C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«</w:t>
      </w:r>
      <w:proofErr w:type="spellStart"/>
      <w:r w:rsidRPr="008959C8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Благоустрій</w:t>
      </w:r>
      <w:proofErr w:type="spellEnd"/>
      <w:r w:rsidR="000B4D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 на 2021</w:t>
      </w:r>
      <w:r w:rsidRPr="008959C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рік </w:t>
      </w:r>
    </w:p>
    <w:p w:rsidR="00C17F5B" w:rsidRPr="008959C8" w:rsidRDefault="00C17F5B" w:rsidP="00C17F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</w:p>
    <w:p w:rsidR="000B4DBA" w:rsidRDefault="00C17F5B" w:rsidP="000B4DBA">
      <w:pPr>
        <w:spacing w:after="0" w:line="240" w:lineRule="auto"/>
        <w:ind w:left="3261" w:hanging="326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B4D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ОДЕРЖУВАЧ КОШТІВ</w:t>
      </w:r>
      <w:r w:rsidRPr="008959C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Комунальне</w:t>
      </w:r>
      <w:r w:rsidRPr="008959C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підприємство «</w:t>
      </w:r>
      <w:r w:rsidR="000B4D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Благоустрій» </w:t>
      </w:r>
    </w:p>
    <w:p w:rsidR="00C17F5B" w:rsidRPr="008959C8" w:rsidRDefault="00C17F5B" w:rsidP="000B4DBA">
      <w:pPr>
        <w:spacing w:after="0" w:line="240" w:lineRule="auto"/>
        <w:ind w:left="3261" w:hanging="326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Федорівської сільської</w:t>
      </w:r>
      <w:r w:rsidRPr="008959C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ради</w:t>
      </w:r>
      <w:r w:rsidR="000B4D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Пологівського району Запорізької області</w:t>
      </w:r>
    </w:p>
    <w:p w:rsidR="00C17F5B" w:rsidRPr="008959C8" w:rsidRDefault="00C17F5B" w:rsidP="000B4DBA">
      <w:pPr>
        <w:spacing w:after="0" w:line="240" w:lineRule="auto"/>
        <w:ind w:left="708" w:hanging="70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0B4DBA">
        <w:rPr>
          <w:rFonts w:ascii="Times New Roman" w:eastAsia="Times New Roman" w:hAnsi="Times New Roman" w:cs="Times New Roman"/>
          <w:sz w:val="28"/>
          <w:szCs w:val="28"/>
          <w:lang w:eastAsia="ru-RU"/>
        </w:rPr>
        <w:t>ФІНАНСУВАННЯ:</w:t>
      </w:r>
      <w:r w:rsidRPr="008959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959C8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За рахунок коштів загального фонду та спеціального </w:t>
      </w:r>
    </w:p>
    <w:p w:rsidR="00C17F5B" w:rsidRPr="000B4DBA" w:rsidRDefault="00C17F5B" w:rsidP="000B4D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8959C8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фонду (бюджету розвитку) місцевого бюджету</w:t>
      </w:r>
    </w:p>
    <w:p w:rsidR="000B4DBA" w:rsidRDefault="000B4DBA" w:rsidP="00C17F5B">
      <w:pPr>
        <w:spacing w:after="12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                                  </w:t>
      </w:r>
    </w:p>
    <w:p w:rsidR="00C17F5B" w:rsidRPr="000B4DBA" w:rsidRDefault="000B4DBA" w:rsidP="00C17F5B">
      <w:pPr>
        <w:spacing w:after="12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                                     1.Загальні положення</w:t>
      </w:r>
    </w:p>
    <w:p w:rsidR="00C17F5B" w:rsidRPr="008959C8" w:rsidRDefault="00C17F5B" w:rsidP="00C17F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959C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Комплексний благоустрій території громади,</w:t>
      </w:r>
      <w:r w:rsidR="00BB564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раціональне використання водних ресурсів,</w:t>
      </w:r>
      <w:r w:rsidRPr="008959C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компле</w:t>
      </w:r>
      <w:r w:rsidR="00BB564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кс робіт з</w:t>
      </w:r>
      <w:r w:rsidR="000B4D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розчищення</w:t>
      </w:r>
      <w:r w:rsidRPr="008959C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 озеленення території, а також соціально-еко</w:t>
      </w:r>
      <w:r w:rsidR="00AA63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номічних</w:t>
      </w:r>
      <w:r w:rsidRPr="008959C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0B4D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та екологічних заходів з покраще</w:t>
      </w:r>
      <w:r w:rsidRPr="008959C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ння мікроклімату, санітарно</w:t>
      </w:r>
      <w:r w:rsidR="000B4D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го очищення, зниження рівня забруднення</w:t>
      </w:r>
      <w:r w:rsidRPr="008959C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0B4D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довкілля </w:t>
      </w:r>
      <w:r w:rsidRPr="008959C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та інше, що здійснюються на тери</w:t>
      </w:r>
      <w:r w:rsidR="000B4D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торії населених пунктів з метою їх </w:t>
      </w:r>
      <w:r w:rsidRPr="008959C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раціонального використання, належного утримання та охорони, створення умов щодо захисту і відновлення сприятливого для життєдіяльності людини довкілля. </w:t>
      </w:r>
    </w:p>
    <w:p w:rsidR="00C17F5B" w:rsidRPr="008959C8" w:rsidRDefault="00C17F5B" w:rsidP="00C17F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959C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Утримання бригад</w:t>
      </w:r>
      <w:r w:rsidR="00FE077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</w:t>
      </w:r>
      <w:r w:rsidRPr="008959C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благоустрою для забезпечення санітарних умов територій, роботи щодо відновлення, належного утримання та раціонального використання територій, охорони та організації упорядкування об’єктів благоустрою з урахуванням особливостей їх використання. Забезпечення експлуатації вулич</w:t>
      </w:r>
      <w:r w:rsidR="00FE077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ного освітлення та системи водопостачання</w:t>
      </w:r>
      <w:r w:rsidRPr="008959C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підготовка до проведення культурно-масових заходів.</w:t>
      </w:r>
    </w:p>
    <w:p w:rsidR="00C17F5B" w:rsidRPr="008959C8" w:rsidRDefault="00C17F5B" w:rsidP="00C17F5B">
      <w:pPr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959C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Програма направлена на забезпечення життєдіяльності громади в цілому.</w:t>
      </w:r>
    </w:p>
    <w:p w:rsidR="00C17F5B" w:rsidRPr="008959C8" w:rsidRDefault="00AA63BA" w:rsidP="00C17F5B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                              2. Технічний стан майна</w:t>
      </w:r>
    </w:p>
    <w:p w:rsidR="00C17F5B" w:rsidRPr="008959C8" w:rsidRDefault="00C17F5B" w:rsidP="00C17F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val="uk-UA" w:eastAsia="ru-RU"/>
        </w:rPr>
      </w:pPr>
      <w:r w:rsidRPr="008959C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Впродовж останніх років на території громади проведена значна робота у сфері благоустрою, що включає видатки на прибирання території, вивіз твердих побутових відходів, </w:t>
      </w:r>
      <w:r w:rsidR="00AA63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поточний ремонт та обслуговування системи водопостачання, </w:t>
      </w:r>
      <w:r w:rsidRPr="008959C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поточний ремонт та обслуговування вуличного освітлення, оплату за використану електроенергію вуличним освітленням, а також роботи по ліквідації стихійних сміттєзва</w:t>
      </w:r>
      <w:r w:rsidR="00AA63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лищ, впорядкуванню</w:t>
      </w:r>
      <w:r w:rsidRPr="008959C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територій</w:t>
      </w:r>
      <w:r w:rsidR="00AA63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кладовищ, боротьбу з карантинними бур‘янами</w:t>
      </w:r>
      <w:r w:rsidRPr="008959C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 w:rsidR="00AA63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розчистку та прибирання снігу</w:t>
      </w:r>
      <w:r w:rsidRPr="008959C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 інші роботи.</w:t>
      </w:r>
    </w:p>
    <w:p w:rsidR="00953B44" w:rsidRDefault="00AA63BA" w:rsidP="00953B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</w:t>
      </w:r>
      <w:r w:rsidR="00C17F5B" w:rsidRPr="008959C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Для утримання вуличного освітлення в задовільному технічному стані необхідно проведення технічного обс</w:t>
      </w:r>
      <w:r w:rsidR="000B683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луговування, заміни пошкоджених осві</w:t>
      </w:r>
      <w:r w:rsidR="00953B4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тлювальних приладів.</w:t>
      </w:r>
      <w:r w:rsidR="00953B44" w:rsidRPr="00953B4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953B44" w:rsidRPr="008959C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Частина освітлювальних приладів потребує повної заміни.</w:t>
      </w:r>
      <w:r w:rsidR="00953B4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953B44" w:rsidRPr="008959C8" w:rsidRDefault="00953B44" w:rsidP="00953B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 xml:space="preserve">    </w:t>
      </w:r>
      <w:r w:rsidRPr="008959C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Для утримання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системи водопостачання</w:t>
      </w:r>
      <w:r w:rsidRPr="008959C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 задовільному технічному стані необхідно проведення технічного обс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луговування, заміни частини аварійних  водопроводів, перевірки </w:t>
      </w:r>
      <w:r w:rsidRPr="008959C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обладнання,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глибинних насосів,</w:t>
      </w:r>
      <w:r w:rsidRPr="008959C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обслуговування реле, вимикачів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 w:rsidRPr="008959C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 інших приборів ке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рування. </w:t>
      </w:r>
    </w:p>
    <w:p w:rsidR="00C17F5B" w:rsidRPr="008959C8" w:rsidRDefault="00953B44" w:rsidP="00C17F5B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                                      3. Ціль програми</w:t>
      </w:r>
    </w:p>
    <w:p w:rsidR="00C17F5B" w:rsidRPr="008959C8" w:rsidRDefault="00C17F5B" w:rsidP="00C17F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959C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Однією з цілей розвитку визначено створення безпечного та комфортного середовища для проживання, що досягається шляхом забезпечення належного рівня благоустрою.</w:t>
      </w:r>
    </w:p>
    <w:p w:rsidR="00C17F5B" w:rsidRPr="008959C8" w:rsidRDefault="00C17F5B" w:rsidP="00C17F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959C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Поліпшення екологічного стану, естетичного вигляду </w:t>
      </w:r>
      <w:r w:rsidR="00183B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населених пунктів громади, </w:t>
      </w:r>
      <w:r w:rsidRPr="008959C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зелен</w:t>
      </w:r>
      <w:r w:rsidR="00183B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их насаджень, парків,</w:t>
      </w:r>
      <w:r w:rsidRPr="008959C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 вулиць.</w:t>
      </w:r>
    </w:p>
    <w:p w:rsidR="00C17F5B" w:rsidRDefault="00C17F5B" w:rsidP="00C17F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959C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Запобігання технічним аваріям в мережах, шафах керування та обліку вуличного освітлення. Забезпечення технологічного режиму експлуатації.</w:t>
      </w:r>
    </w:p>
    <w:p w:rsidR="00183B17" w:rsidRPr="008959C8" w:rsidRDefault="00183B17" w:rsidP="00C17F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Постійне забезпечення  водою населення громади, з</w:t>
      </w:r>
      <w:r w:rsidRPr="008959C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апобігання технічним аваріям в мережах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водопостачання, раціональне використання природних ресурсів  та обліку витрат</w:t>
      </w:r>
      <w:r w:rsidRPr="008959C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Забезпечення технологічного режиму експлуатації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C17F5B" w:rsidRPr="008959C8" w:rsidRDefault="00C17F5B" w:rsidP="00C17F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959C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Приведення умов проживання населення до санітарних норм. Запобігання поширенню алергічних захворювань серед населення громади.</w:t>
      </w:r>
    </w:p>
    <w:p w:rsidR="00C17F5B" w:rsidRPr="008959C8" w:rsidRDefault="00C17F5B" w:rsidP="00C17F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959C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Запобігання травматизму населення від падіння аварійних дерев.</w:t>
      </w:r>
    </w:p>
    <w:p w:rsidR="00C17F5B" w:rsidRPr="008959C8" w:rsidRDefault="00C17F5B" w:rsidP="00C17F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959C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Приведення у належний санітарний та культурний стан території. Покращення умов проживання мешканців. Виконання природоохоронних вимог чинного законодавства.</w:t>
      </w:r>
    </w:p>
    <w:p w:rsidR="00C17F5B" w:rsidRPr="008959C8" w:rsidRDefault="00C17F5B" w:rsidP="00C17F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959C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Для ліквідації аварійних дерев, стихійних сміттєзвалищ та снігових заметів в зимовий період залучення сторонніх організацій.</w:t>
      </w:r>
    </w:p>
    <w:p w:rsidR="0060417E" w:rsidRDefault="0060417E" w:rsidP="00C17F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                 </w:t>
      </w:r>
    </w:p>
    <w:p w:rsidR="0060417E" w:rsidRDefault="0060417E" w:rsidP="00C17F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                         4. Очікуваний результат</w:t>
      </w:r>
    </w:p>
    <w:p w:rsidR="0060417E" w:rsidRDefault="0060417E" w:rsidP="00C17F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C17F5B" w:rsidRPr="008959C8" w:rsidRDefault="00C17F5B" w:rsidP="00C17F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959C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Поліпшення санітарних умов проживання, забезпечення безпеки проживання та користування</w:t>
      </w:r>
      <w:r w:rsidR="0060417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системою водопостачання, дорогами,</w:t>
      </w:r>
      <w:r w:rsidRPr="008959C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парками.</w:t>
      </w:r>
    </w:p>
    <w:p w:rsidR="00C17F5B" w:rsidRPr="008959C8" w:rsidRDefault="00C17F5B" w:rsidP="006041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959C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Збереження зелених насаджень </w:t>
      </w:r>
      <w:r w:rsidR="0060417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паркових зон, п</w:t>
      </w:r>
      <w:r w:rsidRPr="008959C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оліпшення естетичного вигляду території громади.</w:t>
      </w:r>
    </w:p>
    <w:p w:rsidR="00C17F5B" w:rsidRPr="008959C8" w:rsidRDefault="00C17F5B" w:rsidP="00C17F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959C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Зменшення рівня алергічних захворювань серед населення.</w:t>
      </w:r>
    </w:p>
    <w:p w:rsidR="00C17F5B" w:rsidRPr="008959C8" w:rsidRDefault="00C17F5B" w:rsidP="00C17F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959C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Покращення умов проживання, культурного виховання населення.</w:t>
      </w:r>
    </w:p>
    <w:p w:rsidR="00C17F5B" w:rsidRPr="008959C8" w:rsidRDefault="00C17F5B" w:rsidP="00C17F5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C17F5B" w:rsidRPr="008959C8" w:rsidRDefault="00C17F5B" w:rsidP="00C17F5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C17F5B" w:rsidRPr="008959C8" w:rsidRDefault="00C01340" w:rsidP="00C17F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Діловод загального відділу</w:t>
      </w:r>
      <w:r w:rsidR="0060417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</w:t>
      </w:r>
      <w:r w:rsidR="0060417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Тетяна ШЕЧКОВА</w:t>
      </w:r>
    </w:p>
    <w:p w:rsidR="00C17F5B" w:rsidRPr="008959C8" w:rsidRDefault="00C17F5B" w:rsidP="00C17F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C17F5B" w:rsidRDefault="00C17F5B" w:rsidP="00C17F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60417E" w:rsidRPr="008959C8" w:rsidRDefault="0060417E" w:rsidP="00C17F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17F5B" w:rsidRPr="008959C8" w:rsidRDefault="00C17F5B" w:rsidP="00C17F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17F5B" w:rsidRDefault="00C17F5B" w:rsidP="00C17F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5442D2" w:rsidRDefault="005442D2" w:rsidP="00C17F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5442D2" w:rsidRPr="008959C8" w:rsidRDefault="005442D2" w:rsidP="00C17F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17F5B" w:rsidRPr="008959C8" w:rsidRDefault="00C17F5B" w:rsidP="00C17F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0417E" w:rsidRDefault="0060417E" w:rsidP="0060417E">
      <w:pPr>
        <w:widowControl w:val="0"/>
        <w:autoSpaceDE w:val="0"/>
        <w:autoSpaceDN w:val="0"/>
        <w:spacing w:after="0" w:line="256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bookmarkStart w:id="0" w:name="_GoBack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 xml:space="preserve">                                                                                     </w:t>
      </w:r>
      <w:r w:rsidR="00C17F5B" w:rsidRPr="008959C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Додаток </w:t>
      </w:r>
    </w:p>
    <w:p w:rsidR="00C17F5B" w:rsidRDefault="0060417E" w:rsidP="0060417E">
      <w:pPr>
        <w:widowControl w:val="0"/>
        <w:autoSpaceDE w:val="0"/>
        <w:autoSpaceDN w:val="0"/>
        <w:spacing w:after="0" w:line="256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                                              </w:t>
      </w:r>
      <w:r w:rsidR="00C17F5B" w:rsidRPr="008959C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до Програми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«Благоустрій»</w:t>
      </w:r>
    </w:p>
    <w:p w:rsidR="0060417E" w:rsidRDefault="0060417E" w:rsidP="0060417E">
      <w:pPr>
        <w:widowControl w:val="0"/>
        <w:autoSpaceDE w:val="0"/>
        <w:autoSpaceDN w:val="0"/>
        <w:spacing w:after="0" w:line="256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                                              Федорівської сільської ради</w:t>
      </w:r>
    </w:p>
    <w:p w:rsidR="0060417E" w:rsidRPr="008959C8" w:rsidRDefault="0060417E" w:rsidP="0060417E">
      <w:pPr>
        <w:widowControl w:val="0"/>
        <w:autoSpaceDE w:val="0"/>
        <w:autoSpaceDN w:val="0"/>
        <w:spacing w:after="0" w:line="256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                                              на 2021 рік</w:t>
      </w:r>
    </w:p>
    <w:p w:rsidR="0060417E" w:rsidRDefault="0060417E" w:rsidP="00C17F5B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:rsidR="00C17F5B" w:rsidRPr="008959C8" w:rsidRDefault="00C17F5B" w:rsidP="00C17F5B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8959C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З А Х О Д И</w:t>
      </w:r>
    </w:p>
    <w:p w:rsidR="00C17F5B" w:rsidRPr="008959C8" w:rsidRDefault="00C17F5B" w:rsidP="00C17F5B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  <w:r w:rsidRPr="008959C8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до Програми «</w:t>
      </w:r>
      <w:r w:rsidRPr="008959C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Благоустрій»</w:t>
      </w:r>
      <w:r w:rsidRPr="008959C8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на 20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21</w:t>
      </w:r>
      <w:r w:rsidRPr="008959C8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рік</w:t>
      </w:r>
    </w:p>
    <w:p w:rsidR="00C17F5B" w:rsidRPr="008959C8" w:rsidRDefault="00C17F5B" w:rsidP="00C17F5B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</w:p>
    <w:tbl>
      <w:tblPr>
        <w:tblW w:w="93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6804"/>
        <w:gridCol w:w="1759"/>
      </w:tblGrid>
      <w:tr w:rsidR="00C17F5B" w:rsidRPr="008959C8" w:rsidTr="0025781F">
        <w:trPr>
          <w:trHeight w:val="283"/>
          <w:jc w:val="center"/>
        </w:trPr>
        <w:tc>
          <w:tcPr>
            <w:tcW w:w="817" w:type="dxa"/>
            <w:vAlign w:val="center"/>
          </w:tcPr>
          <w:p w:rsidR="00C17F5B" w:rsidRPr="008959C8" w:rsidRDefault="00C17F5B" w:rsidP="003159AA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8959C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№</w:t>
            </w:r>
          </w:p>
          <w:p w:rsidR="00C17F5B" w:rsidRPr="008959C8" w:rsidRDefault="00C17F5B" w:rsidP="003159AA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8959C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з/п</w:t>
            </w:r>
          </w:p>
        </w:tc>
        <w:tc>
          <w:tcPr>
            <w:tcW w:w="6804" w:type="dxa"/>
            <w:vAlign w:val="center"/>
          </w:tcPr>
          <w:p w:rsidR="00C17F5B" w:rsidRPr="008959C8" w:rsidRDefault="00C17F5B" w:rsidP="00315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8959C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Найменування заходу</w:t>
            </w:r>
          </w:p>
        </w:tc>
        <w:tc>
          <w:tcPr>
            <w:tcW w:w="1759" w:type="dxa"/>
            <w:vAlign w:val="center"/>
          </w:tcPr>
          <w:p w:rsidR="00C17F5B" w:rsidRPr="008959C8" w:rsidRDefault="00C17F5B" w:rsidP="00315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8959C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Сума,</w:t>
            </w:r>
          </w:p>
          <w:p w:rsidR="00C17F5B" w:rsidRPr="008959C8" w:rsidRDefault="00C17F5B" w:rsidP="00315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8959C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грн.</w:t>
            </w:r>
          </w:p>
        </w:tc>
      </w:tr>
      <w:tr w:rsidR="00C17F5B" w:rsidRPr="008959C8" w:rsidTr="0025781F">
        <w:trPr>
          <w:trHeight w:val="314"/>
          <w:jc w:val="center"/>
        </w:trPr>
        <w:tc>
          <w:tcPr>
            <w:tcW w:w="7621" w:type="dxa"/>
            <w:gridSpan w:val="2"/>
          </w:tcPr>
          <w:p w:rsidR="00C17F5B" w:rsidRPr="008959C8" w:rsidRDefault="00C76CF3" w:rsidP="00C76CF3">
            <w:pPr>
              <w:widowControl w:val="0"/>
              <w:autoSpaceDE w:val="0"/>
              <w:autoSpaceDN w:val="0"/>
              <w:spacing w:after="0" w:line="240" w:lineRule="auto"/>
              <w:ind w:left="94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k-UA" w:eastAsia="ru-RU"/>
              </w:rPr>
              <w:t xml:space="preserve">           </w:t>
            </w:r>
            <w:r w:rsidR="00C17F5B" w:rsidRPr="008959C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k-UA" w:eastAsia="ru-RU"/>
              </w:rPr>
              <w:t>За рахунок загального фонду місцевого бюджету</w:t>
            </w:r>
          </w:p>
          <w:p w:rsidR="00C17F5B" w:rsidRPr="008959C8" w:rsidRDefault="00C17F5B" w:rsidP="003159A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k-UA" w:eastAsia="ru-RU"/>
              </w:rPr>
            </w:pPr>
          </w:p>
        </w:tc>
        <w:tc>
          <w:tcPr>
            <w:tcW w:w="1759" w:type="dxa"/>
          </w:tcPr>
          <w:p w:rsidR="00C17F5B" w:rsidRPr="008959C8" w:rsidRDefault="00C17F5B" w:rsidP="00315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k-UA" w:eastAsia="ru-RU"/>
              </w:rPr>
            </w:pPr>
          </w:p>
        </w:tc>
      </w:tr>
      <w:tr w:rsidR="00C17F5B" w:rsidRPr="0025781F" w:rsidTr="0025781F">
        <w:trPr>
          <w:trHeight w:val="283"/>
          <w:jc w:val="center"/>
        </w:trPr>
        <w:tc>
          <w:tcPr>
            <w:tcW w:w="817" w:type="dxa"/>
          </w:tcPr>
          <w:p w:rsidR="00C17F5B" w:rsidRPr="008959C8" w:rsidRDefault="00C17F5B" w:rsidP="003159AA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8959C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1.</w:t>
            </w:r>
          </w:p>
        </w:tc>
        <w:tc>
          <w:tcPr>
            <w:tcW w:w="6804" w:type="dxa"/>
          </w:tcPr>
          <w:p w:rsidR="00C17F5B" w:rsidRPr="008959C8" w:rsidRDefault="0025781F" w:rsidP="003159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Збір та вивезення сміття, відходів, несанкціонованих сміттєзвалищ</w:t>
            </w:r>
          </w:p>
        </w:tc>
        <w:tc>
          <w:tcPr>
            <w:tcW w:w="1759" w:type="dxa"/>
            <w:vAlign w:val="center"/>
          </w:tcPr>
          <w:p w:rsidR="00C17F5B" w:rsidRPr="008959C8" w:rsidRDefault="0025781F" w:rsidP="00315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112500</w:t>
            </w:r>
          </w:p>
        </w:tc>
      </w:tr>
      <w:tr w:rsidR="00C17F5B" w:rsidRPr="008959C8" w:rsidTr="0025781F">
        <w:trPr>
          <w:trHeight w:val="283"/>
          <w:jc w:val="center"/>
        </w:trPr>
        <w:tc>
          <w:tcPr>
            <w:tcW w:w="817" w:type="dxa"/>
          </w:tcPr>
          <w:p w:rsidR="00C17F5B" w:rsidRPr="008959C8" w:rsidRDefault="00C17F5B" w:rsidP="00315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8959C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2.</w:t>
            </w:r>
          </w:p>
        </w:tc>
        <w:tc>
          <w:tcPr>
            <w:tcW w:w="6804" w:type="dxa"/>
          </w:tcPr>
          <w:p w:rsidR="00C17F5B" w:rsidRPr="008959C8" w:rsidRDefault="0025781F" w:rsidP="003159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Боротьба  с карантинними бур‘янами (обкіс території сільської ради)</w:t>
            </w:r>
          </w:p>
        </w:tc>
        <w:tc>
          <w:tcPr>
            <w:tcW w:w="1759" w:type="dxa"/>
            <w:vAlign w:val="center"/>
          </w:tcPr>
          <w:p w:rsidR="00C17F5B" w:rsidRPr="008959C8" w:rsidRDefault="00C17F5B" w:rsidP="00315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</w:tr>
      <w:tr w:rsidR="0025781F" w:rsidRPr="008959C8" w:rsidTr="0025781F">
        <w:trPr>
          <w:trHeight w:val="270"/>
          <w:jc w:val="center"/>
        </w:trPr>
        <w:tc>
          <w:tcPr>
            <w:tcW w:w="817" w:type="dxa"/>
            <w:vMerge w:val="restart"/>
          </w:tcPr>
          <w:p w:rsidR="0025781F" w:rsidRPr="008959C8" w:rsidRDefault="0025781F" w:rsidP="00315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8959C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3.</w:t>
            </w:r>
          </w:p>
        </w:tc>
        <w:tc>
          <w:tcPr>
            <w:tcW w:w="6804" w:type="dxa"/>
          </w:tcPr>
          <w:p w:rsidR="0025781F" w:rsidRPr="008959C8" w:rsidRDefault="0025781F" w:rsidP="003159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Тимчасові роботи </w:t>
            </w:r>
          </w:p>
        </w:tc>
        <w:tc>
          <w:tcPr>
            <w:tcW w:w="1759" w:type="dxa"/>
            <w:vAlign w:val="center"/>
          </w:tcPr>
          <w:p w:rsidR="0025781F" w:rsidRPr="008959C8" w:rsidRDefault="0025781F" w:rsidP="00315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</w:tr>
      <w:tr w:rsidR="0025781F" w:rsidRPr="008959C8" w:rsidTr="0025781F">
        <w:trPr>
          <w:trHeight w:val="360"/>
          <w:jc w:val="center"/>
        </w:trPr>
        <w:tc>
          <w:tcPr>
            <w:tcW w:w="817" w:type="dxa"/>
            <w:vMerge/>
          </w:tcPr>
          <w:p w:rsidR="0025781F" w:rsidRPr="008959C8" w:rsidRDefault="0025781F" w:rsidP="00315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6804" w:type="dxa"/>
          </w:tcPr>
          <w:p w:rsidR="0025781F" w:rsidRDefault="0025781F" w:rsidP="00257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2111</w:t>
            </w:r>
          </w:p>
        </w:tc>
        <w:tc>
          <w:tcPr>
            <w:tcW w:w="1759" w:type="dxa"/>
            <w:vAlign w:val="center"/>
          </w:tcPr>
          <w:p w:rsidR="0025781F" w:rsidRPr="008959C8" w:rsidRDefault="0025781F" w:rsidP="00315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15115</w:t>
            </w:r>
          </w:p>
        </w:tc>
      </w:tr>
      <w:tr w:rsidR="0025781F" w:rsidRPr="008959C8" w:rsidTr="0025781F">
        <w:trPr>
          <w:trHeight w:val="399"/>
          <w:jc w:val="center"/>
        </w:trPr>
        <w:tc>
          <w:tcPr>
            <w:tcW w:w="817" w:type="dxa"/>
            <w:vMerge/>
          </w:tcPr>
          <w:p w:rsidR="0025781F" w:rsidRPr="008959C8" w:rsidRDefault="0025781F" w:rsidP="00315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6804" w:type="dxa"/>
          </w:tcPr>
          <w:p w:rsidR="0025781F" w:rsidRDefault="0025781F" w:rsidP="00257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2120</w:t>
            </w:r>
          </w:p>
        </w:tc>
        <w:tc>
          <w:tcPr>
            <w:tcW w:w="1759" w:type="dxa"/>
            <w:vAlign w:val="center"/>
          </w:tcPr>
          <w:p w:rsidR="0025781F" w:rsidRPr="008959C8" w:rsidRDefault="0025781F" w:rsidP="00315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3696</w:t>
            </w:r>
          </w:p>
        </w:tc>
      </w:tr>
      <w:tr w:rsidR="0025781F" w:rsidRPr="008959C8" w:rsidTr="0025781F">
        <w:trPr>
          <w:trHeight w:val="285"/>
          <w:jc w:val="center"/>
        </w:trPr>
        <w:tc>
          <w:tcPr>
            <w:tcW w:w="817" w:type="dxa"/>
            <w:vMerge w:val="restart"/>
          </w:tcPr>
          <w:p w:rsidR="0025781F" w:rsidRPr="008959C8" w:rsidRDefault="0025781F" w:rsidP="00315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8959C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4.</w:t>
            </w:r>
          </w:p>
        </w:tc>
        <w:tc>
          <w:tcPr>
            <w:tcW w:w="6804" w:type="dxa"/>
          </w:tcPr>
          <w:p w:rsidR="0025781F" w:rsidRPr="008959C8" w:rsidRDefault="0025781F" w:rsidP="003159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Громадські роботи</w:t>
            </w:r>
          </w:p>
        </w:tc>
        <w:tc>
          <w:tcPr>
            <w:tcW w:w="1759" w:type="dxa"/>
            <w:vAlign w:val="center"/>
          </w:tcPr>
          <w:p w:rsidR="0025781F" w:rsidRPr="008959C8" w:rsidRDefault="0025781F" w:rsidP="00315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</w:tr>
      <w:tr w:rsidR="0025781F" w:rsidRPr="008959C8" w:rsidTr="0025781F">
        <w:trPr>
          <w:trHeight w:val="345"/>
          <w:jc w:val="center"/>
        </w:trPr>
        <w:tc>
          <w:tcPr>
            <w:tcW w:w="817" w:type="dxa"/>
            <w:vMerge/>
          </w:tcPr>
          <w:p w:rsidR="0025781F" w:rsidRPr="008959C8" w:rsidRDefault="0025781F" w:rsidP="00315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6804" w:type="dxa"/>
          </w:tcPr>
          <w:p w:rsidR="0025781F" w:rsidRDefault="0025781F" w:rsidP="00257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2111</w:t>
            </w:r>
          </w:p>
        </w:tc>
        <w:tc>
          <w:tcPr>
            <w:tcW w:w="1759" w:type="dxa"/>
            <w:vAlign w:val="center"/>
          </w:tcPr>
          <w:p w:rsidR="0025781F" w:rsidRPr="008959C8" w:rsidRDefault="0025781F" w:rsidP="00315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</w:tr>
      <w:tr w:rsidR="0025781F" w:rsidRPr="008959C8" w:rsidTr="00F45706">
        <w:trPr>
          <w:trHeight w:val="429"/>
          <w:jc w:val="center"/>
        </w:trPr>
        <w:tc>
          <w:tcPr>
            <w:tcW w:w="817" w:type="dxa"/>
            <w:vMerge/>
          </w:tcPr>
          <w:p w:rsidR="0025781F" w:rsidRPr="008959C8" w:rsidRDefault="0025781F" w:rsidP="00315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6804" w:type="dxa"/>
          </w:tcPr>
          <w:p w:rsidR="0025781F" w:rsidRDefault="0025781F" w:rsidP="00257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2120</w:t>
            </w:r>
          </w:p>
        </w:tc>
        <w:tc>
          <w:tcPr>
            <w:tcW w:w="1759" w:type="dxa"/>
            <w:vAlign w:val="center"/>
          </w:tcPr>
          <w:p w:rsidR="0025781F" w:rsidRPr="008959C8" w:rsidRDefault="0025781F" w:rsidP="00315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</w:tr>
      <w:tr w:rsidR="00C17F5B" w:rsidRPr="008959C8" w:rsidTr="0025781F">
        <w:trPr>
          <w:trHeight w:val="283"/>
          <w:jc w:val="center"/>
        </w:trPr>
        <w:tc>
          <w:tcPr>
            <w:tcW w:w="817" w:type="dxa"/>
          </w:tcPr>
          <w:p w:rsidR="00C17F5B" w:rsidRPr="008959C8" w:rsidRDefault="00F45706" w:rsidP="00315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6804" w:type="dxa"/>
          </w:tcPr>
          <w:p w:rsidR="00C17F5B" w:rsidRPr="008959C8" w:rsidRDefault="00F45706" w:rsidP="003159A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Розчистка та прибирання снігу</w:t>
            </w:r>
          </w:p>
        </w:tc>
        <w:tc>
          <w:tcPr>
            <w:tcW w:w="1759" w:type="dxa"/>
          </w:tcPr>
          <w:p w:rsidR="00C17F5B" w:rsidRPr="008959C8" w:rsidRDefault="00C17F5B" w:rsidP="003159A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C17F5B" w:rsidRPr="008959C8" w:rsidTr="0025781F">
        <w:trPr>
          <w:trHeight w:val="283"/>
          <w:jc w:val="center"/>
        </w:trPr>
        <w:tc>
          <w:tcPr>
            <w:tcW w:w="817" w:type="dxa"/>
          </w:tcPr>
          <w:p w:rsidR="00C17F5B" w:rsidRPr="008959C8" w:rsidRDefault="00F45706" w:rsidP="00315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6804" w:type="dxa"/>
          </w:tcPr>
          <w:p w:rsidR="00C17F5B" w:rsidRPr="008959C8" w:rsidRDefault="00F45706" w:rsidP="003159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Придбання вапна для білування дерев 100 х 20</w:t>
            </w:r>
          </w:p>
        </w:tc>
        <w:tc>
          <w:tcPr>
            <w:tcW w:w="1759" w:type="dxa"/>
            <w:vAlign w:val="center"/>
          </w:tcPr>
          <w:p w:rsidR="00C17F5B" w:rsidRPr="00F45706" w:rsidRDefault="00F45706" w:rsidP="00315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F457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4000</w:t>
            </w:r>
          </w:p>
        </w:tc>
      </w:tr>
      <w:tr w:rsidR="00C17F5B" w:rsidRPr="008959C8" w:rsidTr="0025781F">
        <w:trPr>
          <w:trHeight w:val="283"/>
          <w:jc w:val="center"/>
        </w:trPr>
        <w:tc>
          <w:tcPr>
            <w:tcW w:w="817" w:type="dxa"/>
          </w:tcPr>
          <w:p w:rsidR="00C17F5B" w:rsidRPr="008959C8" w:rsidRDefault="00F45706" w:rsidP="00315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7</w:t>
            </w:r>
          </w:p>
        </w:tc>
        <w:tc>
          <w:tcPr>
            <w:tcW w:w="6804" w:type="dxa"/>
          </w:tcPr>
          <w:p w:rsidR="00C17F5B" w:rsidRPr="008959C8" w:rsidRDefault="00F45706" w:rsidP="003159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Придбання піску</w:t>
            </w:r>
          </w:p>
        </w:tc>
        <w:tc>
          <w:tcPr>
            <w:tcW w:w="1759" w:type="dxa"/>
            <w:vAlign w:val="center"/>
          </w:tcPr>
          <w:p w:rsidR="00C17F5B" w:rsidRPr="008959C8" w:rsidRDefault="00C17F5B" w:rsidP="00315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C17F5B" w:rsidRPr="008959C8" w:rsidTr="0025781F">
        <w:trPr>
          <w:trHeight w:val="283"/>
          <w:jc w:val="center"/>
        </w:trPr>
        <w:tc>
          <w:tcPr>
            <w:tcW w:w="817" w:type="dxa"/>
          </w:tcPr>
          <w:p w:rsidR="00C17F5B" w:rsidRPr="008959C8" w:rsidRDefault="00C17F5B" w:rsidP="00315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6804" w:type="dxa"/>
          </w:tcPr>
          <w:p w:rsidR="00C17F5B" w:rsidRPr="008959C8" w:rsidRDefault="00C17F5B" w:rsidP="003159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8959C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Всього по програмі</w:t>
            </w:r>
          </w:p>
        </w:tc>
        <w:tc>
          <w:tcPr>
            <w:tcW w:w="1759" w:type="dxa"/>
            <w:vAlign w:val="center"/>
          </w:tcPr>
          <w:p w:rsidR="00C17F5B" w:rsidRPr="008959C8" w:rsidRDefault="00F45706" w:rsidP="00315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val="uk-UA" w:eastAsia="ru-RU"/>
              </w:rPr>
              <w:t>135311</w:t>
            </w:r>
          </w:p>
        </w:tc>
      </w:tr>
    </w:tbl>
    <w:p w:rsidR="00C17F5B" w:rsidRDefault="00C17F5B" w:rsidP="00C17F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F45706" w:rsidRDefault="00F45706" w:rsidP="00C17F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F45706" w:rsidRDefault="00F45706" w:rsidP="00C17F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51646" w:rsidRPr="008959C8" w:rsidRDefault="00520AA1" w:rsidP="00C17F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Діловод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загальног</w:t>
      </w:r>
      <w:proofErr w:type="spellEnd"/>
      <w:r w:rsidR="0095164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відділу                                             Тетяна ШЕЧКОВА</w:t>
      </w:r>
    </w:p>
    <w:bookmarkEnd w:id="0"/>
    <w:p w:rsidR="00C17F5B" w:rsidRPr="008959C8" w:rsidRDefault="00C17F5B" w:rsidP="00C17F5B">
      <w:pPr>
        <w:widowControl w:val="0"/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C17F5B" w:rsidRPr="008959C8" w:rsidRDefault="00C17F5B" w:rsidP="00C17F5B">
      <w:pPr>
        <w:widowControl w:val="0"/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C17F5B" w:rsidRDefault="00C17F5B" w:rsidP="00C17F5B"/>
    <w:p w:rsidR="00BA0C3C" w:rsidRDefault="00BA0C3C" w:rsidP="00C17F5B"/>
    <w:p w:rsidR="00BA0C3C" w:rsidRDefault="00BA0C3C" w:rsidP="00C17F5B"/>
    <w:p w:rsidR="00BA0C3C" w:rsidRDefault="00BA0C3C" w:rsidP="00C17F5B"/>
    <w:p w:rsidR="00BA0C3C" w:rsidRDefault="00BA0C3C" w:rsidP="00C17F5B"/>
    <w:p w:rsidR="00BA0C3C" w:rsidRDefault="00BA0C3C" w:rsidP="00C17F5B"/>
    <w:p w:rsidR="00BA0C3C" w:rsidRDefault="00BA0C3C" w:rsidP="00C17F5B"/>
    <w:p w:rsidR="00C17F5B" w:rsidRPr="00010DD1" w:rsidRDefault="00C17F5B" w:rsidP="00C17F5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3703F" w:rsidRPr="00C17F5B" w:rsidRDefault="00BA0C3C" w:rsidP="00BA0C3C">
      <w:pPr>
        <w:spacing w:after="0" w:line="240" w:lineRule="auto"/>
        <w:rPr>
          <w:lang w:val="uk-UA"/>
        </w:rPr>
      </w:pPr>
      <w:r w:rsidRPr="00BA0C3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</w:t>
      </w:r>
    </w:p>
    <w:sectPr w:rsidR="0063703F" w:rsidRPr="00C17F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cademy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66546D"/>
    <w:multiLevelType w:val="hybridMultilevel"/>
    <w:tmpl w:val="970C39F2"/>
    <w:lvl w:ilvl="0" w:tplc="741E0C5C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1F41C2F"/>
    <w:multiLevelType w:val="hybridMultilevel"/>
    <w:tmpl w:val="4878992A"/>
    <w:lvl w:ilvl="0" w:tplc="65C0DA2E">
      <w:start w:val="1"/>
      <w:numFmt w:val="decimal"/>
      <w:lvlText w:val="%1."/>
      <w:lvlJc w:val="left"/>
      <w:pPr>
        <w:tabs>
          <w:tab w:val="num" w:pos="4320"/>
        </w:tabs>
        <w:ind w:left="4320" w:hanging="360"/>
      </w:pPr>
      <w:rPr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5040"/>
        </w:tabs>
        <w:ind w:left="50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5760"/>
        </w:tabs>
        <w:ind w:left="57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6480"/>
        </w:tabs>
        <w:ind w:left="64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7200"/>
        </w:tabs>
        <w:ind w:left="72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7920"/>
        </w:tabs>
        <w:ind w:left="79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8640"/>
        </w:tabs>
        <w:ind w:left="86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9360"/>
        </w:tabs>
        <w:ind w:left="93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10080"/>
        </w:tabs>
        <w:ind w:left="10080" w:hanging="180"/>
      </w:pPr>
    </w:lvl>
  </w:abstractNum>
  <w:abstractNum w:abstractNumId="2" w15:restartNumberingAfterBreak="0">
    <w:nsid w:val="7EEF5D32"/>
    <w:multiLevelType w:val="hybridMultilevel"/>
    <w:tmpl w:val="959618EA"/>
    <w:lvl w:ilvl="0" w:tplc="71E03AC2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59B"/>
    <w:rsid w:val="000B4DBA"/>
    <w:rsid w:val="000B6830"/>
    <w:rsid w:val="00183B17"/>
    <w:rsid w:val="0025781F"/>
    <w:rsid w:val="00520AA1"/>
    <w:rsid w:val="005442D2"/>
    <w:rsid w:val="0060417E"/>
    <w:rsid w:val="0063703F"/>
    <w:rsid w:val="006D53E7"/>
    <w:rsid w:val="008D1775"/>
    <w:rsid w:val="00951646"/>
    <w:rsid w:val="00953B44"/>
    <w:rsid w:val="009D159B"/>
    <w:rsid w:val="00A37EEC"/>
    <w:rsid w:val="00A801BC"/>
    <w:rsid w:val="00AA63BA"/>
    <w:rsid w:val="00BA0C3C"/>
    <w:rsid w:val="00BB5647"/>
    <w:rsid w:val="00C01340"/>
    <w:rsid w:val="00C17F5B"/>
    <w:rsid w:val="00C76CF3"/>
    <w:rsid w:val="00D16D46"/>
    <w:rsid w:val="00E5213C"/>
    <w:rsid w:val="00F45706"/>
    <w:rsid w:val="00FE0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34F18"/>
  <w15:chartTrackingRefBased/>
  <w15:docId w15:val="{516A1614-F0B9-4550-827B-5B54808E2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7F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4</Pages>
  <Words>1010</Words>
  <Characters>5760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TG</cp:lastModifiedBy>
  <cp:revision>16</cp:revision>
  <dcterms:created xsi:type="dcterms:W3CDTF">2021-01-20T06:48:00Z</dcterms:created>
  <dcterms:modified xsi:type="dcterms:W3CDTF">2021-03-30T07:29:00Z</dcterms:modified>
</cp:coreProperties>
</file>