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7F" w:rsidRPr="004E1839" w:rsidRDefault="00856A7F" w:rsidP="00856A7F">
      <w:pPr>
        <w:spacing w:after="0" w:line="240" w:lineRule="auto"/>
        <w:ind w:left="-360" w:right="-8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856A7F" w:rsidRPr="004E1839" w:rsidRDefault="00856A7F" w:rsidP="00856A7F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 рішення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сільської</w:t>
      </w: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 «</w:t>
      </w:r>
      <w:r w:rsidRPr="004E18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бюджет</w:t>
      </w:r>
      <w:r w:rsidRPr="002869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сільської</w:t>
      </w: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територіальної громади</w:t>
      </w:r>
      <w:r w:rsidRPr="002869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4E1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на</w:t>
      </w:r>
      <w:r w:rsidRPr="004E18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2023</w:t>
      </w:r>
      <w:r w:rsidRPr="004E18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4E1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рік</w:t>
      </w: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856A7F" w:rsidRPr="00856A7F" w:rsidRDefault="00856A7F" w:rsidP="00856A7F">
      <w:pPr>
        <w:spacing w:before="100" w:beforeAutospacing="1" w:after="100" w:afterAutospacing="1" w:line="240" w:lineRule="auto"/>
        <w:ind w:left="-360" w:firstLine="720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</w:pPr>
      <w:proofErr w:type="spellStart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>Підсумки</w:t>
      </w:r>
      <w:proofErr w:type="spellEnd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 xml:space="preserve"> </w:t>
      </w:r>
      <w:proofErr w:type="spellStart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>виконання</w:t>
      </w:r>
      <w:proofErr w:type="spellEnd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 xml:space="preserve"> 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uk-UA" w:eastAsia="x-none"/>
        </w:rPr>
        <w:t>сільського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 xml:space="preserve"> бюджету в 20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uk-UA" w:eastAsia="x-none"/>
        </w:rPr>
        <w:t>22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 xml:space="preserve"> </w:t>
      </w:r>
      <w:proofErr w:type="spellStart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>році</w:t>
      </w:r>
      <w:proofErr w:type="spellEnd"/>
    </w:p>
    <w:p w:rsidR="00856A7F" w:rsidRPr="004E1839" w:rsidRDefault="00856A7F" w:rsidP="00856A7F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11 місяців 2022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до загального фонду міського бюджету без врахування міжбюджетних транс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фертів надійшло 7 412 289 грн., що становить 34,97 %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відсотка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плану, затвердженого сільською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радою на 11 місяців. Недоотрима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 надходжень до плану склало 13786 710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грн.</w:t>
      </w:r>
    </w:p>
    <w:p w:rsidR="00856A7F" w:rsidRDefault="00856A7F" w:rsidP="00856A7F">
      <w:pPr>
        <w:spacing w:after="6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Відношення фактичних до запланованих в розписі окремих видів доходів загального фонду міськог</w:t>
      </w:r>
      <w:r w:rsidR="008B4A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бюджету у січні–листопаді 2022 року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становлять:</w:t>
      </w:r>
    </w:p>
    <w:p w:rsidR="00856A7F" w:rsidRDefault="00856A7F" w:rsidP="00856A7F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Податок на доходи фізичних осіб 3 828 345 грн, план виконано на 50% (недоотримано – 3 828 345грн);</w:t>
      </w:r>
    </w:p>
    <w:p w:rsidR="00856A7F" w:rsidRDefault="00856A7F" w:rsidP="00856A7F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Податок на доходи відмінний від заробітної плати (паї) 1 674 153 грн, виконано на 29,4% (- 4 019 408 грн);</w:t>
      </w:r>
    </w:p>
    <w:p w:rsidR="00856A7F" w:rsidRDefault="00856A7F" w:rsidP="00856A7F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Орендна плата з юридичних осіб 403 420 грн, виконано на 17,7% (недоотримано -1 875 581 грн);</w:t>
      </w:r>
    </w:p>
    <w:p w:rsidR="00856A7F" w:rsidRDefault="00856A7F" w:rsidP="00856A7F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Земельний податок з фізичних осіб отримано 2 520 грн або 0,5% від планових показників.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Неотримано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- 487 479 грн;</w:t>
      </w:r>
    </w:p>
    <w:p w:rsidR="00856A7F" w:rsidRPr="008A3B81" w:rsidRDefault="00856A7F" w:rsidP="00856A7F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Единий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податок з сільськогосподарських виробників склав 712 532 грн або 17,39% від плану, недоотримано – 3 385 923 грн</w:t>
      </w:r>
    </w:p>
    <w:p w:rsidR="00914398" w:rsidRDefault="00856A7F">
      <w:pPr>
        <w:rPr>
          <w:lang w:val="uk-UA"/>
        </w:rPr>
      </w:pPr>
      <w:r>
        <w:rPr>
          <w:lang w:val="uk-UA"/>
        </w:rPr>
        <w:t xml:space="preserve">   </w:t>
      </w:r>
    </w:p>
    <w:p w:rsidR="00856A7F" w:rsidRPr="00856A7F" w:rsidRDefault="00856A7F" w:rsidP="00856A7F">
      <w:pPr>
        <w:spacing w:before="100" w:beforeAutospacing="1" w:after="100" w:afterAutospacing="1" w:line="240" w:lineRule="auto"/>
        <w:ind w:left="-360" w:firstLine="720"/>
        <w:jc w:val="center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</w:pPr>
      <w:r w:rsidRPr="00856A7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>Основні</w:t>
      </w:r>
      <w:proofErr w:type="spellEnd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 xml:space="preserve"> </w:t>
      </w:r>
      <w:proofErr w:type="spellStart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>показники</w:t>
      </w:r>
      <w:proofErr w:type="spellEnd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 xml:space="preserve"> 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uk-UA" w:eastAsia="x-none"/>
        </w:rPr>
        <w:t>сільського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 xml:space="preserve"> бюджету на 20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x-none"/>
        </w:rPr>
        <w:t>2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uk-UA" w:eastAsia="x-none"/>
        </w:rPr>
        <w:t>3</w:t>
      </w:r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 xml:space="preserve"> </w:t>
      </w:r>
      <w:proofErr w:type="spellStart"/>
      <w:r w:rsidRPr="00856A7F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val="x-none" w:eastAsia="x-none"/>
        </w:rPr>
        <w:t>рік</w:t>
      </w:r>
      <w:proofErr w:type="spellEnd"/>
    </w:p>
    <w:p w:rsidR="00856A7F" w:rsidRDefault="00856A7F" w:rsidP="00856A7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Доходи</w:t>
      </w:r>
    </w:p>
    <w:p w:rsidR="00F53434" w:rsidRPr="00F53434" w:rsidRDefault="00F53434" w:rsidP="00F53434">
      <w:pPr>
        <w:spacing w:after="0" w:line="240" w:lineRule="atLeast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34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Дохідна частина проекту бюджету громади на 2023 рік </w:t>
      </w:r>
      <w:r w:rsidRPr="00F53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розроблена на основі норм чинних Бюджетного та Податкового кодексів України та положень програми діяльності Кабінету Міністрів України.</w:t>
      </w:r>
    </w:p>
    <w:p w:rsidR="00F53434" w:rsidRPr="00F53434" w:rsidRDefault="00F53434" w:rsidP="00F5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Бюджет </w:t>
      </w:r>
      <w:proofErr w:type="spellStart"/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Федорівської</w:t>
      </w:r>
      <w:proofErr w:type="spellEnd"/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  територіальної громади розроблено відповідно до  Закону України «Про місцеве самоврядування в Україні», з урахуванням вимог Бюджетного кодексу України та Податкового кодексу України, згідно з Законом України «Про Державний бюджет України на 2023 рік», бюджетних запитів головних розпорядників коштів, з урахуванням прогнозних показників соціально-економічного розвитку України та </w:t>
      </w:r>
      <w:proofErr w:type="spellStart"/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Федорівської</w:t>
      </w:r>
      <w:proofErr w:type="spellEnd"/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територіальної громади на 2023 рік.</w:t>
      </w:r>
    </w:p>
    <w:p w:rsidR="00F53434" w:rsidRPr="00F53434" w:rsidRDefault="00F53434" w:rsidP="00F53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Основними принципами і пріоритетами, які враховані при формуванні  бюджету </w:t>
      </w:r>
      <w:proofErr w:type="spellStart"/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Федорівської</w:t>
      </w:r>
      <w:proofErr w:type="spellEnd"/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  територіальної громади на 2023 рік, є:</w:t>
      </w:r>
    </w:p>
    <w:p w:rsidR="00F53434" w:rsidRPr="00F53434" w:rsidRDefault="00F53434" w:rsidP="00F5343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реальність та збалансованість всіх показників бюджету;</w:t>
      </w:r>
    </w:p>
    <w:p w:rsidR="00F53434" w:rsidRPr="00F53434" w:rsidRDefault="00F53434" w:rsidP="00F5343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концентрація ресурсів бюджету на виконанні пріоритетних цілей та завдань, передбачених Стратегією розвитку </w:t>
      </w:r>
      <w:proofErr w:type="spellStart"/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Федорівської</w:t>
      </w:r>
      <w:proofErr w:type="spellEnd"/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територіальної громади;</w:t>
      </w:r>
    </w:p>
    <w:p w:rsidR="00F53434" w:rsidRPr="00F53434" w:rsidRDefault="00F53434" w:rsidP="00F5343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соціальна спрямованість бюджету;</w:t>
      </w:r>
    </w:p>
    <w:p w:rsidR="00F53434" w:rsidRPr="00F53434" w:rsidRDefault="00F53434" w:rsidP="00F5343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53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>підвищення ефективності управління бюджетними коштами, рівня прозорості та раціональності бюджетного процесу, дотримання жорсткої фінансової дисципліни, посилення контролю та відповідальності усіх учасників процесу за дотриманням бюджетного законодавства;</w:t>
      </w:r>
    </w:p>
    <w:p w:rsidR="00F53434" w:rsidRPr="00F53434" w:rsidRDefault="00F53434" w:rsidP="00F5343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розробці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проекту бюджету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громади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2023 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враховано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F53434" w:rsidRPr="00F53434" w:rsidRDefault="00F53434" w:rsidP="00F5343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статистичні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показники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використовуються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розрахунку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прогнозних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надходжень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податків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зборів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зокрема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2021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очікувані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макроекономічні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показники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Мінекономіки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2022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показники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(</w:t>
      </w:r>
      <w:proofErr w:type="gram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попередні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на 2023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F53434" w:rsidRPr="00F53434" w:rsidRDefault="00F53434" w:rsidP="00F5343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макропоказники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економічного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соціального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2022 - 2024 роки,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затверджені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постановою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Кабінету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Міністрів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31.05.2021 № 586;</w:t>
      </w:r>
    </w:p>
    <w:p w:rsidR="00F53434" w:rsidRPr="00F53434" w:rsidRDefault="00F53434" w:rsidP="00F5343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бюджетної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політики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спрямовані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забезпечення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збалансування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фінансів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53434" w:rsidRPr="00F53434" w:rsidRDefault="00F53434" w:rsidP="00F5343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продовження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2023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тимчасової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підвищеного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(+4%) нормативу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податку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доходи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фізичних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місцевих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бюджетів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крім</w:t>
      </w:r>
      <w:proofErr w:type="spellEnd"/>
      <w:proofErr w:type="gram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бюджету м.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Києва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F53434" w:rsidRPr="00F53434" w:rsidRDefault="00F53434" w:rsidP="00F5343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фактичні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січень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-листопад 2022 року;</w:t>
      </w:r>
    </w:p>
    <w:p w:rsidR="00F53434" w:rsidRPr="00F53434" w:rsidRDefault="00F53434" w:rsidP="00F5343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періоди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воєнного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стану та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ліквідації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наслідків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збройної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агресії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F534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56A7F" w:rsidRPr="004E1839" w:rsidRDefault="00856A7F" w:rsidP="00F53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856A7F" w:rsidRDefault="00856A7F" w:rsidP="00F53434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Обсяг доходів загальног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і спеціального фондів сільського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бюджету </w:t>
      </w:r>
    </w:p>
    <w:p w:rsidR="00856A7F" w:rsidRDefault="00856A7F" w:rsidP="00856A7F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DB15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освітня субвенція -                          </w:t>
      </w:r>
      <w:r w:rsidR="00F71B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7 916 500 грн.,</w:t>
      </w:r>
    </w:p>
    <w:p w:rsidR="00856A7F" w:rsidRDefault="00856A7F" w:rsidP="0085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-</w:t>
      </w:r>
      <w:r w:rsidR="00DB15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освітня субвенція для надання державної підтримки особам з </w:t>
      </w:r>
    </w:p>
    <w:p w:rsidR="00856A7F" w:rsidRDefault="00856A7F" w:rsidP="00856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особливими освітніми потребами – </w:t>
      </w:r>
      <w:r w:rsidR="00F71B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42 025 грн</w:t>
      </w:r>
      <w:r w:rsidR="00DB15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</w:p>
    <w:p w:rsidR="00856A7F" w:rsidRDefault="00F71BD2" w:rsidP="00F53434">
      <w:pPr>
        <w:tabs>
          <w:tab w:val="left" w:pos="5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856A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 w:rsidR="00DB15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56A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базова дотація     </w:t>
      </w:r>
      <w:r w:rsidR="00856A7F" w:rsidRPr="00176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7 031</w:t>
      </w:r>
      <w:r w:rsidR="00856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56A7F" w:rsidRPr="00176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</w:t>
      </w:r>
      <w:r w:rsidR="00856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грн.,</w:t>
      </w:r>
    </w:p>
    <w:p w:rsidR="00085DD2" w:rsidRPr="00931F16" w:rsidRDefault="00F53434" w:rsidP="00F5343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085DD2" w:rsidRPr="00931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DB1525" w:rsidRPr="00931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1525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="00DB1525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деокупованих</w:t>
      </w:r>
      <w:proofErr w:type="spellEnd"/>
      <w:r w:rsidR="00DB1525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прогнозується </w:t>
      </w:r>
      <w:r w:rsidRPr="004504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Pr="004504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176C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рівні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9080 000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грн.,</w:t>
      </w:r>
    </w:p>
    <w:p w:rsidR="00856A7F" w:rsidRDefault="00F71BD2" w:rsidP="00856A7F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B1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56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надходження від сплати податків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856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2 500 000 грн</w:t>
      </w:r>
      <w:r w:rsidR="00DB1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56A7F" w:rsidRDefault="00856A7F" w:rsidP="00856A7F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6C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обсяг спеціального фонду </w:t>
      </w:r>
      <w:r w:rsidRPr="00176C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r w:rsidRPr="00176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0,00 </w:t>
      </w:r>
      <w:r w:rsidRPr="00176C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грн</w:t>
      </w:r>
      <w:r w:rsidRPr="00176C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</w:p>
    <w:p w:rsidR="00F71BD2" w:rsidRDefault="00F71BD2" w:rsidP="00F71BD2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F71BD2" w:rsidRDefault="00F71BD2" w:rsidP="00F71BD2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Надходження від сплати податків на 2023рік планується отримати по  таких категоріях :</w:t>
      </w:r>
    </w:p>
    <w:p w:rsidR="00F71BD2" w:rsidRDefault="00F71BD2" w:rsidP="00F71BD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 w:rsidRPr="00F71BD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податок на доходи фізичних осіб у вигляді заробітної плати  планується отримати в сумі 2 147 904 грн,</w:t>
      </w:r>
    </w:p>
    <w:p w:rsidR="00F71BD2" w:rsidRPr="00F71BD2" w:rsidRDefault="00F71BD2" w:rsidP="00F71BD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</w:t>
      </w:r>
      <w:r w:rsidRPr="00F71BD2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єдиний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податок</w:t>
      </w:r>
      <w:r w:rsidRPr="00F71BD2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з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фізичних осіб доходів </w:t>
      </w:r>
      <w:r w:rsidRPr="00F71BD2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планується в розмірі  352 004 грн.</w:t>
      </w:r>
    </w:p>
    <w:p w:rsidR="00856A7F" w:rsidRDefault="00856A7F" w:rsidP="00F7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розрахунку враховано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оточний стан сплати податків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85DD2" w:rsidRDefault="00085DD2" w:rsidP="00F7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6014036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1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E8" w:rsidRDefault="007A76E8" w:rsidP="009B7BA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7BA0" w:rsidRPr="004E1839" w:rsidRDefault="009B7BA0" w:rsidP="009B7BA0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E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Особливості</w:t>
      </w:r>
      <w:proofErr w:type="spellEnd"/>
      <w:r w:rsidRPr="004E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видаткової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сільського</w:t>
      </w:r>
      <w:r w:rsidRPr="004E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                  на 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4E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  <w:proofErr w:type="spellEnd"/>
    </w:p>
    <w:p w:rsidR="009B7BA0" w:rsidRPr="004E1839" w:rsidRDefault="009B7BA0" w:rsidP="009B7BA0">
      <w:pPr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Видатки сільського бюджету на 2023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рік заплановано у відповідності до вимог Бюджетного кодексу України з урахуванням пріоритетного спрямування коштів на захищені статті видатків, виконання програм і заходів для підтри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мки 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життєдіяльності і розвитку громади.</w:t>
      </w:r>
    </w:p>
    <w:p w:rsidR="009B7BA0" w:rsidRPr="00931F16" w:rsidRDefault="009B7BA0" w:rsidP="009B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 формуванні видаткової частини бюджету, спрямованої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утримання бюджетної сфери у 2023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 враховані обсяги міжбюджетних трансфертів (освітньої субвенції</w:t>
      </w:r>
      <w:r w:rsidR="00861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</w:t>
      </w:r>
      <w:r w:rsidR="008618A7" w:rsidRPr="00DE67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7 916 500</w:t>
      </w:r>
      <w:r w:rsidR="008618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грн, освітньої субвенції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надання державної підтримки особам з особливими освітніми потребами –                              </w:t>
      </w:r>
      <w:r w:rsidRPr="00DE67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42 025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грн,</w:t>
      </w:r>
      <w:r w:rsidRPr="005F458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базової дотації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r w:rsidRPr="00DE67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7 031 200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</w:t>
      </w:r>
      <w:r w:rsidR="008618A7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додаткової дотації</w:t>
      </w:r>
      <w:r w:rsidR="00085DD2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="00085DD2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деокупованих</w:t>
      </w:r>
      <w:proofErr w:type="spellEnd"/>
      <w:r w:rsidR="00085DD2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тимчасово окупова</w:t>
      </w:r>
      <w:r w:rsidR="00A9182F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них та інших територіях України, що зазнали негативного впливу</w:t>
      </w:r>
      <w:r w:rsidR="008618A7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зв’язку з </w:t>
      </w:r>
      <w:r w:rsidR="008618A7"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повномасштабною збройною агресією Російської Федерації в сумі 9 080 000 грн.</w:t>
      </w:r>
      <w:r w:rsidRPr="00931F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визначені у Законі про Державний бюджет України на 2023 рік </w:t>
      </w:r>
    </w:p>
    <w:p w:rsidR="009B7BA0" w:rsidRPr="004E1839" w:rsidRDefault="009B7BA0" w:rsidP="009B7BA0">
      <w:pPr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Обсяг видатків на 2023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рік планується в сумі </w:t>
      </w:r>
      <w:r w:rsidR="008618A7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26 569 725</w:t>
      </w:r>
      <w:r w:rsidRPr="004E1839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грн., у тому числі:</w:t>
      </w:r>
    </w:p>
    <w:p w:rsidR="009B7BA0" w:rsidRDefault="009B7BA0" w:rsidP="009B7BA0">
      <w:pPr>
        <w:numPr>
          <w:ilvl w:val="0"/>
          <w:numId w:val="2"/>
        </w:numPr>
        <w:tabs>
          <w:tab w:val="num" w:pos="567"/>
          <w:tab w:val="num" w:pos="993"/>
        </w:tabs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45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фонд – </w:t>
      </w:r>
      <w:r w:rsidR="008618A7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26 569 725,00</w:t>
      </w:r>
      <w:r w:rsidRPr="00A1454D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грн. </w:t>
      </w:r>
    </w:p>
    <w:p w:rsidR="009B7BA0" w:rsidRPr="00A1454D" w:rsidRDefault="009B7BA0" w:rsidP="009B7BA0">
      <w:pPr>
        <w:tabs>
          <w:tab w:val="num" w:pos="993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45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Розрахунок фонду оплати праці проведено з урахуванням штатної чисельності працівників бюджетних установ на 01 січня 2023 року.</w:t>
      </w:r>
    </w:p>
    <w:p w:rsidR="009B7BA0" w:rsidRDefault="009B7BA0" w:rsidP="009B7BA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B7BA0" w:rsidRPr="004E1839" w:rsidRDefault="009B7BA0" w:rsidP="009B7BA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Органи місцевого самоврядування</w:t>
      </w:r>
    </w:p>
    <w:p w:rsidR="009B7BA0" w:rsidRPr="004E1839" w:rsidRDefault="009B7BA0" w:rsidP="009B7BA0">
      <w:pPr>
        <w:spacing w:after="12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B7BA0" w:rsidRPr="004E1839" w:rsidRDefault="009B7BA0" w:rsidP="009B7BA0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39">
        <w:rPr>
          <w:rFonts w:ascii="Times New Roman" w:eastAsia="Times New Roman" w:hAnsi="Times New Roman" w:cs="Times New Roman"/>
          <w:kern w:val="2"/>
          <w:sz w:val="20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сільської </w:t>
      </w:r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ради </w:t>
      </w:r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та виконавчого апарату </w:t>
      </w:r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 </w:t>
      </w:r>
      <w:proofErr w:type="spellStart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здійсненню</w:t>
      </w:r>
      <w:proofErr w:type="spellEnd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наданих</w:t>
      </w:r>
      <w:proofErr w:type="spellEnd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чинним</w:t>
      </w:r>
      <w:proofErr w:type="spellEnd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законодавством</w:t>
      </w:r>
      <w:proofErr w:type="spellEnd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повноважень</w:t>
      </w:r>
      <w:proofErr w:type="spellEnd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плануються</w:t>
      </w:r>
      <w:proofErr w:type="spellEnd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</w:t>
      </w:r>
      <w:proofErr w:type="spellEnd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B7B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Pr="009B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2 402 650 </w:t>
      </w:r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9B7BA0" w:rsidRPr="009B7BA0" w:rsidRDefault="009B7BA0" w:rsidP="009B7BA0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</w:t>
      </w:r>
      <w:proofErr w:type="spellEnd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заробітну</w:t>
      </w:r>
      <w:proofErr w:type="spellEnd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плату і </w:t>
      </w:r>
      <w:proofErr w:type="spellStart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</w:t>
      </w:r>
      <w:proofErr w:type="spellEnd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заплановано</w:t>
      </w:r>
      <w:proofErr w:type="spellEnd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Pr="004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2 382 650</w:t>
      </w:r>
      <w:r w:rsidRPr="009B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9B7BA0" w:rsidRPr="004E1839" w:rsidRDefault="009B7BA0" w:rsidP="009B7BA0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Заробітну плату обраховано на підставі структури міської ради і 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атних розписів,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постанови Кабінету Міністрів України від 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 постанови Кабінету Міністрів України від 09 грудня 2015 року №1013 «Про упорядкування структури заробітної плати, особливості проведення індексації та внесення змін до деяких нормативно-правових актів»,  наказу Міністерства праці України від 2 жовтня 1996 року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змінами).</w:t>
      </w:r>
    </w:p>
    <w:p w:rsidR="009B7BA0" w:rsidRPr="002C772D" w:rsidRDefault="009B7BA0" w:rsidP="009B7BA0">
      <w:pPr>
        <w:spacing w:after="120" w:line="240" w:lineRule="auto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Для придбання предметів і матеріалів, технічного обслуговування обладнання, п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ередбачаються видатки в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20 000</w:t>
      </w:r>
      <w:r w:rsidRPr="002C77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,00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</w:t>
      </w:r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B7BA0" w:rsidRPr="004E1839" w:rsidRDefault="009B7BA0" w:rsidP="009B7BA0">
      <w:pPr>
        <w:keepNext/>
        <w:widowControl w:val="0"/>
        <w:spacing w:after="120" w:line="240" w:lineRule="auto"/>
        <w:ind w:left="283" w:right="-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uk-UA"/>
        </w:rPr>
        <w:t>Освіта</w:t>
      </w:r>
    </w:p>
    <w:p w:rsidR="009B7BA0" w:rsidRPr="004E1839" w:rsidRDefault="009B7BA0" w:rsidP="009B7BA0">
      <w:pPr>
        <w:keepNext/>
        <w:widowControl w:val="0"/>
        <w:spacing w:after="120" w:line="240" w:lineRule="auto"/>
        <w:ind w:left="-709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Мережа галузі „Освіта” включає </w:t>
      </w:r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>2 дитячих дошкільних  навчальн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их закладів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 сільської ради та </w:t>
      </w:r>
      <w:r w:rsidRPr="004E183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>2 заклади загальної середньої освіт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uk-UA"/>
        </w:rPr>
        <w:t xml:space="preserve">и. </w:t>
      </w:r>
    </w:p>
    <w:p w:rsidR="009B7BA0" w:rsidRDefault="009B7BA0" w:rsidP="009B7B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Видатки на захищені статті (заробітну плату з нара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хуванням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складаю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ть                             11 525 125 грн.</w:t>
      </w:r>
    </w:p>
    <w:p w:rsidR="009B7BA0" w:rsidRDefault="009B7BA0" w:rsidP="009B7B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B7BA0" w:rsidRPr="006C5686" w:rsidRDefault="009B7BA0" w:rsidP="009B7BA0">
      <w:pPr>
        <w:tabs>
          <w:tab w:val="left" w:pos="36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</w:t>
      </w:r>
      <w:r w:rsidRPr="006C5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Соціальний захист</w:t>
      </w:r>
    </w:p>
    <w:p w:rsidR="009B7BA0" w:rsidRPr="006C5686" w:rsidRDefault="009B7BA0" w:rsidP="009B7BA0">
      <w:pPr>
        <w:tabs>
          <w:tab w:val="left" w:pos="36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B7BA0" w:rsidRPr="006C5686" w:rsidRDefault="009B7BA0" w:rsidP="009B7BA0">
      <w:pPr>
        <w:tabs>
          <w:tab w:val="left" w:pos="3635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 w:rsidRPr="006C5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В складі видатків бюджету передбачаються видатки на утримання комунальної установи «Центр надання соціальних послуг» в розмірі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558 000</w:t>
      </w:r>
      <w:r w:rsidRPr="006C5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грн. та Служби у справах дітей </w:t>
      </w:r>
      <w:proofErr w:type="spellStart"/>
      <w:r w:rsidRPr="006C5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Федорівської</w:t>
      </w:r>
      <w:proofErr w:type="spellEnd"/>
      <w:r w:rsidRPr="006C5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6C5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Пологівського</w:t>
      </w:r>
      <w:proofErr w:type="spellEnd"/>
      <w:r w:rsidRPr="006C5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району Запорізької області в розмірі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78 000</w:t>
      </w:r>
      <w:r w:rsidRPr="006C5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грн.</w:t>
      </w:r>
    </w:p>
    <w:p w:rsidR="00584249" w:rsidRPr="004E1839" w:rsidRDefault="00584249" w:rsidP="00584249">
      <w:pPr>
        <w:tabs>
          <w:tab w:val="left" w:pos="3635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В складі видатків загального фонду бюджету передбачаються кошти на наступні програми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із соціального захисту  на 2023</w:t>
      </w:r>
      <w:r w:rsidRPr="004E18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рік:</w:t>
      </w:r>
    </w:p>
    <w:p w:rsidR="00584249" w:rsidRPr="00584249" w:rsidRDefault="00584249" w:rsidP="00584249">
      <w:pPr>
        <w:tabs>
          <w:tab w:val="left" w:pos="3635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-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Програма</w:t>
      </w:r>
      <w:r w:rsidRPr="005842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підтримки членів сімей загиблих військовослужбовців, поранених, зниклих безвісти, які брали участь у захисті України від збройної агресії  на 2023 рік</w:t>
      </w:r>
      <w:r w:rsidRPr="0058424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– 140 0</w:t>
      </w:r>
      <w:r w:rsidRPr="0058424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 грн.;</w:t>
      </w:r>
    </w:p>
    <w:p w:rsidR="009B7BA0" w:rsidRPr="002C772D" w:rsidRDefault="009B7BA0" w:rsidP="009B7B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B7BA0" w:rsidRPr="004E1839" w:rsidRDefault="009B7BA0" w:rsidP="009B7B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9B7BA0" w:rsidRPr="004E1839" w:rsidRDefault="009B7BA0" w:rsidP="009B7BA0">
      <w:pPr>
        <w:tabs>
          <w:tab w:val="left" w:pos="3686"/>
        </w:tabs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</w:t>
      </w:r>
    </w:p>
    <w:p w:rsidR="009B7BA0" w:rsidRPr="004E1839" w:rsidRDefault="009B7BA0" w:rsidP="009B7BA0">
      <w:pPr>
        <w:keepNext/>
        <w:widowControl w:val="0"/>
        <w:spacing w:after="12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Прогнозовані видатки на утримання закладів культури складають  </w:t>
      </w:r>
      <w:r w:rsidR="007408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693 65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 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 w:rsidRPr="002C7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(в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идатки на захищені статті</w:t>
      </w:r>
      <w:r w:rsidRPr="002C7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C772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- 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заробітну плату з нара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хуванням)</w:t>
      </w:r>
    </w:p>
    <w:p w:rsidR="009B7BA0" w:rsidRDefault="009B7BA0" w:rsidP="00F71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71BD2" w:rsidRPr="004E1839" w:rsidRDefault="00F71BD2" w:rsidP="00F71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складі видат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ків бюджету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сільської</w:t>
      </w: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територіальної громади пропонується затвердити кошти на реалізацію наступних програм</w:t>
      </w:r>
    </w:p>
    <w:p w:rsidR="00F71BD2" w:rsidRDefault="00F71BD2" w:rsidP="00F71BD2">
      <w:pPr>
        <w:spacing w:after="0" w:line="240" w:lineRule="auto"/>
        <w:ind w:left="13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F71BD2" w:rsidRDefault="00F71BD2" w:rsidP="00F71BD2">
      <w:pPr>
        <w:spacing w:after="0" w:line="240" w:lineRule="auto"/>
        <w:ind w:left="13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11"/>
        <w:gridCol w:w="1666"/>
      </w:tblGrid>
      <w:tr w:rsidR="007B64A0" w:rsidRPr="00AA0F10" w:rsidTr="005E3FD5">
        <w:tc>
          <w:tcPr>
            <w:tcW w:w="6811" w:type="dxa"/>
          </w:tcPr>
          <w:p w:rsidR="007B64A0" w:rsidRPr="00AA0F10" w:rsidRDefault="00AA0F10" w:rsidP="005E3FD5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AA0F10">
              <w:rPr>
                <w:b/>
                <w:i/>
                <w:sz w:val="28"/>
                <w:szCs w:val="28"/>
                <w:lang w:val="uk-UA"/>
              </w:rPr>
              <w:t xml:space="preserve">Назва програми </w:t>
            </w:r>
          </w:p>
        </w:tc>
        <w:tc>
          <w:tcPr>
            <w:tcW w:w="1666" w:type="dxa"/>
          </w:tcPr>
          <w:p w:rsidR="007B64A0" w:rsidRPr="00AA0F10" w:rsidRDefault="00AA0F10" w:rsidP="005E3FD5">
            <w:pP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AA0F10">
              <w:rPr>
                <w:b/>
                <w:iCs/>
                <w:sz w:val="24"/>
                <w:szCs w:val="24"/>
                <w:lang w:val="uk-UA"/>
              </w:rPr>
              <w:t>Сума, грн</w:t>
            </w:r>
          </w:p>
        </w:tc>
      </w:tr>
      <w:tr w:rsidR="00F71BD2" w:rsidTr="005E3FD5">
        <w:tc>
          <w:tcPr>
            <w:tcW w:w="6811" w:type="dxa"/>
          </w:tcPr>
          <w:p w:rsidR="00F71BD2" w:rsidRPr="00FD4C1E" w:rsidRDefault="00F71BD2" w:rsidP="005E3FD5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FD4C1E">
              <w:rPr>
                <w:sz w:val="28"/>
                <w:szCs w:val="28"/>
              </w:rPr>
              <w:t>Програма</w:t>
            </w:r>
            <w:proofErr w:type="spellEnd"/>
            <w:r w:rsidRPr="00FD4C1E">
              <w:rPr>
                <w:sz w:val="28"/>
                <w:szCs w:val="28"/>
              </w:rPr>
              <w:t xml:space="preserve"> «</w:t>
            </w:r>
            <w:proofErr w:type="spellStart"/>
            <w:r w:rsidRPr="00FD4C1E">
              <w:rPr>
                <w:sz w:val="28"/>
                <w:szCs w:val="28"/>
              </w:rPr>
              <w:t>Фінансова</w:t>
            </w:r>
            <w:proofErr w:type="spellEnd"/>
            <w:r w:rsidRPr="00FD4C1E">
              <w:rPr>
                <w:sz w:val="28"/>
                <w:szCs w:val="28"/>
              </w:rPr>
              <w:t xml:space="preserve"> </w:t>
            </w:r>
            <w:proofErr w:type="spellStart"/>
            <w:r w:rsidRPr="00FD4C1E">
              <w:rPr>
                <w:sz w:val="28"/>
                <w:szCs w:val="28"/>
              </w:rPr>
              <w:t>підтримка</w:t>
            </w:r>
            <w:proofErr w:type="spellEnd"/>
            <w:r w:rsidRPr="00FD4C1E">
              <w:rPr>
                <w:sz w:val="28"/>
                <w:szCs w:val="28"/>
              </w:rPr>
              <w:t xml:space="preserve"> КП</w:t>
            </w:r>
            <w:r>
              <w:rPr>
                <w:sz w:val="28"/>
                <w:szCs w:val="28"/>
              </w:rPr>
              <w:t xml:space="preserve"> </w:t>
            </w:r>
            <w:r w:rsidRPr="00FD4C1E">
              <w:rPr>
                <w:sz w:val="28"/>
                <w:szCs w:val="28"/>
                <w:lang w:val="uk-UA"/>
              </w:rPr>
              <w:t>Благоустрій</w:t>
            </w:r>
            <w:r w:rsidRPr="00FD4C1E">
              <w:rPr>
                <w:sz w:val="28"/>
                <w:szCs w:val="28"/>
              </w:rPr>
              <w:t xml:space="preserve"> </w:t>
            </w:r>
            <w:proofErr w:type="spellStart"/>
            <w:r w:rsidRPr="00FD4C1E">
              <w:rPr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FD4C1E">
              <w:rPr>
                <w:sz w:val="28"/>
                <w:szCs w:val="28"/>
                <w:lang w:val="uk-UA"/>
              </w:rPr>
              <w:t xml:space="preserve"> сільської </w:t>
            </w:r>
            <w:r w:rsidRPr="00FD4C1E">
              <w:rPr>
                <w:sz w:val="28"/>
                <w:szCs w:val="28"/>
              </w:rPr>
              <w:t>ради» на 202</w:t>
            </w:r>
            <w:r w:rsidRPr="00FD4C1E">
              <w:rPr>
                <w:sz w:val="28"/>
                <w:szCs w:val="28"/>
                <w:lang w:val="uk-UA"/>
              </w:rPr>
              <w:t>3</w:t>
            </w:r>
            <w:r w:rsidRPr="00FD4C1E">
              <w:rPr>
                <w:sz w:val="28"/>
                <w:szCs w:val="28"/>
              </w:rPr>
              <w:t xml:space="preserve"> </w:t>
            </w:r>
            <w:proofErr w:type="spellStart"/>
            <w:r w:rsidRPr="00FD4C1E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66" w:type="dxa"/>
          </w:tcPr>
          <w:p w:rsidR="00F71BD2" w:rsidRPr="00FD4C1E" w:rsidRDefault="00AA0F10" w:rsidP="005E3FD5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885 166</w:t>
            </w:r>
            <w:r w:rsidR="00F71BD2" w:rsidRPr="00FD4C1E">
              <w:rPr>
                <w:b/>
                <w:iCs/>
                <w:sz w:val="24"/>
                <w:szCs w:val="24"/>
                <w:lang w:val="uk-UA"/>
              </w:rPr>
              <w:t>,00</w:t>
            </w:r>
          </w:p>
        </w:tc>
      </w:tr>
      <w:tr w:rsidR="00F71BD2" w:rsidTr="005E3FD5">
        <w:tc>
          <w:tcPr>
            <w:tcW w:w="6811" w:type="dxa"/>
          </w:tcPr>
          <w:p w:rsidR="00F71BD2" w:rsidRPr="00FD4C1E" w:rsidRDefault="00F71BD2" w:rsidP="005E3FD5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FD4C1E">
              <w:rPr>
                <w:sz w:val="28"/>
                <w:szCs w:val="28"/>
                <w:lang w:val="uk-UA" w:eastAsia="uk-UA"/>
              </w:rPr>
              <w:t xml:space="preserve">Програма </w:t>
            </w:r>
            <w:r>
              <w:rPr>
                <w:sz w:val="28"/>
                <w:szCs w:val="28"/>
                <w:lang w:val="uk-UA" w:eastAsia="uk-UA"/>
              </w:rPr>
              <w:t xml:space="preserve">«Соціально економічного розвитку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Федорівської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сільської ради»</w:t>
            </w:r>
          </w:p>
        </w:tc>
        <w:tc>
          <w:tcPr>
            <w:tcW w:w="1666" w:type="dxa"/>
          </w:tcPr>
          <w:p w:rsidR="00F71BD2" w:rsidRPr="00FD4C1E" w:rsidRDefault="007B64A0" w:rsidP="005E3FD5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4"/>
                <w:szCs w:val="24"/>
                <w:lang w:val="uk-UA"/>
              </w:rPr>
              <w:t>171 220</w:t>
            </w:r>
            <w:r w:rsidR="00F71BD2" w:rsidRPr="00FD4C1E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F71BD2" w:rsidTr="005E3FD5">
        <w:tc>
          <w:tcPr>
            <w:tcW w:w="6811" w:type="dxa"/>
          </w:tcPr>
          <w:p w:rsidR="00F71BD2" w:rsidRPr="00767374" w:rsidRDefault="002B7F32" w:rsidP="005E3FD5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Програма</w:t>
            </w:r>
            <w:r w:rsidR="00F71BD2" w:rsidRPr="00767374">
              <w:rPr>
                <w:sz w:val="28"/>
                <w:szCs w:val="28"/>
                <w:lang w:val="uk-UA" w:eastAsia="uk-UA"/>
              </w:rPr>
              <w:t xml:space="preserve"> підтримки членів сімей загиблих військовослужбовців, поранених, зниклих безвісти, які брали участь у захисті України від збройної агресії  на 2023 рік</w:t>
            </w:r>
          </w:p>
        </w:tc>
        <w:tc>
          <w:tcPr>
            <w:tcW w:w="1666" w:type="dxa"/>
          </w:tcPr>
          <w:p w:rsidR="00F71BD2" w:rsidRDefault="00F71BD2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71BD2" w:rsidRPr="00FD4C1E" w:rsidRDefault="00F71BD2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140 000,00</w:t>
            </w:r>
          </w:p>
        </w:tc>
      </w:tr>
      <w:tr w:rsidR="007B64A0" w:rsidTr="005E3FD5">
        <w:tc>
          <w:tcPr>
            <w:tcW w:w="6811" w:type="dxa"/>
          </w:tcPr>
          <w:p w:rsidR="007B64A0" w:rsidRPr="00767374" w:rsidRDefault="007B64A0" w:rsidP="005E3FD5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Програма підтримки підрозділу територіальної оборони на території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Федорівської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сільської ради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Пологівського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району</w:t>
            </w:r>
          </w:p>
        </w:tc>
        <w:tc>
          <w:tcPr>
            <w:tcW w:w="1666" w:type="dxa"/>
          </w:tcPr>
          <w:p w:rsidR="007B64A0" w:rsidRDefault="007B64A0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7B64A0" w:rsidRDefault="007B64A0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300 000,00</w:t>
            </w:r>
          </w:p>
        </w:tc>
      </w:tr>
      <w:tr w:rsidR="007B64A0" w:rsidTr="005E3FD5">
        <w:tc>
          <w:tcPr>
            <w:tcW w:w="6811" w:type="dxa"/>
          </w:tcPr>
          <w:p w:rsidR="007B64A0" w:rsidRPr="00767374" w:rsidRDefault="007B64A0" w:rsidP="005E3FD5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</w:t>
            </w:r>
            <w:r w:rsidR="002B7F32">
              <w:rPr>
                <w:sz w:val="28"/>
                <w:szCs w:val="28"/>
                <w:lang w:val="uk-UA" w:eastAsia="uk-UA"/>
              </w:rPr>
              <w:t xml:space="preserve">нансове забезпечення діяльності дошкільних навчальних закладів </w:t>
            </w:r>
            <w:proofErr w:type="spellStart"/>
            <w:r w:rsidR="002B7F32">
              <w:rPr>
                <w:sz w:val="28"/>
                <w:szCs w:val="28"/>
                <w:lang w:val="uk-UA" w:eastAsia="uk-UA"/>
              </w:rPr>
              <w:t>Федорівської</w:t>
            </w:r>
            <w:proofErr w:type="spellEnd"/>
            <w:r w:rsidR="002B7F32">
              <w:rPr>
                <w:sz w:val="28"/>
                <w:szCs w:val="28"/>
                <w:lang w:val="uk-UA" w:eastAsia="uk-UA"/>
              </w:rPr>
              <w:t xml:space="preserve"> сільської ради на 2023 рік</w:t>
            </w:r>
          </w:p>
        </w:tc>
        <w:tc>
          <w:tcPr>
            <w:tcW w:w="1666" w:type="dxa"/>
          </w:tcPr>
          <w:p w:rsidR="007B64A0" w:rsidRDefault="007B64A0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85 592,00</w:t>
            </w:r>
          </w:p>
        </w:tc>
      </w:tr>
      <w:tr w:rsidR="007B64A0" w:rsidTr="005E3FD5">
        <w:tc>
          <w:tcPr>
            <w:tcW w:w="6811" w:type="dxa"/>
          </w:tcPr>
          <w:p w:rsidR="007B64A0" w:rsidRPr="00767374" w:rsidRDefault="002B7F32" w:rsidP="005E3FD5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</w:t>
            </w:r>
            <w:r>
              <w:rPr>
                <w:sz w:val="28"/>
                <w:szCs w:val="28"/>
                <w:lang w:val="uk-UA" w:eastAsia="uk-UA"/>
              </w:rPr>
              <w:t>нансове забезпечення діяльності</w:t>
            </w:r>
            <w:r>
              <w:rPr>
                <w:sz w:val="28"/>
                <w:szCs w:val="28"/>
                <w:lang w:val="uk-UA" w:eastAsia="uk-UA"/>
              </w:rPr>
              <w:t xml:space="preserve"> закладів</w:t>
            </w:r>
            <w:r>
              <w:rPr>
                <w:sz w:val="28"/>
                <w:szCs w:val="28"/>
                <w:lang w:val="uk-UA" w:eastAsia="uk-UA"/>
              </w:rPr>
              <w:t xml:space="preserve"> загальної середньої освіти І-ІІІ ступенів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Федорівської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сільської ради на 2023 рік</w:t>
            </w:r>
          </w:p>
        </w:tc>
        <w:tc>
          <w:tcPr>
            <w:tcW w:w="1666" w:type="dxa"/>
          </w:tcPr>
          <w:p w:rsidR="007B64A0" w:rsidRDefault="002B7F32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35 592,00</w:t>
            </w:r>
          </w:p>
        </w:tc>
      </w:tr>
      <w:tr w:rsidR="007B64A0" w:rsidTr="005E3FD5">
        <w:tc>
          <w:tcPr>
            <w:tcW w:w="6811" w:type="dxa"/>
          </w:tcPr>
          <w:p w:rsidR="002B7F32" w:rsidRPr="002B7F32" w:rsidRDefault="002B7F32" w:rsidP="002B7F32">
            <w:pPr>
              <w:spacing w:after="0" w:line="240" w:lineRule="auto"/>
              <w:ind w:right="-284"/>
              <w:rPr>
                <w:sz w:val="28"/>
                <w:szCs w:val="24"/>
                <w:lang w:val="uk-UA"/>
              </w:rPr>
            </w:pPr>
            <w:r w:rsidRPr="002B7F32">
              <w:rPr>
                <w:sz w:val="28"/>
                <w:szCs w:val="28"/>
                <w:lang w:val="uk-UA"/>
              </w:rPr>
              <w:t>Програма</w:t>
            </w:r>
            <w:r w:rsidRPr="002B7F32">
              <w:rPr>
                <w:sz w:val="28"/>
                <w:szCs w:val="28"/>
                <w:lang w:val="uk-UA"/>
              </w:rPr>
              <w:t xml:space="preserve"> </w:t>
            </w:r>
            <w:r w:rsidRPr="002B7F32">
              <w:rPr>
                <w:sz w:val="28"/>
                <w:szCs w:val="24"/>
                <w:lang w:val="uk-UA"/>
              </w:rPr>
              <w:t xml:space="preserve">Розвиток бібліотек та закладів культури </w:t>
            </w:r>
            <w:proofErr w:type="spellStart"/>
            <w:r w:rsidRPr="002B7F32">
              <w:rPr>
                <w:sz w:val="28"/>
                <w:szCs w:val="24"/>
                <w:lang w:val="uk-UA"/>
              </w:rPr>
              <w:t>Федорівської</w:t>
            </w:r>
            <w:proofErr w:type="spellEnd"/>
            <w:r w:rsidRPr="002B7F32">
              <w:rPr>
                <w:sz w:val="28"/>
                <w:szCs w:val="24"/>
                <w:lang w:val="uk-UA"/>
              </w:rPr>
              <w:t xml:space="preserve"> сільської ради </w:t>
            </w:r>
            <w:proofErr w:type="spellStart"/>
            <w:r w:rsidRPr="002B7F32">
              <w:rPr>
                <w:sz w:val="28"/>
                <w:szCs w:val="24"/>
                <w:lang w:val="uk-UA"/>
              </w:rPr>
              <w:t>Пологівського</w:t>
            </w:r>
            <w:proofErr w:type="spellEnd"/>
            <w:r w:rsidRPr="002B7F32">
              <w:rPr>
                <w:sz w:val="28"/>
                <w:szCs w:val="24"/>
                <w:lang w:val="uk-UA"/>
              </w:rPr>
              <w:t xml:space="preserve"> району Запорізької області на 2023 рік</w:t>
            </w:r>
          </w:p>
          <w:p w:rsidR="007B64A0" w:rsidRPr="00767374" w:rsidRDefault="007B64A0" w:rsidP="005E3FD5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666" w:type="dxa"/>
          </w:tcPr>
          <w:p w:rsidR="007B64A0" w:rsidRDefault="002B7F32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18 711,00</w:t>
            </w:r>
          </w:p>
        </w:tc>
      </w:tr>
      <w:tr w:rsidR="007B64A0" w:rsidTr="005E3FD5">
        <w:tc>
          <w:tcPr>
            <w:tcW w:w="6811" w:type="dxa"/>
          </w:tcPr>
          <w:p w:rsidR="007B64A0" w:rsidRPr="00AA0F10" w:rsidRDefault="00AA0F10" w:rsidP="00AA0F10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Програма</w:t>
            </w:r>
            <w:r w:rsidRPr="00AA0F10">
              <w:rPr>
                <w:sz w:val="28"/>
                <w:szCs w:val="28"/>
                <w:lang w:val="uk-UA"/>
              </w:rPr>
              <w:t xml:space="preserve"> «Світло селу» </w:t>
            </w:r>
            <w:proofErr w:type="spellStart"/>
            <w:r w:rsidRPr="00AA0F10">
              <w:rPr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AA0F10">
              <w:rPr>
                <w:sz w:val="28"/>
                <w:szCs w:val="28"/>
                <w:lang w:val="uk-UA"/>
              </w:rPr>
              <w:t xml:space="preserve"> сільської ради» на 2023 рік</w:t>
            </w:r>
          </w:p>
        </w:tc>
        <w:tc>
          <w:tcPr>
            <w:tcW w:w="1666" w:type="dxa"/>
          </w:tcPr>
          <w:p w:rsidR="007B64A0" w:rsidRDefault="00AA0F10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20 928,00</w:t>
            </w:r>
          </w:p>
        </w:tc>
      </w:tr>
      <w:tr w:rsidR="007E5A06" w:rsidTr="005E3FD5">
        <w:tc>
          <w:tcPr>
            <w:tcW w:w="6811" w:type="dxa"/>
          </w:tcPr>
          <w:p w:rsidR="007E5A06" w:rsidRPr="00767374" w:rsidRDefault="007E5A06" w:rsidP="005E3FD5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Разом </w:t>
            </w:r>
          </w:p>
        </w:tc>
        <w:tc>
          <w:tcPr>
            <w:tcW w:w="1666" w:type="dxa"/>
          </w:tcPr>
          <w:p w:rsidR="007E5A06" w:rsidRDefault="007B64A0" w:rsidP="005E3FD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1 657 209</w:t>
            </w:r>
            <w:r w:rsidR="007E5A06">
              <w:rPr>
                <w:b/>
                <w:sz w:val="24"/>
                <w:szCs w:val="24"/>
                <w:lang w:val="uk-UA"/>
              </w:rPr>
              <w:t>,00</w:t>
            </w:r>
          </w:p>
        </w:tc>
      </w:tr>
    </w:tbl>
    <w:p w:rsidR="00F71BD2" w:rsidRPr="004E1839" w:rsidRDefault="00F71BD2" w:rsidP="00F71BD2">
      <w:pPr>
        <w:spacing w:after="0" w:line="240" w:lineRule="auto"/>
        <w:ind w:left="13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71BD2" w:rsidRPr="004E1839" w:rsidRDefault="00F71BD2" w:rsidP="00F71BD2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71BD2" w:rsidRPr="004E1839" w:rsidRDefault="00F71BD2" w:rsidP="00F71BD2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Резервний фонд</w:t>
      </w:r>
    </w:p>
    <w:p w:rsidR="00F71BD2" w:rsidRPr="004E1839" w:rsidRDefault="00F71BD2" w:rsidP="00F71BD2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71BD2" w:rsidRPr="004E1839" w:rsidRDefault="00F71BD2" w:rsidP="00F71BD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Резервний фонд бюджету пропонує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ться затвердити в обсязі 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B64A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9 371 381</w:t>
      </w:r>
      <w:r w:rsidRPr="00FD4C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E18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</w:p>
    <w:p w:rsidR="00F71BD2" w:rsidRPr="004E1839" w:rsidRDefault="00F71BD2" w:rsidP="00F71BD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560A0" w:rsidRDefault="003560A0">
      <w:pPr>
        <w:rPr>
          <w:lang w:val="uk-UA"/>
        </w:rPr>
      </w:pPr>
      <w:bookmarkStart w:id="0" w:name="_GoBack"/>
      <w:bookmarkEnd w:id="0"/>
    </w:p>
    <w:p w:rsidR="003560A0" w:rsidRPr="003560A0" w:rsidRDefault="003560A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560A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фінансового відділу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560A0">
        <w:rPr>
          <w:rFonts w:ascii="Times New Roman" w:hAnsi="Times New Roman" w:cs="Times New Roman"/>
          <w:sz w:val="28"/>
          <w:szCs w:val="28"/>
          <w:lang w:val="uk-UA"/>
        </w:rPr>
        <w:t xml:space="preserve"> Тетяна  ШЕЧКОВА</w:t>
      </w:r>
    </w:p>
    <w:sectPr w:rsidR="003560A0" w:rsidRPr="0035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F0BE5"/>
    <w:multiLevelType w:val="hybridMultilevel"/>
    <w:tmpl w:val="CA98C9AA"/>
    <w:lvl w:ilvl="0" w:tplc="158AAD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82913"/>
    <w:multiLevelType w:val="multilevel"/>
    <w:tmpl w:val="E360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C2B32"/>
    <w:multiLevelType w:val="multilevel"/>
    <w:tmpl w:val="90A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303CF"/>
    <w:multiLevelType w:val="hybridMultilevel"/>
    <w:tmpl w:val="F3C0C35E"/>
    <w:lvl w:ilvl="0" w:tplc="110C5AC0">
      <w:start w:val="3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49"/>
    <w:rsid w:val="00085DD2"/>
    <w:rsid w:val="00093C2E"/>
    <w:rsid w:val="00135D2F"/>
    <w:rsid w:val="002B7F32"/>
    <w:rsid w:val="003560A0"/>
    <w:rsid w:val="004E0749"/>
    <w:rsid w:val="00584249"/>
    <w:rsid w:val="00677FA0"/>
    <w:rsid w:val="007408D4"/>
    <w:rsid w:val="007A76E8"/>
    <w:rsid w:val="007B64A0"/>
    <w:rsid w:val="007E5A06"/>
    <w:rsid w:val="00856A7F"/>
    <w:rsid w:val="008618A7"/>
    <w:rsid w:val="008A53F7"/>
    <w:rsid w:val="008B4A35"/>
    <w:rsid w:val="00914398"/>
    <w:rsid w:val="00931F16"/>
    <w:rsid w:val="00977D40"/>
    <w:rsid w:val="009B7BA0"/>
    <w:rsid w:val="00A9182F"/>
    <w:rsid w:val="00AA0F10"/>
    <w:rsid w:val="00B71FEE"/>
    <w:rsid w:val="00DB1525"/>
    <w:rsid w:val="00DE67DB"/>
    <w:rsid w:val="00F53434"/>
    <w:rsid w:val="00F7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D64F"/>
  <w15:docId w15:val="{E6E20F45-3F33-4948-8550-EA725A24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A7F"/>
    <w:pPr>
      <w:ind w:left="720"/>
      <w:contextualSpacing/>
    </w:pPr>
  </w:style>
  <w:style w:type="table" w:styleId="a4">
    <w:name w:val="Table Grid"/>
    <w:basedOn w:val="a1"/>
    <w:rsid w:val="00F7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Sekretar</cp:lastModifiedBy>
  <cp:revision>20</cp:revision>
  <dcterms:created xsi:type="dcterms:W3CDTF">2023-03-10T19:37:00Z</dcterms:created>
  <dcterms:modified xsi:type="dcterms:W3CDTF">2023-05-31T10:53:00Z</dcterms:modified>
</cp:coreProperties>
</file>