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59" w:rsidRDefault="009A4D59" w:rsidP="009A4D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D19D8A2" wp14:editId="439895FE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59" w:rsidRDefault="009A4D59" w:rsidP="009A4D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9A4D59" w:rsidRDefault="009A4D59" w:rsidP="009A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ФЕДОРІВСЬКА СІЛЬСЬКА ВІЙСЬКОВА АДМІНІСТРАЦІЯ</w:t>
      </w:r>
    </w:p>
    <w:p w:rsidR="009A4D59" w:rsidRDefault="009A4D59" w:rsidP="009A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ПОЛОГІВСЬКОГО РАЙОНУ ЗАПОРІЗЬКОЇ ОБЛАСТІ</w:t>
      </w:r>
    </w:p>
    <w:p w:rsidR="009A4D59" w:rsidRDefault="009A4D59" w:rsidP="009A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A4D59" w:rsidRDefault="009A4D59" w:rsidP="009A4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Я</w:t>
      </w:r>
    </w:p>
    <w:p w:rsidR="009A4D59" w:rsidRDefault="009A4D59" w:rsidP="009A4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сільської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військової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адміністрації</w:t>
      </w:r>
      <w:proofErr w:type="spellEnd"/>
    </w:p>
    <w:p w:rsidR="009A4D59" w:rsidRDefault="009A4D59" w:rsidP="009A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9A4D59" w:rsidRDefault="007A6F29" w:rsidP="009A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k-UA" w:eastAsia="ru-RU"/>
        </w:rPr>
        <w:t>11</w:t>
      </w:r>
      <w:r w:rsidR="009A4D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="009A4D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k-UA" w:eastAsia="ru-RU"/>
        </w:rPr>
        <w:t>12</w:t>
      </w:r>
      <w:r w:rsidR="009A4D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k-UA" w:eastAsia="ru-RU"/>
        </w:rPr>
        <w:t>4</w:t>
      </w:r>
      <w:r w:rsidR="009A4D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9A4D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</w:t>
      </w:r>
      <w:r w:rsidR="009A4D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м. </w:t>
      </w:r>
      <w:proofErr w:type="spellStart"/>
      <w:r w:rsidR="009A4D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Запоріжжя</w:t>
      </w:r>
      <w:proofErr w:type="spellEnd"/>
      <w:r w:rsidR="009A4D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9A4D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k-UA" w:eastAsia="ru-RU"/>
        </w:rPr>
        <w:t>200</w:t>
      </w:r>
      <w:r w:rsidR="009A4D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uk-UA" w:eastAsia="ru-RU"/>
        </w:rPr>
        <w:t xml:space="preserve"> - ОД</w:t>
      </w:r>
    </w:p>
    <w:p w:rsidR="009A4D59" w:rsidRDefault="009A4D59" w:rsidP="009A4D59">
      <w:pPr>
        <w:spacing w:after="0" w:line="240" w:lineRule="auto"/>
        <w:ind w:right="3541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</w:p>
    <w:p w:rsidR="009A4D59" w:rsidRDefault="009A4D59" w:rsidP="009A4D59">
      <w:pPr>
        <w:tabs>
          <w:tab w:val="left" w:pos="9680"/>
        </w:tabs>
        <w:spacing w:after="0" w:line="240" w:lineRule="auto"/>
        <w:ind w:rightChars="2080" w:right="4576"/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napToGrid w:val="0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  <w:t>плану</w:t>
      </w:r>
    </w:p>
    <w:p w:rsidR="009A4D59" w:rsidRDefault="009A4D59" w:rsidP="009A4D59">
      <w:pPr>
        <w:tabs>
          <w:tab w:val="left" w:pos="9680"/>
        </w:tabs>
        <w:spacing w:after="0" w:line="240" w:lineRule="auto"/>
        <w:ind w:rightChars="2080" w:right="4576"/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  <w:t xml:space="preserve">діяльності з підготовки </w:t>
      </w:r>
      <w:proofErr w:type="spellStart"/>
      <w:r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  <w:t>проєктів</w:t>
      </w:r>
      <w:proofErr w:type="spellEnd"/>
    </w:p>
    <w:p w:rsidR="009A4D59" w:rsidRDefault="007A6F29" w:rsidP="009A4D59">
      <w:pPr>
        <w:tabs>
          <w:tab w:val="left" w:pos="9680"/>
        </w:tabs>
        <w:spacing w:after="0" w:line="240" w:lineRule="auto"/>
        <w:ind w:rightChars="2080" w:right="4576"/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  <w:t>регуляторних актів на 2025</w:t>
      </w:r>
      <w:r w:rsidR="009A4D59">
        <w:rPr>
          <w:rFonts w:ascii="Times New Roman" w:eastAsia="Times New Roman" w:hAnsi="Times New Roman"/>
          <w:b/>
          <w:snapToGrid w:val="0"/>
          <w:sz w:val="28"/>
          <w:szCs w:val="28"/>
          <w:lang w:val="uk-UA"/>
        </w:rPr>
        <w:t xml:space="preserve"> рік </w:t>
      </w:r>
    </w:p>
    <w:p w:rsidR="009A4D59" w:rsidRPr="00202AC7" w:rsidRDefault="009A4D59" w:rsidP="009A4D5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D59" w:rsidRPr="009A4D59" w:rsidRDefault="009A4D59" w:rsidP="009A4D5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2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На підставі ст. 32 Закону України «Про засади державної регуляторної політики у сфері господарської  діяльності» та п. 7 ст. 26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</w:t>
      </w:r>
      <w:r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правовий режим воєнного стану» (зі змінами та доповненнями), Указом Президента України від 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374</w:t>
      </w:r>
      <w:r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/2023 «Про утворення військових адміністрацій населених пунктів у Запорізькій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54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9A4D59" w:rsidRDefault="000542A2" w:rsidP="009A4D5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542A2" w:rsidRPr="000542A2" w:rsidRDefault="000542A2" w:rsidP="009A4D5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42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ЗОБОВ’ЯЗУЮ:</w:t>
      </w:r>
    </w:p>
    <w:p w:rsidR="000542A2" w:rsidRPr="00202AC7" w:rsidRDefault="000542A2" w:rsidP="009A4D5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D59" w:rsidRPr="009A4D59" w:rsidRDefault="009A4D59" w:rsidP="009A4D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план діяльності з підготовки про</w:t>
      </w:r>
      <w:r w:rsidR="007A6F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ектів регуляторних актів на 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 (додається).</w:t>
      </w:r>
    </w:p>
    <w:p w:rsidR="009A4D59" w:rsidRPr="00202AC7" w:rsidRDefault="009A4D59" w:rsidP="009A4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2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A4D59" w:rsidRPr="009A4D59" w:rsidRDefault="009A4D59" w:rsidP="009A4D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начальника   </w:t>
      </w:r>
    </w:p>
    <w:p w:rsidR="009A4D59" w:rsidRPr="009A4D59" w:rsidRDefault="009A4D59" w:rsidP="009A4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фінансового відділу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A4D59" w:rsidRPr="00202AC7" w:rsidRDefault="009A4D59" w:rsidP="009A4D5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4D59" w:rsidRPr="00202AC7" w:rsidRDefault="009A4D59" w:rsidP="009A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D59" w:rsidRPr="00202AC7" w:rsidRDefault="009A4D59" w:rsidP="009A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D59" w:rsidRDefault="009A4D59" w:rsidP="009A4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</w:p>
    <w:p w:rsidR="009A4D59" w:rsidRPr="00202AC7" w:rsidRDefault="009A4D59" w:rsidP="009A4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військової адміністрації                                                       Ігор ШЕВЧЕНКО</w:t>
      </w:r>
    </w:p>
    <w:p w:rsidR="009A4D59" w:rsidRPr="00202AC7" w:rsidRDefault="009A4D59" w:rsidP="009A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4D59" w:rsidRPr="009A4D59" w:rsidRDefault="009A4D59" w:rsidP="009A4D5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4D59" w:rsidRPr="009A4D59" w:rsidRDefault="009A4D59" w:rsidP="009A4D5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4D59" w:rsidRPr="009A4D59" w:rsidRDefault="009A4D59" w:rsidP="009A4D5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4D59" w:rsidRPr="00202AC7" w:rsidRDefault="009A4D59" w:rsidP="009A4D5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9A4D59" w:rsidRPr="00202AC7" w:rsidRDefault="009A4D59" w:rsidP="009A4D5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D59" w:rsidRPr="00202AC7" w:rsidRDefault="009A4D59" w:rsidP="009A4D5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D59" w:rsidRDefault="009A4D59" w:rsidP="009A4D5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42A2" w:rsidRDefault="000542A2" w:rsidP="009A4D5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42A2" w:rsidRPr="00202AC7" w:rsidRDefault="000542A2" w:rsidP="009A4D5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D59" w:rsidRPr="009B123C" w:rsidRDefault="000542A2" w:rsidP="000542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</w:t>
      </w:r>
      <w:r w:rsidR="009A4D59" w:rsidRPr="009A4D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2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A4D59" w:rsidRPr="009B12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</w:t>
      </w:r>
    </w:p>
    <w:p w:rsidR="009A4D59" w:rsidRPr="000542A2" w:rsidRDefault="009A4D59" w:rsidP="000542A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12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="000542A2" w:rsidRPr="009B12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до розпор</w:t>
      </w:r>
      <w:r w:rsidR="000542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="000542A2" w:rsidRPr="009B12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дження</w:t>
      </w:r>
      <w:r w:rsidRPr="009B12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62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№200 – ОД від 11</w:t>
      </w:r>
      <w:r w:rsidR="000542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.12.202</w:t>
      </w:r>
      <w:r w:rsidR="00362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0542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</w:p>
    <w:p w:rsidR="009A4D59" w:rsidRPr="000542A2" w:rsidRDefault="000542A2" w:rsidP="009A4D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9A4D59" w:rsidRPr="009B123C" w:rsidRDefault="009A4D59" w:rsidP="009A4D59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D59" w:rsidRPr="000542A2" w:rsidRDefault="009A4D59" w:rsidP="000542A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9A4D59" w:rsidRDefault="009A4D59" w:rsidP="000542A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підготовки</w:t>
      </w:r>
      <w:proofErr w:type="spellEnd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проектів</w:t>
      </w:r>
      <w:proofErr w:type="spellEnd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регуляторних</w:t>
      </w:r>
      <w:proofErr w:type="spellEnd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актів</w:t>
      </w:r>
      <w:proofErr w:type="spellEnd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Федорівської</w:t>
      </w:r>
      <w:proofErr w:type="spellEnd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сільської</w:t>
      </w:r>
      <w:proofErr w:type="spellEnd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ради на 20</w:t>
      </w:r>
      <w:r w:rsidR="007A6F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  <w:r w:rsidR="000542A2" w:rsidRPr="000542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54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рік</w:t>
      </w:r>
      <w:proofErr w:type="spellEnd"/>
    </w:p>
    <w:p w:rsidR="000542A2" w:rsidRPr="000542A2" w:rsidRDefault="000542A2" w:rsidP="000542A2">
      <w:pPr>
        <w:spacing w:after="12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118"/>
        <w:gridCol w:w="1985"/>
        <w:gridCol w:w="1275"/>
        <w:gridCol w:w="2240"/>
      </w:tblGrid>
      <w:tr w:rsidR="000542A2" w:rsidRPr="00202AC7" w:rsidTr="003620F3">
        <w:tc>
          <w:tcPr>
            <w:tcW w:w="567" w:type="dxa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</w:tcPr>
          <w:p w:rsidR="009A4D59" w:rsidRPr="000542A2" w:rsidRDefault="009A4D59" w:rsidP="000542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Перелік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питань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щодо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підготовки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проектів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розпоряджень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начальника військової адміністрації</w:t>
            </w:r>
          </w:p>
        </w:tc>
        <w:tc>
          <w:tcPr>
            <w:tcW w:w="1985" w:type="dxa"/>
          </w:tcPr>
          <w:p w:rsidR="009A4D59" w:rsidRPr="000542A2" w:rsidRDefault="009A4D59" w:rsidP="000542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Мета </w:t>
            </w: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розпорядження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начальника військової адміністрації</w:t>
            </w:r>
          </w:p>
        </w:tc>
        <w:tc>
          <w:tcPr>
            <w:tcW w:w="1275" w:type="dxa"/>
          </w:tcPr>
          <w:p w:rsidR="009A4D59" w:rsidRPr="000542A2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Строк </w:t>
            </w: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підготовки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проекту</w:t>
            </w:r>
          </w:p>
        </w:tc>
        <w:tc>
          <w:tcPr>
            <w:tcW w:w="2240" w:type="dxa"/>
          </w:tcPr>
          <w:p w:rsidR="009A4D59" w:rsidRPr="000542A2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Підрозділ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відповідальний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розробку</w:t>
            </w:r>
            <w:proofErr w:type="spellEnd"/>
            <w:r w:rsidRPr="000542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проекту</w:t>
            </w:r>
          </w:p>
        </w:tc>
      </w:tr>
      <w:tr w:rsidR="000542A2" w:rsidRPr="00202AC7" w:rsidTr="003620F3">
        <w:tc>
          <w:tcPr>
            <w:tcW w:w="567" w:type="dxa"/>
          </w:tcPr>
          <w:p w:rsidR="009A4D59" w:rsidRPr="00202AC7" w:rsidRDefault="003620F3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9A4D59" w:rsidRPr="00202AC7" w:rsidRDefault="009A4D59" w:rsidP="009B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єдиного податку на</w:t>
            </w: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Федорівської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Пологівського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Запорізької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щомісячних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ставок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місцевих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податків</w:t>
            </w:r>
            <w:proofErr w:type="spellEnd"/>
          </w:p>
        </w:tc>
        <w:tc>
          <w:tcPr>
            <w:tcW w:w="1275" w:type="dxa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</w:tcPr>
          <w:p w:rsidR="009A4D59" w:rsidRPr="00202AC7" w:rsidRDefault="009A4D59" w:rsidP="007A6F2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Відділ бухгалтерського обліку та звітності Г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оловний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бухгалтер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</w:p>
        </w:tc>
      </w:tr>
      <w:tr w:rsidR="000542A2" w:rsidRPr="00202AC7" w:rsidTr="003620F3">
        <w:tc>
          <w:tcPr>
            <w:tcW w:w="567" w:type="dxa"/>
          </w:tcPr>
          <w:p w:rsidR="009A4D59" w:rsidRPr="00202AC7" w:rsidRDefault="003620F3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9A4D59" w:rsidRPr="00202AC7" w:rsidRDefault="009A4D59" w:rsidP="009B123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Про 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встановлення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  ставок  та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пільг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із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сплати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 земельного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податку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 на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території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Федорівської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сільської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 ради 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Пологівського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 району 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Запорізької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>області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щомісячних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ставок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місцевих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податків</w:t>
            </w:r>
            <w:proofErr w:type="spellEnd"/>
          </w:p>
        </w:tc>
        <w:tc>
          <w:tcPr>
            <w:tcW w:w="1275" w:type="dxa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</w:tcPr>
          <w:p w:rsidR="009A4D59" w:rsidRPr="00202AC7" w:rsidRDefault="009A4D59" w:rsidP="007A6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 господарсько-земельних відносин та агропромислового розвитку</w:t>
            </w:r>
          </w:p>
        </w:tc>
      </w:tr>
      <w:tr w:rsidR="000542A2" w:rsidRPr="00202AC7" w:rsidTr="003620F3">
        <w:tc>
          <w:tcPr>
            <w:tcW w:w="567" w:type="dxa"/>
          </w:tcPr>
          <w:p w:rsidR="009A4D59" w:rsidRPr="00202AC7" w:rsidRDefault="003620F3" w:rsidP="003620F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3</w:t>
            </w:r>
          </w:p>
        </w:tc>
        <w:tc>
          <w:tcPr>
            <w:tcW w:w="3118" w:type="dxa"/>
          </w:tcPr>
          <w:p w:rsidR="009A4D59" w:rsidRPr="00202AC7" w:rsidRDefault="009A4D59" w:rsidP="009B123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val="uk-UA" w:eastAsia="hi-IN" w:bidi="hi-IN"/>
              </w:rPr>
              <w:t xml:space="preserve">Про  встановлення   ставок орендної плати на території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val="uk-UA" w:eastAsia="hi-IN" w:bidi="hi-IN"/>
              </w:rPr>
              <w:t>Федорівської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val="uk-UA" w:eastAsia="hi-IN" w:bidi="hi-IN"/>
              </w:rPr>
              <w:t xml:space="preserve"> сільської  ради 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val="uk-UA" w:eastAsia="hi-IN" w:bidi="hi-IN"/>
              </w:rPr>
              <w:t>Пологівського</w:t>
            </w:r>
            <w:proofErr w:type="spellEnd"/>
            <w:r w:rsidRPr="00202AC7">
              <w:rPr>
                <w:rFonts w:ascii="Times New Roman" w:eastAsia="Lucida Sans Unicode" w:hAnsi="Times New Roman" w:cs="Mangal"/>
                <w:sz w:val="20"/>
                <w:szCs w:val="20"/>
                <w:lang w:val="uk-UA" w:eastAsia="hi-IN" w:bidi="hi-IN"/>
              </w:rPr>
              <w:t xml:space="preserve">  району  Запорізької області</w:t>
            </w:r>
          </w:p>
        </w:tc>
        <w:tc>
          <w:tcPr>
            <w:tcW w:w="1985" w:type="dxa"/>
            <w:shd w:val="clear" w:color="auto" w:fill="FFFFFF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щомісячних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ставок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місцевих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податків</w:t>
            </w:r>
            <w:proofErr w:type="spellEnd"/>
          </w:p>
        </w:tc>
        <w:tc>
          <w:tcPr>
            <w:tcW w:w="1275" w:type="dxa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</w:tcPr>
          <w:p w:rsidR="009A4D59" w:rsidRPr="00202AC7" w:rsidRDefault="009A4D59" w:rsidP="007A6F2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 господарсько-земельних відносин та агропромислового розвитку</w:t>
            </w:r>
            <w:r w:rsidRPr="00202A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542A2" w:rsidRPr="00202AC7" w:rsidTr="003620F3">
        <w:tc>
          <w:tcPr>
            <w:tcW w:w="567" w:type="dxa"/>
          </w:tcPr>
          <w:p w:rsidR="009A4D59" w:rsidRPr="00202AC7" w:rsidRDefault="003620F3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9A4D59" w:rsidRPr="00202AC7" w:rsidRDefault="009A4D59" w:rsidP="009B123C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sz w:val="20"/>
                <w:szCs w:val="20"/>
                <w:lang w:eastAsia="hi-IN" w:bidi="hi-IN"/>
              </w:rPr>
            </w:pPr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Про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встановлення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ставок  та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пільг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із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сплати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податку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на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нерухоме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майно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відмінне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від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земельної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ділянки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на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території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Федорівської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сільської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ради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Пологівського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району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Запорізької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>області</w:t>
            </w:r>
            <w:proofErr w:type="spellEnd"/>
            <w:r w:rsidRPr="00202AC7">
              <w:rPr>
                <w:rFonts w:ascii="Times New Roman" w:eastAsia="Lucida Sans Unicode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щомісячних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ставок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місцевих</w:t>
            </w:r>
            <w:proofErr w:type="spellEnd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податків</w:t>
            </w:r>
            <w:proofErr w:type="spellEnd"/>
          </w:p>
        </w:tc>
        <w:tc>
          <w:tcPr>
            <w:tcW w:w="1275" w:type="dxa"/>
          </w:tcPr>
          <w:p w:rsidR="009A4D59" w:rsidRPr="00202AC7" w:rsidRDefault="009A4D59" w:rsidP="009B12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</w:tcPr>
          <w:p w:rsidR="009A4D59" w:rsidRPr="00202AC7" w:rsidRDefault="009A4D59" w:rsidP="007A6F2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02AC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 господарсько-земельних відносин та агропромислового розвитку</w:t>
            </w:r>
            <w:r w:rsidRPr="00202A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A4D59" w:rsidRDefault="009A4D59" w:rsidP="009A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42A2" w:rsidRDefault="000542A2" w:rsidP="009A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42A2" w:rsidRPr="00202AC7" w:rsidRDefault="000542A2" w:rsidP="009A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4D59" w:rsidRPr="00202AC7" w:rsidRDefault="009A4D59" w:rsidP="009A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42A2" w:rsidRDefault="000542A2" w:rsidP="009A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</w:t>
      </w:r>
    </w:p>
    <w:p w:rsidR="009A4D59" w:rsidRDefault="000542A2" w:rsidP="009A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військової адміністрації                                                   Ігор ШЕВЧЕНКО</w:t>
      </w:r>
    </w:p>
    <w:p w:rsidR="000542A2" w:rsidRPr="00202AC7" w:rsidRDefault="000542A2" w:rsidP="000542A2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4D59" w:rsidRPr="000542A2" w:rsidRDefault="009A4D59" w:rsidP="009A4D59">
      <w:pPr>
        <w:rPr>
          <w:lang w:val="uk-UA"/>
        </w:rPr>
      </w:pPr>
    </w:p>
    <w:p w:rsidR="0097611A" w:rsidRPr="009A4D59" w:rsidRDefault="0097611A" w:rsidP="009A4D59">
      <w:pPr>
        <w:rPr>
          <w:lang w:val="uk-UA"/>
        </w:rPr>
      </w:pPr>
    </w:p>
    <w:sectPr w:rsidR="0097611A" w:rsidRPr="009A4D59" w:rsidSect="005D7CD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46245"/>
    <w:multiLevelType w:val="hybridMultilevel"/>
    <w:tmpl w:val="D85E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86"/>
    <w:rsid w:val="000542A2"/>
    <w:rsid w:val="002368FE"/>
    <w:rsid w:val="003620F3"/>
    <w:rsid w:val="00576538"/>
    <w:rsid w:val="005D7CD6"/>
    <w:rsid w:val="007A6F29"/>
    <w:rsid w:val="0097611A"/>
    <w:rsid w:val="009A4D59"/>
    <w:rsid w:val="009B123C"/>
    <w:rsid w:val="00BE7086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09DF6-96C9-4515-91DA-9CF25007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D59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1796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RePack by SPecialiST</cp:lastModifiedBy>
  <cp:revision>1</cp:revision>
  <dcterms:created xsi:type="dcterms:W3CDTF">2023-12-20T09:02:00Z</dcterms:created>
  <dcterms:modified xsi:type="dcterms:W3CDTF">2024-12-11T12:06:00Z</dcterms:modified>
</cp:coreProperties>
</file>