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45545917"/>
      <w:bookmarkStart w:id="1" w:name="_Hlk48124093"/>
      <w:r w:rsidRPr="009030F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9260" cy="609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ФЕДОРІВСЬКА СІЛЬСЬКА ВІЙСЬКОВА АДМІНІСТРАЦІЯ</w:t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ПОЛОГІВСЬКОГО РАЙОНУ ЗАПОРІЗЬКОЇ ОБЛАСТІ</w:t>
      </w:r>
    </w:p>
    <w:p w:rsidR="009030FF" w:rsidRPr="009030FF" w:rsidRDefault="009030FF" w:rsidP="00903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 О З П О Р Я Д Ж Е Н Н Я</w:t>
      </w: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начальника 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військової адміністрації</w:t>
      </w:r>
    </w:p>
    <w:p w:rsidR="00B319C9" w:rsidRDefault="00B319C9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30FF" w:rsidRPr="009030FF" w:rsidRDefault="00FF7BAE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 0</w:t>
      </w:r>
      <w:r w:rsidR="00B22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 грудня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м. Запоріжжя </w:t>
      </w:r>
      <w:r w:rsid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 xml:space="preserve">№ 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B224E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160</w:t>
      </w:r>
      <w:r w:rsidR="009030FF"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-ОД</w:t>
      </w:r>
    </w:p>
    <w:p w:rsidR="009030FF" w:rsidRPr="009030FF" w:rsidRDefault="009030FF" w:rsidP="009030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bookmarkEnd w:id="1"/>
    <w:p w:rsidR="00C657EB" w:rsidRPr="0023547C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дострокове припинення повноважень</w:t>
      </w:r>
    </w:p>
    <w:p w:rsidR="004903DF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</w:t>
      </w:r>
      <w:r w:rsidR="002775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Федорівської сільської ради</w:t>
      </w:r>
      <w:r w:rsidR="00E21CE7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57EB" w:rsidRDefault="00E21CE7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  <w:r w:rsidR="0049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2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Віктора НЕВІЛЬКА</w:t>
      </w:r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0625E" w:rsidRPr="0023547C" w:rsidRDefault="0080625E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7EB" w:rsidRDefault="00C657EB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частиною першою статті 49 Закону України «Про місцеве самоврядування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Україні», Законом України «Про правовий режим воєнного стану», на підставі указу Президента України № 64/2022 «Про введення воєнного стану в Україні», </w:t>
      </w:r>
      <w:r w:rsidRPr="00490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r w:rsidRPr="0023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374/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утворення військових адміністрацій населених пунктів 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Запорізькій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 розпорядження Президента 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132/2023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-рп «Про призначення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Федорівської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 адміністрації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Пологівського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</w:t>
      </w:r>
      <w:r w:rsidR="00410BBA" w:rsidRPr="0023547C">
        <w:rPr>
          <w:rFonts w:ascii="Times New Roman" w:hAnsi="Times New Roman" w:cs="Times New Roman"/>
          <w:sz w:val="28"/>
          <w:szCs w:val="28"/>
          <w:lang w:eastAsia="uk-UA"/>
        </w:rPr>
        <w:t xml:space="preserve">постановою Верховної Ради України від 23 серпня 2023 року № 3340-IX«Про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стану",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пунктом 2 частини другої статті 5 Закону України “Про статус депутатів місцевих рад”, розглянувши заяву </w:t>
      </w:r>
      <w:r w:rsidR="00B22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Віктора НЕВІЛЬКА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депутат</w:t>
      </w:r>
      <w:r w:rsidR="00126765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bookmarkStart w:id="2" w:name="_GoBack"/>
      <w:bookmarkEnd w:id="2"/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Федорівської сільської ради </w:t>
      </w:r>
      <w:r w:rsidR="00E21CE7" w:rsidRPr="00235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скликання,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складення 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ним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</w:t>
      </w:r>
      <w:r w:rsidRPr="0023547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,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здійснюючи повноваження Федорівсько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ради:</w:t>
      </w:r>
    </w:p>
    <w:p w:rsidR="00B224EE" w:rsidRPr="0023547C" w:rsidRDefault="00B224EE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Pr="0023547C" w:rsidRDefault="00C657EB" w:rsidP="00C65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1.ПРИПИНИТИ достроково повноваження депутат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42B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2B013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виборчого округу </w:t>
      </w:r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Федорівської сільської ради 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НЕВІЛЬКА Віктора Григоровича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зв’язку з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42B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особистою заявою про складення н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повноважень.</w:t>
      </w:r>
    </w:p>
    <w:p w:rsidR="00C657EB" w:rsidRPr="00B82DDD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E22F8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НАПРАВИТИ  копію розпорядження до </w:t>
      </w:r>
      <w:r w:rsidR="001E22F8" w:rsidRPr="00B82DD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Центральної виборчої комісії </w:t>
      </w:r>
      <w:r w:rsidR="009734AF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 оприлюднити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офіційному веб-сайті </w:t>
      </w:r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Федорівської сільської ради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23547C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</w:t>
      </w:r>
      <w:r w:rsidR="0058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цього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розпорядження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 на заступника сільського голови з питань діяльності виконавчих органів ради Людмилу СТУС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0FF" w:rsidRDefault="009030F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Підстава: заява 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НЕВІЛЬКА В.Г.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вх. №</w:t>
      </w:r>
      <w:r w:rsidR="00C37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2895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4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2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4903DF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ільської </w:t>
      </w:r>
    </w:p>
    <w:p w:rsidR="00C657EB" w:rsidRDefault="00C657EB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військової адміністрації                                                                   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ШЕВЧЕНКО</w:t>
      </w:r>
    </w:p>
    <w:p w:rsidR="007D69D5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ПОГОДЖЕНО  проєкт розпорядження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сільського голови з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діяльності виконавчих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  Людмила СТУС                       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(Проєкт підготувала)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СВА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 сільської військової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 області                                                                 Олег СИВУХА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B1A" w:rsidRDefault="00F42B1A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7E8" w:rsidRPr="005147E8" w:rsidRDefault="00F42B1A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Начальник загального відділу   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Юлія САНДЮК </w:t>
      </w:r>
      <w:r w:rsidR="005147E8"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D5" w:rsidRPr="004903DF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Default="00C657EB"/>
    <w:sectPr w:rsidR="00C657EB" w:rsidSect="009030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32"/>
    <w:rsid w:val="00126765"/>
    <w:rsid w:val="001E22F8"/>
    <w:rsid w:val="0023547C"/>
    <w:rsid w:val="00277525"/>
    <w:rsid w:val="002B013A"/>
    <w:rsid w:val="00410BBA"/>
    <w:rsid w:val="004903DF"/>
    <w:rsid w:val="005147E8"/>
    <w:rsid w:val="00584E1F"/>
    <w:rsid w:val="006A2ADB"/>
    <w:rsid w:val="007D69D5"/>
    <w:rsid w:val="0080625E"/>
    <w:rsid w:val="009030FF"/>
    <w:rsid w:val="00911032"/>
    <w:rsid w:val="009734AF"/>
    <w:rsid w:val="00A75FD5"/>
    <w:rsid w:val="00AD5247"/>
    <w:rsid w:val="00B224EE"/>
    <w:rsid w:val="00B319C9"/>
    <w:rsid w:val="00B82DDD"/>
    <w:rsid w:val="00C12A68"/>
    <w:rsid w:val="00C17831"/>
    <w:rsid w:val="00C376F0"/>
    <w:rsid w:val="00C657EB"/>
    <w:rsid w:val="00CF4A8B"/>
    <w:rsid w:val="00E21CE7"/>
    <w:rsid w:val="00E9596E"/>
    <w:rsid w:val="00EB4F01"/>
    <w:rsid w:val="00F42B1A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3F52"/>
  <w15:chartTrackingRefBased/>
  <w15:docId w15:val="{D6117A73-AB4A-46D0-BDCF-BE2A8C5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1746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2025-12-08T07:51:00Z</cp:lastPrinted>
  <dcterms:created xsi:type="dcterms:W3CDTF">2025-12-08T06:44:00Z</dcterms:created>
  <dcterms:modified xsi:type="dcterms:W3CDTF">2025-12-08T07:52:00Z</dcterms:modified>
</cp:coreProperties>
</file>