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BAC" w:rsidRPr="00961BAC" w:rsidRDefault="00961BAC" w:rsidP="00961BAC">
      <w:pPr>
        <w:widowControl w:val="0"/>
        <w:autoSpaceDE w:val="0"/>
        <w:autoSpaceDN w:val="0"/>
        <w:spacing w:after="0" w:line="240" w:lineRule="auto"/>
        <w:rPr>
          <w:rFonts w:ascii="Times New Roman" w:eastAsia="Calibri" w:hAnsi="Times New Roman" w:cs="Times New Roman"/>
          <w:sz w:val="28"/>
          <w:szCs w:val="28"/>
          <w:lang w:val="uk-UA" w:eastAsia="ru-RU"/>
        </w:rPr>
      </w:pPr>
      <w:r w:rsidRPr="00961BAC">
        <w:rPr>
          <w:rFonts w:ascii="Times New Roman" w:eastAsia="Calibri" w:hAnsi="Times New Roman" w:cs="Times New Roman"/>
          <w:sz w:val="28"/>
          <w:szCs w:val="28"/>
          <w:lang w:val="uk-UA" w:eastAsia="ru-RU"/>
        </w:rPr>
        <w:t xml:space="preserve"> </w:t>
      </w:r>
    </w:p>
    <w:p w:rsidR="00961BAC" w:rsidRPr="00961BAC" w:rsidRDefault="00961BAC" w:rsidP="00961BAC">
      <w:pPr>
        <w:shd w:val="clear" w:color="auto" w:fill="FFFFFF"/>
        <w:spacing w:after="0" w:line="240" w:lineRule="auto"/>
        <w:rPr>
          <w:rFonts w:ascii="Times New Roman" w:eastAsia="Times New Roman" w:hAnsi="Times New Roman" w:cs="Times New Roman"/>
          <w:sz w:val="24"/>
          <w:szCs w:val="24"/>
          <w:lang w:val="uk-UA" w:eastAsia="ru-RU"/>
        </w:rPr>
      </w:pPr>
    </w:p>
    <w:tbl>
      <w:tblPr>
        <w:tblW w:w="5000" w:type="pct"/>
        <w:tblCellMar>
          <w:left w:w="0" w:type="dxa"/>
          <w:right w:w="0" w:type="dxa"/>
        </w:tblCellMar>
        <w:tblLook w:val="04A0"/>
      </w:tblPr>
      <w:tblGrid>
        <w:gridCol w:w="5989"/>
        <w:gridCol w:w="3649"/>
      </w:tblGrid>
      <w:tr w:rsidR="00961BAC" w:rsidRPr="00113712" w:rsidTr="002B6BCB">
        <w:trPr>
          <w:trHeight w:val="1424"/>
        </w:trPr>
        <w:tc>
          <w:tcPr>
            <w:tcW w:w="3107" w:type="pct"/>
            <w:shd w:val="clear" w:color="auto" w:fill="auto"/>
            <w:hideMark/>
          </w:tcPr>
          <w:p w:rsidR="00961BAC" w:rsidRPr="00961BAC" w:rsidRDefault="00961BAC" w:rsidP="00961BAC">
            <w:pPr>
              <w:spacing w:after="0" w:line="240" w:lineRule="auto"/>
              <w:rPr>
                <w:rFonts w:ascii="Times New Roman" w:eastAsia="Times New Roman" w:hAnsi="Times New Roman" w:cs="Times New Roman"/>
                <w:sz w:val="24"/>
                <w:szCs w:val="24"/>
                <w:lang w:val="uk-UA" w:eastAsia="ru-RU"/>
              </w:rPr>
            </w:pPr>
            <w:bookmarkStart w:id="0" w:name="n27"/>
            <w:bookmarkEnd w:id="0"/>
          </w:p>
        </w:tc>
        <w:tc>
          <w:tcPr>
            <w:tcW w:w="1893" w:type="pct"/>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8"/>
                <w:szCs w:val="28"/>
                <w:lang w:val="uk-UA" w:eastAsia="ru-RU"/>
              </w:rPr>
            </w:pPr>
            <w:r w:rsidRPr="00961BAC">
              <w:rPr>
                <w:rFonts w:ascii="Times New Roman" w:eastAsia="Times New Roman" w:hAnsi="Times New Roman" w:cs="Times New Roman"/>
                <w:sz w:val="28"/>
                <w:szCs w:val="28"/>
                <w:lang w:val="uk-UA" w:eastAsia="ru-RU"/>
              </w:rPr>
              <w:t>Додаток</w:t>
            </w:r>
            <w:r>
              <w:rPr>
                <w:rFonts w:ascii="Times New Roman" w:eastAsia="Times New Roman" w:hAnsi="Times New Roman" w:cs="Times New Roman"/>
                <w:sz w:val="28"/>
                <w:szCs w:val="28"/>
                <w:lang w:val="uk-UA" w:eastAsia="ru-RU"/>
              </w:rPr>
              <w:t xml:space="preserve"> 1</w:t>
            </w:r>
          </w:p>
          <w:p w:rsidR="00961BAC" w:rsidRPr="00961BAC" w:rsidRDefault="00961BAC" w:rsidP="00961BAC">
            <w:pPr>
              <w:spacing w:after="0" w:line="240" w:lineRule="auto"/>
              <w:jc w:val="both"/>
              <w:rPr>
                <w:rFonts w:ascii="Times New Roman" w:eastAsia="Times New Roman" w:hAnsi="Times New Roman" w:cs="Times New Roman"/>
                <w:sz w:val="28"/>
                <w:szCs w:val="28"/>
                <w:lang w:val="uk-UA" w:eastAsia="ru-RU"/>
              </w:rPr>
            </w:pPr>
            <w:r w:rsidRPr="00961BAC">
              <w:rPr>
                <w:rFonts w:ascii="Times New Roman" w:eastAsia="Times New Roman" w:hAnsi="Times New Roman" w:cs="Times New Roman"/>
                <w:sz w:val="28"/>
                <w:szCs w:val="28"/>
                <w:lang w:val="uk-UA" w:eastAsia="ru-RU"/>
              </w:rPr>
              <w:t>до рішення</w:t>
            </w:r>
          </w:p>
          <w:p w:rsidR="00961BAC" w:rsidRPr="00961BAC" w:rsidRDefault="00961BAC" w:rsidP="00961BAC">
            <w:pPr>
              <w:spacing w:after="0" w:line="240" w:lineRule="auto"/>
              <w:jc w:val="both"/>
              <w:rPr>
                <w:rFonts w:ascii="Times New Roman" w:eastAsia="Times New Roman" w:hAnsi="Times New Roman" w:cs="Times New Roman"/>
                <w:sz w:val="28"/>
                <w:szCs w:val="28"/>
                <w:lang w:val="uk-UA" w:eastAsia="ru-RU"/>
              </w:rPr>
            </w:pPr>
            <w:proofErr w:type="spellStart"/>
            <w:r w:rsidRPr="00961BAC">
              <w:rPr>
                <w:rFonts w:ascii="Times New Roman" w:eastAsia="Times New Roman" w:hAnsi="Times New Roman" w:cs="Times New Roman"/>
                <w:sz w:val="28"/>
                <w:szCs w:val="28"/>
                <w:lang w:val="uk-UA" w:eastAsia="ru-RU"/>
              </w:rPr>
              <w:t>Федорівської</w:t>
            </w:r>
            <w:proofErr w:type="spellEnd"/>
            <w:r w:rsidRPr="00961BAC">
              <w:rPr>
                <w:rFonts w:ascii="Times New Roman" w:eastAsia="Times New Roman" w:hAnsi="Times New Roman" w:cs="Times New Roman"/>
                <w:sz w:val="28"/>
                <w:szCs w:val="28"/>
                <w:lang w:val="uk-UA" w:eastAsia="ru-RU"/>
              </w:rPr>
              <w:t xml:space="preserve"> сільської ради</w:t>
            </w:r>
          </w:p>
          <w:p w:rsidR="00961BAC" w:rsidRPr="00961BAC" w:rsidRDefault="00961BAC" w:rsidP="00961BAC">
            <w:pPr>
              <w:spacing w:after="0" w:line="240" w:lineRule="auto"/>
              <w:jc w:val="both"/>
              <w:rPr>
                <w:rFonts w:ascii="Calibri" w:eastAsia="Times New Roman" w:hAnsi="Calibri" w:cs="Times New Roman"/>
                <w:sz w:val="24"/>
                <w:szCs w:val="24"/>
                <w:lang w:val="uk-UA" w:eastAsia="ru-RU"/>
              </w:rPr>
            </w:pPr>
            <w:r w:rsidRPr="00961BAC">
              <w:rPr>
                <w:rFonts w:ascii="Times New Roman" w:eastAsia="Times New Roman" w:hAnsi="Times New Roman" w:cs="Times New Roman"/>
                <w:sz w:val="28"/>
                <w:szCs w:val="28"/>
                <w:lang w:val="uk-UA" w:eastAsia="ru-RU"/>
              </w:rPr>
              <w:t xml:space="preserve">від </w:t>
            </w:r>
            <w:r>
              <w:rPr>
                <w:rFonts w:ascii="Times New Roman" w:eastAsia="Times New Roman" w:hAnsi="Times New Roman" w:cs="Times New Roman"/>
                <w:sz w:val="28"/>
                <w:szCs w:val="28"/>
                <w:lang w:val="uk-UA" w:eastAsia="ru-RU"/>
              </w:rPr>
              <w:t xml:space="preserve"> </w:t>
            </w:r>
            <w:r w:rsidR="00113712">
              <w:rPr>
                <w:rFonts w:ascii="Times New Roman" w:eastAsia="Times New Roman" w:hAnsi="Times New Roman" w:cs="Times New Roman"/>
                <w:sz w:val="28"/>
                <w:szCs w:val="28"/>
                <w:lang w:val="uk-UA" w:eastAsia="ru-RU"/>
              </w:rPr>
              <w:t>23.12.2020</w:t>
            </w:r>
            <w:r>
              <w:rPr>
                <w:rFonts w:ascii="Times New Roman" w:eastAsia="Times New Roman" w:hAnsi="Times New Roman" w:cs="Times New Roman"/>
                <w:sz w:val="28"/>
                <w:szCs w:val="28"/>
                <w:lang w:val="uk-UA" w:eastAsia="ru-RU"/>
              </w:rPr>
              <w:t xml:space="preserve">  </w:t>
            </w:r>
            <w:r w:rsidRPr="00961BAC">
              <w:rPr>
                <w:rFonts w:ascii="Times New Roman" w:eastAsia="Times New Roman" w:hAnsi="Times New Roman" w:cs="Times New Roman"/>
                <w:sz w:val="28"/>
                <w:szCs w:val="28"/>
                <w:lang w:val="uk-UA" w:eastAsia="ru-RU"/>
              </w:rPr>
              <w:t xml:space="preserve"> № </w:t>
            </w:r>
            <w:r w:rsidR="00113712">
              <w:rPr>
                <w:rFonts w:ascii="Times New Roman" w:eastAsia="Times New Roman" w:hAnsi="Times New Roman" w:cs="Times New Roman"/>
                <w:sz w:val="28"/>
                <w:szCs w:val="28"/>
                <w:lang w:val="uk-UA" w:eastAsia="ru-RU"/>
              </w:rPr>
              <w:t>20</w:t>
            </w:r>
          </w:p>
        </w:tc>
      </w:tr>
    </w:tbl>
    <w:p w:rsidR="00961BAC" w:rsidRPr="00961BAC" w:rsidRDefault="00961BAC" w:rsidP="00961BAC">
      <w:pPr>
        <w:spacing w:after="0" w:line="240" w:lineRule="auto"/>
        <w:jc w:val="center"/>
        <w:rPr>
          <w:rFonts w:ascii="Times New Roman" w:eastAsia="Times New Roman" w:hAnsi="Times New Roman" w:cs="Times New Roman"/>
          <w:b/>
          <w:bCs/>
          <w:color w:val="000000"/>
          <w:sz w:val="28"/>
          <w:szCs w:val="28"/>
          <w:lang w:val="uk-UA" w:eastAsia="ru-RU"/>
        </w:rPr>
      </w:pPr>
      <w:bookmarkStart w:id="1" w:name="n28"/>
      <w:bookmarkEnd w:id="1"/>
    </w:p>
    <w:p w:rsidR="00961BAC" w:rsidRPr="00961BAC" w:rsidRDefault="00961BAC" w:rsidP="00961BAC">
      <w:pPr>
        <w:spacing w:after="0" w:line="240" w:lineRule="auto"/>
        <w:jc w:val="center"/>
        <w:rPr>
          <w:rFonts w:ascii="Times New Roman" w:eastAsia="Times New Roman" w:hAnsi="Times New Roman" w:cs="Times New Roman"/>
          <w:b/>
          <w:bCs/>
          <w:color w:val="000000"/>
          <w:sz w:val="28"/>
          <w:szCs w:val="28"/>
          <w:lang w:val="uk-UA" w:eastAsia="ru-RU"/>
        </w:rPr>
      </w:pPr>
      <w:r w:rsidRPr="00961BAC">
        <w:rPr>
          <w:rFonts w:ascii="Times New Roman" w:eastAsia="Times New Roman" w:hAnsi="Times New Roman" w:cs="Times New Roman"/>
          <w:b/>
          <w:bCs/>
          <w:color w:val="000000"/>
          <w:sz w:val="28"/>
          <w:szCs w:val="28"/>
          <w:lang w:val="uk-UA" w:eastAsia="ru-RU"/>
        </w:rPr>
        <w:t>ПЕРЕЛІК</w:t>
      </w:r>
    </w:p>
    <w:p w:rsidR="00961BAC" w:rsidRPr="00961BAC" w:rsidRDefault="00961BAC" w:rsidP="00961BAC">
      <w:pPr>
        <w:spacing w:after="0" w:line="240" w:lineRule="auto"/>
        <w:jc w:val="center"/>
        <w:rPr>
          <w:rFonts w:ascii="Times New Roman" w:eastAsia="Times New Roman" w:hAnsi="Times New Roman" w:cs="Times New Roman"/>
          <w:sz w:val="28"/>
          <w:szCs w:val="28"/>
          <w:lang w:val="uk-UA" w:eastAsia="ru-RU"/>
        </w:rPr>
      </w:pPr>
      <w:r w:rsidRPr="00961BAC">
        <w:rPr>
          <w:rFonts w:ascii="Times New Roman" w:eastAsia="Times New Roman" w:hAnsi="Times New Roman" w:cs="Times New Roman"/>
          <w:sz w:val="28"/>
          <w:szCs w:val="28"/>
          <w:lang w:val="uk-UA" w:eastAsia="ru-RU"/>
        </w:rPr>
        <w:t xml:space="preserve">адміністративних послуг, які надаються через </w:t>
      </w:r>
    </w:p>
    <w:p w:rsidR="00961BAC" w:rsidRPr="00961BAC" w:rsidRDefault="00961BAC" w:rsidP="00961BAC">
      <w:pPr>
        <w:spacing w:after="0" w:line="240" w:lineRule="auto"/>
        <w:jc w:val="center"/>
        <w:rPr>
          <w:rFonts w:ascii="Times New Roman" w:eastAsia="Times New Roman" w:hAnsi="Times New Roman" w:cs="Times New Roman"/>
          <w:sz w:val="28"/>
          <w:szCs w:val="28"/>
          <w:lang w:eastAsia="ru-RU"/>
        </w:rPr>
      </w:pPr>
      <w:r w:rsidRPr="00961BAC">
        <w:rPr>
          <w:rFonts w:ascii="Times New Roman" w:eastAsia="Times New Roman" w:hAnsi="Times New Roman" w:cs="Times New Roman"/>
          <w:sz w:val="28"/>
          <w:szCs w:val="28"/>
          <w:lang w:val="uk-UA" w:eastAsia="ru-RU"/>
        </w:rPr>
        <w:t xml:space="preserve">відділ «Центр надання адміністративних послуг» </w:t>
      </w:r>
      <w:proofErr w:type="spellStart"/>
      <w:r w:rsidRPr="00961BAC">
        <w:rPr>
          <w:rFonts w:ascii="Times New Roman" w:eastAsia="Times New Roman" w:hAnsi="Times New Roman" w:cs="Times New Roman"/>
          <w:sz w:val="28"/>
          <w:szCs w:val="28"/>
          <w:lang w:val="uk-UA" w:eastAsia="ru-RU"/>
        </w:rPr>
        <w:t>Федорівської</w:t>
      </w:r>
      <w:proofErr w:type="spellEnd"/>
      <w:r w:rsidRPr="00961BAC">
        <w:rPr>
          <w:rFonts w:ascii="Times New Roman" w:eastAsia="Times New Roman" w:hAnsi="Times New Roman" w:cs="Times New Roman"/>
          <w:sz w:val="28"/>
          <w:szCs w:val="28"/>
          <w:lang w:val="uk-UA" w:eastAsia="ru-RU"/>
        </w:rPr>
        <w:t xml:space="preserve"> сільської  ради</w:t>
      </w:r>
    </w:p>
    <w:p w:rsidR="00961BAC" w:rsidRPr="00961BAC" w:rsidRDefault="00961BAC" w:rsidP="00961BAC">
      <w:pPr>
        <w:spacing w:after="0" w:line="240" w:lineRule="auto"/>
        <w:jc w:val="center"/>
        <w:rPr>
          <w:rFonts w:ascii="Times New Roman" w:eastAsia="Times New Roman" w:hAnsi="Times New Roman" w:cs="Times New Roman"/>
          <w:sz w:val="28"/>
          <w:szCs w:val="28"/>
          <w:lang w:eastAsia="ru-RU"/>
        </w:rPr>
      </w:pPr>
    </w:p>
    <w:tbl>
      <w:tblPr>
        <w:tblW w:w="5058" w:type="pct"/>
        <w:tblInd w:w="15"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tblPr>
      <w:tblGrid>
        <w:gridCol w:w="685"/>
        <w:gridCol w:w="23"/>
        <w:gridCol w:w="6011"/>
        <w:gridCol w:w="84"/>
        <w:gridCol w:w="2932"/>
        <w:gridCol w:w="12"/>
        <w:gridCol w:w="10"/>
        <w:gridCol w:w="23"/>
      </w:tblGrid>
      <w:tr w:rsidR="00961BAC" w:rsidRPr="00961BAC" w:rsidTr="00B47C9F">
        <w:trPr>
          <w:gridAfter w:val="2"/>
          <w:wAfter w:w="17" w:type="pct"/>
          <w:trHeight w:val="870"/>
        </w:trPr>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b/>
                <w:sz w:val="24"/>
                <w:szCs w:val="24"/>
                <w:lang w:val="uk-UA" w:eastAsia="ru-RU"/>
              </w:rPr>
            </w:pPr>
            <w:bookmarkStart w:id="2" w:name="n42"/>
            <w:bookmarkEnd w:id="2"/>
            <w:r w:rsidRPr="00961BAC">
              <w:rPr>
                <w:rFonts w:ascii="Times New Roman" w:eastAsia="Times New Roman" w:hAnsi="Times New Roman" w:cs="Times New Roman"/>
                <w:b/>
                <w:sz w:val="24"/>
                <w:szCs w:val="24"/>
                <w:lang w:val="uk-UA" w:eastAsia="ru-RU"/>
              </w:rPr>
              <w:t>№ з/п</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b/>
                <w:sz w:val="24"/>
                <w:szCs w:val="24"/>
                <w:lang w:val="uk-UA" w:eastAsia="ru-RU"/>
              </w:rPr>
            </w:pPr>
            <w:r w:rsidRPr="00961BAC">
              <w:rPr>
                <w:rFonts w:ascii="Times New Roman" w:eastAsia="Times New Roman" w:hAnsi="Times New Roman" w:cs="Times New Roman"/>
                <w:b/>
                <w:sz w:val="24"/>
                <w:szCs w:val="24"/>
                <w:lang w:val="uk-UA" w:eastAsia="ru-RU"/>
              </w:rPr>
              <w:t>Найменування адміністративної послуги</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b/>
                <w:sz w:val="24"/>
                <w:szCs w:val="24"/>
                <w:lang w:val="uk-UA" w:eastAsia="ru-RU"/>
              </w:rPr>
            </w:pPr>
            <w:r w:rsidRPr="00961BAC">
              <w:rPr>
                <w:rFonts w:ascii="Times New Roman" w:eastAsia="Times New Roman" w:hAnsi="Times New Roman" w:cs="Times New Roman"/>
                <w:b/>
                <w:sz w:val="24"/>
                <w:szCs w:val="24"/>
                <w:lang w:val="uk-UA" w:eastAsia="ru-RU"/>
              </w:rPr>
              <w:t>Правові підстави для надання адміністративної послуги</w:t>
            </w:r>
          </w:p>
        </w:tc>
      </w:tr>
      <w:tr w:rsidR="00961BAC" w:rsidRPr="00961BAC" w:rsidTr="00B47C9F">
        <w:trPr>
          <w:trHeight w:val="37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b/>
                <w:sz w:val="24"/>
                <w:szCs w:val="24"/>
                <w:lang w:val="uk-UA" w:eastAsia="ru-RU"/>
              </w:rPr>
            </w:pPr>
            <w:r w:rsidRPr="00961BAC">
              <w:rPr>
                <w:rFonts w:ascii="Times New Roman" w:eastAsia="Times New Roman" w:hAnsi="Times New Roman" w:cs="Times New Roman"/>
                <w:b/>
                <w:sz w:val="24"/>
                <w:szCs w:val="24"/>
                <w:lang w:val="uk-UA" w:eastAsia="ru-RU"/>
              </w:rPr>
              <w:t xml:space="preserve">1. Відділ «Центр надання адміністративних послуг» </w:t>
            </w:r>
            <w:proofErr w:type="spellStart"/>
            <w:r w:rsidRPr="00961BAC">
              <w:rPr>
                <w:rFonts w:ascii="Times New Roman" w:eastAsia="Times New Roman" w:hAnsi="Times New Roman" w:cs="Times New Roman"/>
                <w:b/>
                <w:sz w:val="24"/>
                <w:szCs w:val="24"/>
                <w:lang w:val="uk-UA" w:eastAsia="ru-RU"/>
              </w:rPr>
              <w:t>Федорівської</w:t>
            </w:r>
            <w:proofErr w:type="spellEnd"/>
            <w:r w:rsidRPr="00961BAC">
              <w:rPr>
                <w:rFonts w:ascii="Times New Roman" w:eastAsia="Times New Roman" w:hAnsi="Times New Roman" w:cs="Times New Roman"/>
                <w:b/>
                <w:sz w:val="24"/>
                <w:szCs w:val="24"/>
                <w:lang w:val="uk-UA" w:eastAsia="ru-RU"/>
              </w:rPr>
              <w:t xml:space="preserve"> сільської  ради</w:t>
            </w:r>
          </w:p>
        </w:tc>
      </w:tr>
      <w:tr w:rsidR="00BF78CD"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BF78CD" w:rsidRPr="00961BAC" w:rsidRDefault="00BF78CD"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1-01</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BF78CD" w:rsidRPr="00961BAC" w:rsidRDefault="005F50E8" w:rsidP="00961BAC">
            <w:pPr>
              <w:spacing w:after="0" w:line="240" w:lineRule="auto"/>
              <w:jc w:val="both"/>
              <w:rPr>
                <w:rFonts w:ascii="Times New Roman" w:eastAsia="Times New Roman" w:hAnsi="Times New Roman" w:cs="Times New Roman"/>
                <w:sz w:val="24"/>
                <w:szCs w:val="24"/>
                <w:lang w:val="uk-UA" w:eastAsia="ru-RU"/>
              </w:rPr>
            </w:pPr>
            <w:hyperlink r:id="rId5" w:history="1">
              <w:r w:rsidR="00BF78CD" w:rsidRPr="00961BAC">
                <w:rPr>
                  <w:rFonts w:ascii="Times New Roman" w:eastAsia="Times New Roman" w:hAnsi="Times New Roman" w:cs="Times New Roman"/>
                  <w:sz w:val="24"/>
                  <w:szCs w:val="24"/>
                  <w:lang w:val="uk-UA" w:eastAsia="ru-RU"/>
                </w:rPr>
                <w:t>Реєстрація місця проживання /перебування особи</w:t>
              </w:r>
            </w:hyperlink>
          </w:p>
        </w:tc>
        <w:tc>
          <w:tcPr>
            <w:tcW w:w="1505" w:type="pct"/>
            <w:gridSpan w:val="2"/>
            <w:vMerge w:val="restart"/>
            <w:tcBorders>
              <w:top w:val="single" w:sz="4" w:space="0" w:color="auto"/>
              <w:left w:val="single" w:sz="4" w:space="0" w:color="auto"/>
              <w:right w:val="single" w:sz="4" w:space="0" w:color="auto"/>
            </w:tcBorders>
            <w:shd w:val="clear" w:color="auto" w:fill="auto"/>
          </w:tcPr>
          <w:p w:rsidR="00BF78CD" w:rsidRPr="00961BAC" w:rsidRDefault="00BF78CD"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свободу пересування та вільний вибір місця проживання в Україні», Постанова КМУ №207 від 02.03.2016 «</w:t>
            </w:r>
            <w:r w:rsidRPr="00961BAC">
              <w:rPr>
                <w:rFonts w:ascii="Times New Roman" w:eastAsia="Times New Roman" w:hAnsi="Times New Roman" w:cs="Times New Roman"/>
                <w:bCs/>
                <w:sz w:val="24"/>
                <w:szCs w:val="24"/>
                <w:lang w:val="uk-UA" w:eastAsia="ru-RU"/>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961BAC">
              <w:rPr>
                <w:rFonts w:ascii="Times New Roman" w:eastAsia="Times New Roman" w:hAnsi="Times New Roman" w:cs="Times New Roman"/>
                <w:sz w:val="24"/>
                <w:szCs w:val="24"/>
                <w:lang w:val="uk-UA" w:eastAsia="ru-RU"/>
              </w:rPr>
              <w:t>»</w:t>
            </w:r>
          </w:p>
        </w:tc>
      </w:tr>
      <w:tr w:rsidR="00BF78CD"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BF78CD" w:rsidRPr="00961BAC" w:rsidRDefault="00BF78CD"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1-02</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BF78CD" w:rsidRPr="00961BAC" w:rsidRDefault="005F50E8" w:rsidP="00961BAC">
            <w:pPr>
              <w:spacing w:after="0" w:line="240" w:lineRule="auto"/>
              <w:jc w:val="both"/>
              <w:rPr>
                <w:rFonts w:ascii="Times New Roman" w:eastAsia="Times New Roman" w:hAnsi="Times New Roman" w:cs="Times New Roman"/>
                <w:sz w:val="24"/>
                <w:szCs w:val="24"/>
                <w:lang w:val="uk-UA" w:eastAsia="ru-RU"/>
              </w:rPr>
            </w:pPr>
            <w:hyperlink r:id="rId6" w:history="1">
              <w:r w:rsidR="00BF78CD" w:rsidRPr="00961BAC">
                <w:rPr>
                  <w:rFonts w:ascii="Times New Roman" w:eastAsia="Times New Roman" w:hAnsi="Times New Roman" w:cs="Times New Roman"/>
                  <w:sz w:val="24"/>
                  <w:szCs w:val="24"/>
                  <w:lang w:val="uk-UA" w:eastAsia="ru-RU"/>
                </w:rPr>
                <w:t>Зняття з реєстрації місця проживання особи</w:t>
              </w:r>
            </w:hyperlink>
          </w:p>
        </w:tc>
        <w:tc>
          <w:tcPr>
            <w:tcW w:w="1505" w:type="pct"/>
            <w:gridSpan w:val="2"/>
            <w:vMerge/>
            <w:tcBorders>
              <w:left w:val="single" w:sz="4" w:space="0" w:color="auto"/>
              <w:right w:val="single" w:sz="4" w:space="0" w:color="auto"/>
            </w:tcBorders>
            <w:shd w:val="clear" w:color="auto" w:fill="auto"/>
          </w:tcPr>
          <w:p w:rsidR="00BF78CD" w:rsidRPr="00961BAC" w:rsidRDefault="00BF78CD" w:rsidP="00961BAC">
            <w:pPr>
              <w:spacing w:after="0" w:line="240" w:lineRule="auto"/>
              <w:jc w:val="both"/>
              <w:rPr>
                <w:rFonts w:ascii="Times New Roman" w:eastAsia="Times New Roman" w:hAnsi="Times New Roman" w:cs="Times New Roman"/>
                <w:sz w:val="24"/>
                <w:szCs w:val="24"/>
                <w:lang w:val="uk-UA" w:eastAsia="ru-RU"/>
              </w:rPr>
            </w:pPr>
          </w:p>
        </w:tc>
      </w:tr>
      <w:tr w:rsidR="00BF78CD"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BF78CD" w:rsidRPr="00961BAC" w:rsidRDefault="00BF78CD"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1-03</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BF78CD" w:rsidRPr="00961BAC" w:rsidRDefault="005F50E8" w:rsidP="00961BAC">
            <w:pPr>
              <w:spacing w:after="0" w:line="240" w:lineRule="auto"/>
              <w:jc w:val="both"/>
              <w:rPr>
                <w:rFonts w:ascii="Times New Roman" w:eastAsia="Times New Roman" w:hAnsi="Times New Roman" w:cs="Times New Roman"/>
                <w:sz w:val="24"/>
                <w:szCs w:val="24"/>
                <w:lang w:val="uk-UA" w:eastAsia="ru-RU"/>
              </w:rPr>
            </w:pPr>
            <w:hyperlink r:id="rId7" w:history="1">
              <w:r w:rsidR="00BF78CD" w:rsidRPr="00961BAC">
                <w:rPr>
                  <w:rFonts w:ascii="Times New Roman" w:eastAsia="Times New Roman" w:hAnsi="Times New Roman" w:cs="Times New Roman"/>
                  <w:sz w:val="24"/>
                  <w:szCs w:val="24"/>
                  <w:lang w:val="uk-UA" w:eastAsia="ru-RU"/>
                </w:rPr>
                <w:t>Видача довідки про реєстрацію місця проживання  особи</w:t>
              </w:r>
            </w:hyperlink>
            <w:r w:rsidR="00BF78CD" w:rsidRPr="00961BAC">
              <w:rPr>
                <w:rFonts w:ascii="Times New Roman" w:eastAsia="Calibri" w:hAnsi="Times New Roman" w:cs="Times New Roman"/>
                <w:sz w:val="24"/>
                <w:szCs w:val="24"/>
                <w:lang w:val="uk-UA"/>
              </w:rPr>
              <w:t xml:space="preserve"> (Додаток № 13)</w:t>
            </w:r>
          </w:p>
        </w:tc>
        <w:tc>
          <w:tcPr>
            <w:tcW w:w="1505" w:type="pct"/>
            <w:gridSpan w:val="2"/>
            <w:vMerge/>
            <w:tcBorders>
              <w:left w:val="single" w:sz="4" w:space="0" w:color="auto"/>
              <w:right w:val="single" w:sz="4" w:space="0" w:color="auto"/>
            </w:tcBorders>
            <w:shd w:val="clear" w:color="auto" w:fill="auto"/>
          </w:tcPr>
          <w:p w:rsidR="00BF78CD" w:rsidRPr="00961BAC" w:rsidRDefault="00BF78CD" w:rsidP="00961BAC">
            <w:pPr>
              <w:spacing w:after="0" w:line="240" w:lineRule="auto"/>
              <w:jc w:val="both"/>
              <w:rPr>
                <w:rFonts w:ascii="Times New Roman" w:eastAsia="Times New Roman" w:hAnsi="Times New Roman" w:cs="Times New Roman"/>
                <w:sz w:val="24"/>
                <w:szCs w:val="24"/>
                <w:lang w:val="uk-UA" w:eastAsia="ru-RU"/>
              </w:rPr>
            </w:pPr>
          </w:p>
        </w:tc>
      </w:tr>
      <w:tr w:rsidR="00BF78CD"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BF78CD" w:rsidRPr="00961BAC" w:rsidRDefault="00BF78CD"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1-04</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BF78CD" w:rsidRPr="00961BAC" w:rsidRDefault="005F50E8" w:rsidP="00961BAC">
            <w:pPr>
              <w:spacing w:after="0" w:line="240" w:lineRule="auto"/>
              <w:jc w:val="both"/>
              <w:rPr>
                <w:rFonts w:ascii="Times New Roman" w:eastAsia="Times New Roman" w:hAnsi="Times New Roman" w:cs="Times New Roman"/>
                <w:sz w:val="24"/>
                <w:szCs w:val="24"/>
                <w:lang w:val="uk-UA" w:eastAsia="ru-RU"/>
              </w:rPr>
            </w:pPr>
            <w:hyperlink r:id="rId8" w:history="1">
              <w:r w:rsidR="00BF78CD" w:rsidRPr="00961BAC">
                <w:rPr>
                  <w:rFonts w:ascii="Times New Roman" w:eastAsia="Times New Roman" w:hAnsi="Times New Roman" w:cs="Times New Roman"/>
                  <w:sz w:val="24"/>
                  <w:szCs w:val="24"/>
                  <w:lang w:val="uk-UA" w:eastAsia="ru-RU"/>
                </w:rPr>
                <w:t>Видача довідки про реєстрацію місця перебування  особи</w:t>
              </w:r>
            </w:hyperlink>
            <w:r w:rsidR="00BF78CD" w:rsidRPr="00961BAC">
              <w:rPr>
                <w:rFonts w:ascii="Times New Roman" w:eastAsia="Calibri" w:hAnsi="Times New Roman" w:cs="Times New Roman"/>
                <w:sz w:val="24"/>
                <w:szCs w:val="24"/>
                <w:lang w:val="uk-UA"/>
              </w:rPr>
              <w:t xml:space="preserve"> (Додаток № 14)</w:t>
            </w:r>
          </w:p>
        </w:tc>
        <w:tc>
          <w:tcPr>
            <w:tcW w:w="1505" w:type="pct"/>
            <w:gridSpan w:val="2"/>
            <w:vMerge/>
            <w:tcBorders>
              <w:left w:val="single" w:sz="4" w:space="0" w:color="auto"/>
              <w:right w:val="single" w:sz="4" w:space="0" w:color="auto"/>
            </w:tcBorders>
            <w:shd w:val="clear" w:color="auto" w:fill="auto"/>
          </w:tcPr>
          <w:p w:rsidR="00BF78CD" w:rsidRPr="00961BAC" w:rsidRDefault="00BF78CD" w:rsidP="00961BAC">
            <w:pPr>
              <w:spacing w:after="0" w:line="240" w:lineRule="auto"/>
              <w:jc w:val="both"/>
              <w:rPr>
                <w:rFonts w:ascii="Times New Roman" w:eastAsia="Times New Roman" w:hAnsi="Times New Roman" w:cs="Times New Roman"/>
                <w:sz w:val="24"/>
                <w:szCs w:val="24"/>
                <w:lang w:val="uk-UA" w:eastAsia="ru-RU"/>
              </w:rPr>
            </w:pPr>
          </w:p>
        </w:tc>
      </w:tr>
      <w:tr w:rsidR="00BF78CD"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BF78CD" w:rsidRPr="00961BAC" w:rsidRDefault="00BF78CD"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1-05</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BF78CD" w:rsidRPr="00113712" w:rsidRDefault="00BF78CD" w:rsidP="00961BAC">
            <w:pPr>
              <w:spacing w:after="0" w:line="240" w:lineRule="auto"/>
              <w:jc w:val="both"/>
              <w:rPr>
                <w:rFonts w:ascii="Times New Roman" w:eastAsia="Times New Roman" w:hAnsi="Times New Roman" w:cs="Times New Roman"/>
                <w:sz w:val="24"/>
                <w:szCs w:val="24"/>
                <w:lang w:eastAsia="ru-RU"/>
              </w:rPr>
            </w:pPr>
            <w:r w:rsidRPr="00961BAC">
              <w:rPr>
                <w:rFonts w:ascii="Times New Roman" w:eastAsia="Times New Roman" w:hAnsi="Times New Roman" w:cs="Times New Roman"/>
                <w:sz w:val="24"/>
                <w:szCs w:val="24"/>
                <w:lang w:val="uk-UA" w:eastAsia="ru-RU"/>
              </w:rPr>
              <w:t>Довідка про зняття з реєстрації місця проживання особи (Додаток 16)</w:t>
            </w:r>
          </w:p>
          <w:p w:rsidR="00BF78CD" w:rsidRPr="00113712" w:rsidRDefault="00BF78CD" w:rsidP="00961BAC">
            <w:pPr>
              <w:spacing w:after="0" w:line="240" w:lineRule="auto"/>
              <w:jc w:val="both"/>
              <w:rPr>
                <w:rFonts w:ascii="Times New Roman" w:eastAsia="Calibri" w:hAnsi="Times New Roman" w:cs="Times New Roman"/>
                <w:sz w:val="28"/>
              </w:rPr>
            </w:pPr>
          </w:p>
        </w:tc>
        <w:tc>
          <w:tcPr>
            <w:tcW w:w="1505" w:type="pct"/>
            <w:gridSpan w:val="2"/>
            <w:vMerge/>
            <w:tcBorders>
              <w:left w:val="single" w:sz="4" w:space="0" w:color="auto"/>
              <w:right w:val="single" w:sz="4" w:space="0" w:color="auto"/>
            </w:tcBorders>
            <w:shd w:val="clear" w:color="auto" w:fill="auto"/>
          </w:tcPr>
          <w:p w:rsidR="00BF78CD" w:rsidRPr="00961BAC" w:rsidRDefault="00BF78CD" w:rsidP="00961BAC">
            <w:pPr>
              <w:spacing w:after="0" w:line="240" w:lineRule="auto"/>
              <w:jc w:val="both"/>
              <w:rPr>
                <w:rFonts w:ascii="Times New Roman" w:eastAsia="Times New Roman" w:hAnsi="Times New Roman" w:cs="Times New Roman"/>
                <w:sz w:val="24"/>
                <w:szCs w:val="24"/>
                <w:lang w:val="uk-UA" w:eastAsia="ru-RU"/>
              </w:rPr>
            </w:pPr>
          </w:p>
        </w:tc>
      </w:tr>
      <w:tr w:rsidR="00BF78CD"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BF78CD" w:rsidRPr="00BF78CD" w:rsidRDefault="00BF78CD" w:rsidP="00961BA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1-06</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BF78CD" w:rsidRPr="00BF78CD" w:rsidRDefault="00BF78CD" w:rsidP="00961BAC">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Внесення до паспорта громадянина України зміни назви населеного пункту та вулиці</w:t>
            </w:r>
          </w:p>
        </w:tc>
        <w:tc>
          <w:tcPr>
            <w:tcW w:w="1505" w:type="pct"/>
            <w:gridSpan w:val="2"/>
            <w:vMerge/>
            <w:tcBorders>
              <w:left w:val="single" w:sz="4" w:space="0" w:color="auto"/>
              <w:bottom w:val="single" w:sz="4" w:space="0" w:color="auto"/>
              <w:right w:val="single" w:sz="4" w:space="0" w:color="auto"/>
            </w:tcBorders>
            <w:shd w:val="clear" w:color="auto" w:fill="auto"/>
          </w:tcPr>
          <w:p w:rsidR="00BF78CD" w:rsidRPr="00961BAC" w:rsidRDefault="00BF78CD" w:rsidP="00961BAC">
            <w:pPr>
              <w:spacing w:after="0" w:line="240" w:lineRule="auto"/>
              <w:jc w:val="both"/>
              <w:rPr>
                <w:rFonts w:ascii="Times New Roman" w:eastAsia="Times New Roman" w:hAnsi="Times New Roman" w:cs="Times New Roman"/>
                <w:sz w:val="24"/>
                <w:szCs w:val="24"/>
                <w:lang w:val="uk-UA" w:eastAsia="ru-RU"/>
              </w:rPr>
            </w:pPr>
          </w:p>
        </w:tc>
      </w:tr>
      <w:tr w:rsidR="00961BAC" w:rsidRPr="00BF78CD" w:rsidTr="00BF78CD">
        <w:trPr>
          <w:gridAfter w:val="2"/>
          <w:wAfter w:w="17" w:type="pct"/>
          <w:trHeight w:val="1101"/>
        </w:trPr>
        <w:tc>
          <w:tcPr>
            <w:tcW w:w="350" w:type="pct"/>
            <w:tcBorders>
              <w:top w:val="single" w:sz="4" w:space="0" w:color="auto"/>
              <w:left w:val="single" w:sz="4" w:space="0" w:color="auto"/>
              <w:right w:val="single" w:sz="4" w:space="0" w:color="auto"/>
            </w:tcBorders>
            <w:shd w:val="clear" w:color="auto" w:fill="auto"/>
          </w:tcPr>
          <w:p w:rsidR="00961BAC" w:rsidRPr="00961BAC" w:rsidRDefault="00BF78CD" w:rsidP="00961BA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1-07</w:t>
            </w:r>
          </w:p>
        </w:tc>
        <w:tc>
          <w:tcPr>
            <w:tcW w:w="3128" w:type="pct"/>
            <w:gridSpan w:val="3"/>
            <w:tcBorders>
              <w:top w:val="single" w:sz="4" w:space="0" w:color="auto"/>
              <w:left w:val="single" w:sz="4" w:space="0" w:color="auto"/>
              <w:right w:val="single" w:sz="4" w:space="0" w:color="auto"/>
            </w:tcBorders>
            <w:shd w:val="clear" w:color="auto" w:fill="auto"/>
          </w:tcPr>
          <w:p w:rsidR="00961BAC" w:rsidRPr="00961BAC" w:rsidRDefault="005F50E8" w:rsidP="00961BAC">
            <w:pPr>
              <w:spacing w:after="0" w:line="240" w:lineRule="auto"/>
              <w:jc w:val="both"/>
              <w:rPr>
                <w:rFonts w:ascii="Times New Roman" w:eastAsia="Times New Roman" w:hAnsi="Times New Roman" w:cs="Times New Roman"/>
                <w:sz w:val="24"/>
                <w:szCs w:val="24"/>
                <w:lang w:val="uk-UA" w:eastAsia="ru-RU"/>
              </w:rPr>
            </w:pPr>
            <w:hyperlink r:id="rId9" w:history="1">
              <w:r w:rsidR="00961BAC" w:rsidRPr="00961BAC">
                <w:rPr>
                  <w:rFonts w:ascii="Times New Roman" w:eastAsia="Times New Roman" w:hAnsi="Times New Roman" w:cs="Times New Roman"/>
                  <w:sz w:val="24"/>
                  <w:szCs w:val="24"/>
                  <w:lang w:val="uk-UA" w:eastAsia="ru-RU"/>
                </w:rPr>
                <w:t>Видача довідки про склад сім’ї (про склад зареєстрованих у житловому приміщенні осіб)</w:t>
              </w:r>
            </w:hyperlink>
          </w:p>
        </w:tc>
        <w:tc>
          <w:tcPr>
            <w:tcW w:w="1505" w:type="pct"/>
            <w:gridSpan w:val="2"/>
            <w:tcBorders>
              <w:top w:val="single" w:sz="4" w:space="0" w:color="auto"/>
              <w:left w:val="single" w:sz="4" w:space="0" w:color="auto"/>
              <w:bottom w:val="single" w:sz="4" w:space="0" w:color="auto"/>
              <w:right w:val="single" w:sz="4" w:space="0" w:color="auto"/>
            </w:tcBorders>
            <w:shd w:val="clear" w:color="auto" w:fill="auto"/>
          </w:tcPr>
          <w:p w:rsidR="00BF78CD" w:rsidRDefault="00BF78CD" w:rsidP="00961BAC">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Закон України «Про державну соціальну допомогу малозабезпеченим сім</w:t>
            </w:r>
            <w:r w:rsidRPr="00BF78C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ям»</w:t>
            </w:r>
          </w:p>
          <w:p w:rsidR="00BF78CD" w:rsidRDefault="00BF78CD" w:rsidP="00961BAC">
            <w:pPr>
              <w:spacing w:after="0" w:line="240" w:lineRule="auto"/>
              <w:jc w:val="both"/>
              <w:rPr>
                <w:rFonts w:ascii="Times New Roman" w:eastAsia="Times New Roman" w:hAnsi="Times New Roman" w:cs="Times New Roman"/>
                <w:sz w:val="24"/>
                <w:szCs w:val="24"/>
                <w:lang w:val="uk-UA" w:eastAsia="ru-RU"/>
              </w:rPr>
            </w:pPr>
          </w:p>
          <w:p w:rsidR="00BF78CD" w:rsidRDefault="00BF78CD"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113712" w:rsidTr="00BF78CD">
        <w:trPr>
          <w:gridAfter w:val="2"/>
          <w:wAfter w:w="17" w:type="pct"/>
          <w:trHeight w:val="1104"/>
        </w:trPr>
        <w:tc>
          <w:tcPr>
            <w:tcW w:w="350" w:type="pct"/>
            <w:tcBorders>
              <w:top w:val="single" w:sz="4" w:space="0" w:color="auto"/>
              <w:left w:val="single" w:sz="4" w:space="0" w:color="auto"/>
              <w:right w:val="single" w:sz="4" w:space="0" w:color="auto"/>
            </w:tcBorders>
            <w:shd w:val="clear" w:color="auto" w:fill="auto"/>
          </w:tcPr>
          <w:p w:rsidR="00961BAC" w:rsidRPr="00961BAC" w:rsidRDefault="00BF78CD" w:rsidP="00961BA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1-08</w:t>
            </w:r>
          </w:p>
        </w:tc>
        <w:tc>
          <w:tcPr>
            <w:tcW w:w="3128" w:type="pct"/>
            <w:gridSpan w:val="3"/>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highlight w:val="yellow"/>
                <w:lang w:val="uk-UA" w:eastAsia="ru-RU"/>
              </w:rPr>
            </w:pPr>
            <w:r w:rsidRPr="00961BAC">
              <w:rPr>
                <w:rFonts w:ascii="Times New Roman" w:eastAsia="Times New Roman" w:hAnsi="Times New Roman" w:cs="Times New Roman"/>
                <w:sz w:val="24"/>
                <w:szCs w:val="24"/>
                <w:lang w:val="uk-UA" w:eastAsia="ru-RU"/>
              </w:rPr>
              <w:t>Довідка з місця проживання про склад сім’ї та прописку (Додаток №2 до Правил обліку громадян, які потребують поліпшення житлових умов, і надання їм жилих приміщень)</w:t>
            </w:r>
          </w:p>
        </w:tc>
        <w:tc>
          <w:tcPr>
            <w:tcW w:w="1505" w:type="pct"/>
            <w:gridSpan w:val="2"/>
            <w:vMerge w:val="restart"/>
            <w:tcBorders>
              <w:top w:val="single" w:sz="4" w:space="0" w:color="auto"/>
              <w:left w:val="single" w:sz="4" w:space="0" w:color="auto"/>
              <w:right w:val="single" w:sz="4" w:space="0" w:color="auto"/>
            </w:tcBorders>
            <w:shd w:val="clear" w:color="auto" w:fill="auto"/>
          </w:tcPr>
          <w:p w:rsidR="00BF78CD" w:rsidRPr="00961BAC" w:rsidRDefault="00BF78CD"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Рішення </w:t>
            </w:r>
            <w:proofErr w:type="spellStart"/>
            <w:r w:rsidRPr="00961BAC">
              <w:rPr>
                <w:rFonts w:ascii="Times New Roman" w:eastAsia="Times New Roman" w:hAnsi="Times New Roman" w:cs="Times New Roman"/>
                <w:sz w:val="24"/>
                <w:szCs w:val="24"/>
                <w:lang w:val="uk-UA" w:eastAsia="ru-RU"/>
              </w:rPr>
              <w:t>Федорівської</w:t>
            </w:r>
            <w:proofErr w:type="spellEnd"/>
            <w:r w:rsidRPr="00961BAC">
              <w:rPr>
                <w:rFonts w:ascii="Times New Roman" w:eastAsia="Times New Roman" w:hAnsi="Times New Roman" w:cs="Times New Roman"/>
                <w:sz w:val="24"/>
                <w:szCs w:val="24"/>
                <w:lang w:val="uk-UA" w:eastAsia="ru-RU"/>
              </w:rPr>
              <w:t xml:space="preserve"> сільської ради </w:t>
            </w:r>
            <w:proofErr w:type="spellStart"/>
            <w:r w:rsidRPr="00961BAC">
              <w:rPr>
                <w:rFonts w:ascii="Times New Roman" w:eastAsia="Times New Roman" w:hAnsi="Times New Roman" w:cs="Times New Roman"/>
                <w:sz w:val="24"/>
                <w:szCs w:val="24"/>
                <w:lang w:val="uk-UA" w:eastAsia="ru-RU"/>
              </w:rPr>
              <w:t>Пологівського</w:t>
            </w:r>
            <w:proofErr w:type="spellEnd"/>
            <w:r w:rsidRPr="00961BAC">
              <w:rPr>
                <w:rFonts w:ascii="Times New Roman" w:eastAsia="Times New Roman" w:hAnsi="Times New Roman" w:cs="Times New Roman"/>
                <w:sz w:val="24"/>
                <w:szCs w:val="24"/>
                <w:lang w:val="uk-UA" w:eastAsia="ru-RU"/>
              </w:rPr>
              <w:t xml:space="preserve"> району Запорізької області № 38 від 21 квітня 2020 року «Про затвердження Положення про видачу довідок у </w:t>
            </w:r>
            <w:proofErr w:type="spellStart"/>
            <w:r w:rsidRPr="00961BAC">
              <w:rPr>
                <w:rFonts w:ascii="Times New Roman" w:eastAsia="Times New Roman" w:hAnsi="Times New Roman" w:cs="Times New Roman"/>
                <w:sz w:val="24"/>
                <w:szCs w:val="24"/>
                <w:lang w:val="uk-UA" w:eastAsia="ru-RU"/>
              </w:rPr>
              <w:t>Федорівській</w:t>
            </w:r>
            <w:proofErr w:type="spellEnd"/>
            <w:r w:rsidRPr="00961BAC">
              <w:rPr>
                <w:rFonts w:ascii="Times New Roman" w:eastAsia="Times New Roman" w:hAnsi="Times New Roman" w:cs="Times New Roman"/>
                <w:sz w:val="24"/>
                <w:szCs w:val="24"/>
                <w:lang w:val="uk-UA" w:eastAsia="ru-RU"/>
              </w:rPr>
              <w:t xml:space="preserve"> сільській раді»</w:t>
            </w:r>
          </w:p>
          <w:p w:rsidR="00BF78CD" w:rsidRPr="00961BAC" w:rsidRDefault="00BF78CD" w:rsidP="00961BAC">
            <w:pPr>
              <w:spacing w:after="0" w:line="240" w:lineRule="auto"/>
              <w:jc w:val="both"/>
              <w:rPr>
                <w:rFonts w:ascii="Times New Roman" w:eastAsia="Times New Roman" w:hAnsi="Times New Roman" w:cs="Times New Roman"/>
                <w:sz w:val="24"/>
                <w:szCs w:val="24"/>
                <w:lang w:val="uk-UA" w:eastAsia="ru-RU"/>
              </w:rPr>
            </w:pPr>
          </w:p>
          <w:p w:rsidR="00BF78CD" w:rsidRPr="00961BAC" w:rsidRDefault="00BF78CD"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BF78CD" w:rsidP="00961BA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1-09</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Довідка про місце проживання особи без реєстрації та її склад сім'ї</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BF78CD" w:rsidP="00961BA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1-10</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Довідка про те, що жінка народила і виховала дітей до 6-ти або 8-ми річного віку</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113712"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BF78CD" w:rsidP="00961BA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1-11</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Довідка про реєстрацію / проживання малолітньої / неповнолітньої /  недієздатної / обмежено дієздатної  особи / у житловому приміщенні</w:t>
            </w:r>
          </w:p>
        </w:tc>
        <w:tc>
          <w:tcPr>
            <w:tcW w:w="1505" w:type="pct"/>
            <w:gridSpan w:val="2"/>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BF78CD" w:rsidRPr="00113712"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BF78CD" w:rsidRDefault="00BF78CD" w:rsidP="00961BAC">
            <w:pPr>
              <w:spacing w:after="0" w:line="240" w:lineRule="auto"/>
              <w:jc w:val="center"/>
              <w:rPr>
                <w:rFonts w:ascii="Times New Roman" w:eastAsia="Times New Roman" w:hAnsi="Times New Roman" w:cs="Times New Roman"/>
                <w:sz w:val="24"/>
                <w:szCs w:val="24"/>
                <w:lang w:val="uk-UA" w:eastAsia="ru-RU"/>
              </w:rPr>
            </w:pP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BF78CD" w:rsidRPr="00961BAC" w:rsidRDefault="00BF78CD" w:rsidP="00961BAC">
            <w:pPr>
              <w:spacing w:after="0" w:line="240" w:lineRule="auto"/>
              <w:jc w:val="both"/>
              <w:rPr>
                <w:rFonts w:ascii="Times New Roman" w:eastAsia="Times New Roman" w:hAnsi="Times New Roman" w:cs="Times New Roman"/>
                <w:sz w:val="24"/>
                <w:szCs w:val="24"/>
                <w:lang w:val="uk-UA" w:eastAsia="ru-RU"/>
              </w:rPr>
            </w:pPr>
          </w:p>
        </w:tc>
        <w:tc>
          <w:tcPr>
            <w:tcW w:w="1505" w:type="pct"/>
            <w:gridSpan w:val="2"/>
            <w:tcBorders>
              <w:left w:val="single" w:sz="4" w:space="0" w:color="auto"/>
              <w:bottom w:val="single" w:sz="4" w:space="0" w:color="auto"/>
              <w:right w:val="single" w:sz="4" w:space="0" w:color="auto"/>
            </w:tcBorders>
            <w:shd w:val="clear" w:color="auto" w:fill="auto"/>
          </w:tcPr>
          <w:p w:rsidR="00BF78CD" w:rsidRPr="00961BAC" w:rsidRDefault="00BF78CD"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BF78CD" w:rsidP="00961BA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1-12</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права власності на нерухоме майно</w:t>
            </w:r>
          </w:p>
        </w:tc>
        <w:bookmarkStart w:id="3" w:name="_GoBack"/>
        <w:tc>
          <w:tcPr>
            <w:tcW w:w="1505" w:type="pct"/>
            <w:gridSpan w:val="2"/>
            <w:vMerge w:val="restart"/>
            <w:tcBorders>
              <w:top w:val="single" w:sz="4" w:space="0" w:color="auto"/>
              <w:left w:val="single" w:sz="4" w:space="0" w:color="auto"/>
              <w:right w:val="single" w:sz="4" w:space="0" w:color="auto"/>
            </w:tcBorders>
            <w:shd w:val="clear" w:color="auto" w:fill="auto"/>
          </w:tcPr>
          <w:p w:rsidR="00961BAC" w:rsidRPr="00961BAC" w:rsidRDefault="005F50E8" w:rsidP="00961BAC">
            <w:pPr>
              <w:spacing w:after="0" w:line="240" w:lineRule="auto"/>
              <w:jc w:val="both"/>
              <w:rPr>
                <w:rFonts w:ascii="Times New Roman" w:eastAsia="Times New Roman" w:hAnsi="Times New Roman" w:cs="Times New Roman"/>
                <w:sz w:val="24"/>
                <w:szCs w:val="24"/>
                <w:lang w:val="uk-UA" w:eastAsia="ru-RU"/>
              </w:rPr>
            </w:pPr>
            <w:r w:rsidRPr="005F50E8">
              <w:fldChar w:fldCharType="begin"/>
            </w:r>
            <w:r w:rsidR="00BF78CD">
              <w:instrText xml:space="preserve"> HYPERLINK "https://zakon.rada.gov.ua/laws/show/1255-15" \t "_blank" </w:instrText>
            </w:r>
            <w:r w:rsidRPr="005F50E8">
              <w:fldChar w:fldCharType="separate"/>
            </w:r>
            <w:r w:rsidR="00961BAC" w:rsidRPr="00961BAC">
              <w:rPr>
                <w:rFonts w:ascii="Times New Roman" w:eastAsia="Times New Roman" w:hAnsi="Times New Roman" w:cs="Times New Roman"/>
                <w:sz w:val="24"/>
                <w:szCs w:val="24"/>
                <w:lang w:val="uk-UA" w:eastAsia="ru-RU"/>
              </w:rPr>
              <w:t>Закон України</w:t>
            </w:r>
            <w:r>
              <w:rPr>
                <w:rFonts w:ascii="Times New Roman" w:eastAsia="Times New Roman" w:hAnsi="Times New Roman" w:cs="Times New Roman"/>
                <w:sz w:val="24"/>
                <w:szCs w:val="24"/>
                <w:lang w:val="uk-UA" w:eastAsia="ru-RU"/>
              </w:rPr>
              <w:fldChar w:fldCharType="end"/>
            </w:r>
            <w:bookmarkEnd w:id="3"/>
            <w:r w:rsidR="00961BAC" w:rsidRPr="00961BAC">
              <w:rPr>
                <w:rFonts w:ascii="Times New Roman" w:eastAsia="Times New Roman" w:hAnsi="Times New Roman" w:cs="Times New Roman"/>
                <w:sz w:val="24"/>
                <w:szCs w:val="24"/>
                <w:lang w:val="uk-UA" w:eastAsia="ru-RU"/>
              </w:rPr>
              <w:t xml:space="preserve"> «Про </w:t>
            </w:r>
            <w:r w:rsidR="00961BAC" w:rsidRPr="00961BAC">
              <w:rPr>
                <w:rFonts w:ascii="Times New Roman" w:eastAsia="Times New Roman" w:hAnsi="Times New Roman" w:cs="Times New Roman"/>
                <w:sz w:val="24"/>
                <w:szCs w:val="24"/>
                <w:lang w:val="uk-UA" w:eastAsia="ru-RU"/>
              </w:rPr>
              <w:lastRenderedPageBreak/>
              <w:t>державну реєстрацію речових прав на нерухоме майно та їх обтяжень»</w:t>
            </w:r>
          </w:p>
        </w:tc>
      </w:tr>
      <w:tr w:rsidR="00961BAC"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BF78CD" w:rsidP="00961BA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1-13</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іншого (відмінного від права власності) речового прав на нерухоме майно</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lastRenderedPageBreak/>
              <w:t>1-13</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обтяжень речових прав на нерухоме майно</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t>1-14</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Взяття на облік безхазяйного нерухомого майна</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1-15</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Внесення змін до записів Державного реєстру речових прав на нерухоме майно та їх обтяжень</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t>1-16</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F78CD">
        <w:trPr>
          <w:gridAfter w:val="2"/>
          <w:wAfter w:w="17" w:type="pct"/>
          <w:trHeight w:val="350"/>
        </w:trPr>
        <w:tc>
          <w:tcPr>
            <w:tcW w:w="350" w:type="pct"/>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1-17</w:t>
            </w:r>
          </w:p>
        </w:tc>
        <w:tc>
          <w:tcPr>
            <w:tcW w:w="3128" w:type="pct"/>
            <w:gridSpan w:val="3"/>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Заборона вчинення реєстраційних дій</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F78CD">
        <w:trPr>
          <w:gridAfter w:val="2"/>
          <w:wAfter w:w="17" w:type="pct"/>
          <w:trHeight w:val="540"/>
        </w:trPr>
        <w:tc>
          <w:tcPr>
            <w:tcW w:w="350" w:type="pct"/>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t>1-18</w:t>
            </w:r>
          </w:p>
        </w:tc>
        <w:tc>
          <w:tcPr>
            <w:tcW w:w="3128" w:type="pct"/>
            <w:gridSpan w:val="3"/>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інформації з Державного реєстру речових прав на нерухоме майно</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113712"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t>1-19</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створення юридичної особи (у тому числі громадського формування)</w:t>
            </w:r>
          </w:p>
        </w:tc>
        <w:tc>
          <w:tcPr>
            <w:tcW w:w="1505" w:type="pct"/>
            <w:gridSpan w:val="2"/>
            <w:vMerge w:val="restart"/>
            <w:tcBorders>
              <w:top w:val="single" w:sz="4" w:space="0" w:color="auto"/>
              <w:left w:val="single" w:sz="4" w:space="0" w:color="auto"/>
              <w:right w:val="single" w:sz="4" w:space="0" w:color="auto"/>
            </w:tcBorders>
            <w:shd w:val="clear" w:color="auto" w:fill="auto"/>
          </w:tcPr>
          <w:p w:rsidR="00961BAC" w:rsidRPr="00961BAC" w:rsidRDefault="005F50E8" w:rsidP="00961BAC">
            <w:pPr>
              <w:spacing w:after="0" w:line="240" w:lineRule="auto"/>
              <w:jc w:val="both"/>
              <w:rPr>
                <w:rFonts w:ascii="Times New Roman" w:eastAsia="Times New Roman" w:hAnsi="Times New Roman" w:cs="Times New Roman"/>
                <w:sz w:val="24"/>
                <w:szCs w:val="24"/>
                <w:lang w:val="uk-UA" w:eastAsia="ru-RU"/>
              </w:rPr>
            </w:pPr>
            <w:hyperlink r:id="rId10" w:tgtFrame="_blank" w:history="1">
              <w:r w:rsidR="00961BAC" w:rsidRPr="00961BAC">
                <w:rPr>
                  <w:rFonts w:ascii="Times New Roman" w:eastAsia="Times New Roman" w:hAnsi="Times New Roman" w:cs="Times New Roman"/>
                  <w:sz w:val="24"/>
                  <w:szCs w:val="24"/>
                  <w:lang w:val="uk-UA" w:eastAsia="ru-RU"/>
                </w:rPr>
                <w:t>Закон України</w:t>
              </w:r>
            </w:hyperlink>
            <w:r w:rsidR="00961BAC" w:rsidRPr="00961BAC">
              <w:rPr>
                <w:rFonts w:ascii="Times New Roman" w:eastAsia="Times New Roman" w:hAnsi="Times New Roman" w:cs="Times New Roman"/>
                <w:sz w:val="24"/>
                <w:szCs w:val="24"/>
                <w:lang w:val="uk-UA" w:eastAsia="ru-RU"/>
              </w:rPr>
              <w:t xml:space="preserve"> «Про державну реєстрацію юридичних осіб, фізичних осіб - підприємців та громадських формувань»</w:t>
            </w:r>
          </w:p>
        </w:tc>
      </w:tr>
      <w:tr w:rsidR="00961BAC" w:rsidRPr="00113712"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t>1-20</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змін до відомостей про юридичну особу (у тому числі громадське формування),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(у тому числі громадського формування)</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t>1-21</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переходу юридичної особи на діяльність на підставі модельного статуту</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t>1-22</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переходу юридичної особи з модельного статуту на діяльність на підставі власного установчого документа</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113712"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t>1-23</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включення відомостей про юридичну особу (у тому числі громадське формування),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t>1-24</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рішення про виділ юридичної особи (у тому числі громадського формування)</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t>1-25</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рішення про припинення юридичної особи (у тому числі громадського формування)</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t>1-26</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рішення про відміну рішення про припинення юридичної особи (у тому числі громадського формування)</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113712"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t>1-27</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зміни складу комісії з припинення (комісії з реорганізації, ліквідаційної комісії), юридичної особи (у тому числі громадського формування)</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t>1-28</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припинення юридичної особи (у тому числі громадського формування) в результаті її ліквідації</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t>1-29</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припинення юридичної особи (у тому числі громадського формування) в результаті її реорганізації</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t>1-30</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створення відокремленого підрозділу юридичної особи (у тому числі громадського формування)</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lastRenderedPageBreak/>
              <w:t>1-31</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внесення змін до відомостей про відокремлений підрозділ юридичної особи (у тому числі громадського формування)</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t>1-32</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припинення відокремленого підрозділу юридичної особи (у тому числі громадського формування)</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113712"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t>1-33</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фізичної особи - підприємця</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113712"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t>1-34</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включення відомостей про фізичну особу - підприємця,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113712"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t>1-35</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113712"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t>1-36</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припинення підприємницької діяльності фізичної особи – підприємця за її рішенням</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113712"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t>1-37</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 видачі витягу з Єдиного державного реєстру юридичних осіб, фізичних осіб - підприємців та громадських формувань</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113712" w:rsidTr="00BF78CD">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highlight w:val="cyan"/>
                <w:lang w:val="uk-UA" w:eastAsia="ru-RU"/>
              </w:rPr>
            </w:pPr>
            <w:r w:rsidRPr="00961BAC">
              <w:rPr>
                <w:rFonts w:ascii="Times New Roman" w:eastAsia="Times New Roman" w:hAnsi="Times New Roman" w:cs="Times New Roman"/>
                <w:sz w:val="24"/>
                <w:szCs w:val="24"/>
                <w:lang w:val="uk-UA" w:eastAsia="ru-RU"/>
              </w:rPr>
              <w:t>1-38</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 видачі документів, що містяться в реєстраційній справі відповідної юридичної особи, громадського формування, що не має статусу юридичної особи, фізичної особи-підприємця</w:t>
            </w:r>
          </w:p>
        </w:tc>
        <w:tc>
          <w:tcPr>
            <w:tcW w:w="1505" w:type="pct"/>
            <w:gridSpan w:val="2"/>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47C9F">
        <w:trPr>
          <w:trHeight w:val="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b/>
                <w:sz w:val="24"/>
                <w:szCs w:val="24"/>
                <w:lang w:val="uk-UA" w:eastAsia="ru-RU"/>
              </w:rPr>
            </w:pPr>
            <w:r w:rsidRPr="00961BAC">
              <w:rPr>
                <w:rFonts w:ascii="Times New Roman" w:eastAsia="Times New Roman" w:hAnsi="Times New Roman" w:cs="Times New Roman"/>
                <w:b/>
                <w:sz w:val="24"/>
                <w:szCs w:val="24"/>
                <w:lang w:val="uk-UA" w:eastAsia="ru-RU"/>
              </w:rPr>
              <w:t xml:space="preserve">* 2. Відділ у </w:t>
            </w:r>
            <w:proofErr w:type="spellStart"/>
            <w:r w:rsidRPr="00961BAC">
              <w:rPr>
                <w:rFonts w:ascii="Times New Roman" w:eastAsia="Times New Roman" w:hAnsi="Times New Roman" w:cs="Times New Roman"/>
                <w:b/>
                <w:sz w:val="24"/>
                <w:szCs w:val="24"/>
                <w:lang w:val="uk-UA" w:eastAsia="ru-RU"/>
              </w:rPr>
              <w:t>Пологівському</w:t>
            </w:r>
            <w:proofErr w:type="spellEnd"/>
            <w:r w:rsidRPr="00961BAC">
              <w:rPr>
                <w:rFonts w:ascii="Times New Roman" w:eastAsia="Times New Roman" w:hAnsi="Times New Roman" w:cs="Times New Roman"/>
                <w:b/>
                <w:sz w:val="24"/>
                <w:szCs w:val="24"/>
                <w:lang w:val="uk-UA" w:eastAsia="ru-RU"/>
              </w:rPr>
              <w:t xml:space="preserve"> районі Головного управління </w:t>
            </w:r>
            <w:proofErr w:type="spellStart"/>
            <w:r w:rsidRPr="00961BAC">
              <w:rPr>
                <w:rFonts w:ascii="Times New Roman" w:eastAsia="Times New Roman" w:hAnsi="Times New Roman" w:cs="Times New Roman"/>
                <w:b/>
                <w:sz w:val="24"/>
                <w:szCs w:val="24"/>
                <w:lang w:val="uk-UA" w:eastAsia="ru-RU"/>
              </w:rPr>
              <w:t>Держгеокадастру</w:t>
            </w:r>
            <w:proofErr w:type="spellEnd"/>
            <w:r w:rsidRPr="00961BAC">
              <w:rPr>
                <w:rFonts w:ascii="Times New Roman" w:eastAsia="Times New Roman" w:hAnsi="Times New Roman" w:cs="Times New Roman"/>
                <w:b/>
                <w:sz w:val="24"/>
                <w:szCs w:val="24"/>
                <w:lang w:val="uk-UA" w:eastAsia="ru-RU"/>
              </w:rPr>
              <w:t xml:space="preserve"> </w:t>
            </w:r>
          </w:p>
          <w:p w:rsidR="00961BAC" w:rsidRPr="00961BAC" w:rsidRDefault="00961BAC" w:rsidP="00961BAC">
            <w:pPr>
              <w:spacing w:after="0" w:line="240" w:lineRule="auto"/>
              <w:jc w:val="center"/>
              <w:rPr>
                <w:rFonts w:ascii="Times New Roman" w:eastAsia="Times New Roman" w:hAnsi="Times New Roman" w:cs="Times New Roman"/>
                <w:b/>
                <w:sz w:val="24"/>
                <w:szCs w:val="24"/>
                <w:lang w:val="uk-UA" w:eastAsia="ru-RU"/>
              </w:rPr>
            </w:pPr>
            <w:r w:rsidRPr="00961BAC">
              <w:rPr>
                <w:rFonts w:ascii="Times New Roman" w:eastAsia="Times New Roman" w:hAnsi="Times New Roman" w:cs="Times New Roman"/>
                <w:b/>
                <w:sz w:val="24"/>
                <w:szCs w:val="24"/>
                <w:lang w:val="uk-UA" w:eastAsia="ru-RU"/>
              </w:rPr>
              <w:t>у Запорізькій області</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2-01</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земельної ділянки з видачею витягу з Державного земельного кадастру</w:t>
            </w:r>
          </w:p>
        </w:tc>
        <w:tc>
          <w:tcPr>
            <w:tcW w:w="1548" w:type="pct"/>
            <w:gridSpan w:val="3"/>
            <w:vMerge w:val="restart"/>
            <w:tcBorders>
              <w:top w:val="single" w:sz="4" w:space="0" w:color="auto"/>
              <w:left w:val="single" w:sz="4" w:space="0" w:color="auto"/>
              <w:right w:val="single" w:sz="4" w:space="0" w:color="auto"/>
            </w:tcBorders>
            <w:shd w:val="clear" w:color="auto" w:fill="auto"/>
            <w:vAlign w:val="center"/>
          </w:tcPr>
          <w:p w:rsidR="00961BAC" w:rsidRPr="00961BAC" w:rsidRDefault="005F50E8" w:rsidP="00961BAC">
            <w:pPr>
              <w:spacing w:after="0" w:line="240" w:lineRule="auto"/>
              <w:jc w:val="both"/>
              <w:rPr>
                <w:rFonts w:ascii="Times New Roman" w:eastAsia="Times New Roman" w:hAnsi="Times New Roman" w:cs="Times New Roman"/>
                <w:sz w:val="24"/>
                <w:szCs w:val="24"/>
                <w:lang w:val="uk-UA" w:eastAsia="ru-RU"/>
              </w:rPr>
            </w:pPr>
            <w:hyperlink r:id="rId11" w:tgtFrame="_blank" w:history="1">
              <w:r w:rsidR="00961BAC" w:rsidRPr="00961BAC">
                <w:rPr>
                  <w:rFonts w:ascii="Times New Roman" w:eastAsia="Times New Roman" w:hAnsi="Times New Roman" w:cs="Times New Roman"/>
                  <w:sz w:val="24"/>
                  <w:szCs w:val="24"/>
                  <w:lang w:val="uk-UA" w:eastAsia="ru-RU"/>
                </w:rPr>
                <w:t>Закон України</w:t>
              </w:r>
            </w:hyperlink>
            <w:r w:rsidR="00961BAC" w:rsidRPr="00961BAC">
              <w:rPr>
                <w:rFonts w:ascii="Times New Roman" w:eastAsia="Times New Roman" w:hAnsi="Times New Roman" w:cs="Times New Roman"/>
                <w:sz w:val="24"/>
                <w:szCs w:val="24"/>
                <w:lang w:val="uk-UA" w:eastAsia="ru-RU"/>
              </w:rPr>
              <w:t xml:space="preserve"> «Про Державний земельний кадастр»</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2-02</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Внесення до Державного земельного кадастру відомостей (змін до них) про земельну ділянку з видачею витягу</w:t>
            </w:r>
          </w:p>
        </w:tc>
        <w:tc>
          <w:tcPr>
            <w:tcW w:w="1548" w:type="pct"/>
            <w:gridSpan w:val="3"/>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2-03</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1548" w:type="pct"/>
            <w:gridSpan w:val="3"/>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2-04</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Calibri" w:hAnsi="Times New Roman" w:cs="Times New Roman"/>
                <w:sz w:val="24"/>
                <w:szCs w:val="24"/>
                <w:lang w:val="uk-UA" w:eastAsia="ru-RU"/>
              </w:rPr>
              <w:t>Видача витягу з технічної документації про нормативну грошову оцінку земельної ділянки</w:t>
            </w:r>
          </w:p>
        </w:tc>
        <w:tc>
          <w:tcPr>
            <w:tcW w:w="1548" w:type="pct"/>
            <w:gridSpan w:val="3"/>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2-05</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eastAsia="ru-RU"/>
              </w:rPr>
            </w:pPr>
            <w:r w:rsidRPr="00961BAC">
              <w:rPr>
                <w:rFonts w:ascii="Times New Roman" w:eastAsia="Calibri" w:hAnsi="Times New Roman" w:cs="Times New Roman"/>
                <w:sz w:val="24"/>
                <w:szCs w:val="24"/>
                <w:lang w:val="uk-UA" w:eastAsia="ru-RU"/>
              </w:rPr>
              <w:t xml:space="preserve">Надання відомостей з </w:t>
            </w:r>
            <w:r w:rsidRPr="00961BAC">
              <w:rPr>
                <w:rFonts w:ascii="Times New Roman" w:eastAsia="Times New Roman" w:hAnsi="Times New Roman" w:cs="Times New Roman"/>
                <w:sz w:val="24"/>
                <w:szCs w:val="24"/>
                <w:lang w:val="uk-UA" w:eastAsia="ru-RU"/>
              </w:rPr>
              <w:t xml:space="preserve">Державного земельного кадастру у формі витягу про </w:t>
            </w:r>
            <w:r w:rsidRPr="00961BAC">
              <w:rPr>
                <w:rFonts w:ascii="Times New Roman" w:eastAsia="Calibri" w:hAnsi="Times New Roman" w:cs="Times New Roman"/>
                <w:sz w:val="24"/>
                <w:szCs w:val="24"/>
                <w:lang w:val="uk-UA" w:eastAsia="ru-RU"/>
              </w:rPr>
              <w:t>земельну ділянку</w:t>
            </w:r>
          </w:p>
        </w:tc>
        <w:tc>
          <w:tcPr>
            <w:tcW w:w="1548" w:type="pct"/>
            <w:gridSpan w:val="3"/>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2-06</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eastAsia="ru-RU"/>
              </w:rPr>
            </w:pPr>
            <w:r w:rsidRPr="00961BAC">
              <w:rPr>
                <w:rFonts w:ascii="Times New Roman" w:eastAsia="Calibri" w:hAnsi="Times New Roman" w:cs="Times New Roman"/>
                <w:sz w:val="24"/>
                <w:szCs w:val="24"/>
                <w:lang w:val="uk-UA" w:eastAsia="ru-RU"/>
              </w:rPr>
              <w:t xml:space="preserve">Надання відомостей з </w:t>
            </w:r>
            <w:r w:rsidRPr="00961BAC">
              <w:rPr>
                <w:rFonts w:ascii="Times New Roman" w:eastAsia="Times New Roman" w:hAnsi="Times New Roman" w:cs="Times New Roman"/>
                <w:sz w:val="24"/>
                <w:szCs w:val="24"/>
                <w:lang w:val="uk-UA" w:eastAsia="ru-RU"/>
              </w:rPr>
              <w:t xml:space="preserve">Державного земельного кадастру у формі витягу про обмеження у використанні </w:t>
            </w:r>
            <w:r w:rsidRPr="00961BAC">
              <w:rPr>
                <w:rFonts w:ascii="Times New Roman" w:eastAsia="Calibri" w:hAnsi="Times New Roman" w:cs="Times New Roman"/>
                <w:sz w:val="24"/>
                <w:szCs w:val="24"/>
                <w:lang w:val="uk-UA" w:eastAsia="ru-RU"/>
              </w:rPr>
              <w:t>земельної ділянки</w:t>
            </w:r>
          </w:p>
        </w:tc>
        <w:tc>
          <w:tcPr>
            <w:tcW w:w="1548" w:type="pct"/>
            <w:gridSpan w:val="3"/>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47C9F">
        <w:trPr>
          <w:gridAfter w:val="2"/>
          <w:wAfter w:w="17" w:type="pct"/>
          <w:trHeight w:val="255"/>
        </w:trPr>
        <w:tc>
          <w:tcPr>
            <w:tcW w:w="350" w:type="pct"/>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2-07</w:t>
            </w:r>
          </w:p>
        </w:tc>
        <w:tc>
          <w:tcPr>
            <w:tcW w:w="3085" w:type="pct"/>
            <w:gridSpan w:val="2"/>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 xml:space="preserve">Надання відомостей з </w:t>
            </w:r>
            <w:r w:rsidRPr="00961BAC">
              <w:rPr>
                <w:rFonts w:ascii="Times New Roman" w:eastAsia="Times New Roman" w:hAnsi="Times New Roman" w:cs="Times New Roman"/>
                <w:sz w:val="24"/>
                <w:szCs w:val="24"/>
                <w:lang w:val="uk-UA" w:eastAsia="ru-RU"/>
              </w:rPr>
              <w:t>Державного земельного кадастру</w:t>
            </w:r>
            <w:r w:rsidRPr="00961BAC">
              <w:rPr>
                <w:rFonts w:ascii="Times New Roman" w:eastAsia="Calibri" w:hAnsi="Times New Roman" w:cs="Times New Roman"/>
                <w:sz w:val="24"/>
                <w:szCs w:val="24"/>
                <w:lang w:val="uk-UA"/>
              </w:rPr>
              <w:t xml:space="preserve"> у формі витягу з ДЗК про землі в межах територій адміністративно – територіальних одиниць, </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 xml:space="preserve">Статті 32 та 33 Закону України Про землеустрій” Постанова Кабінету Міністрів України від 17.11.2004 № 1553 „Про затвердження Положення про Державний фонд документації із </w:t>
            </w:r>
            <w:r w:rsidRPr="00961BAC">
              <w:rPr>
                <w:rFonts w:ascii="Times New Roman" w:eastAsia="Calibri" w:hAnsi="Times New Roman" w:cs="Times New Roman"/>
                <w:sz w:val="24"/>
                <w:szCs w:val="24"/>
                <w:lang w:val="uk-UA"/>
              </w:rPr>
              <w:lastRenderedPageBreak/>
              <w:t>землеустрою”</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lastRenderedPageBreak/>
              <w:t>2-08</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 xml:space="preserve">Виправлення технічної помилки у відомостях Державного земельного кадастру, допущеної органом, що здійснює його ведення, з видачею витягу. </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Закон України “Про Державний земельний кадастр”, Земельний кодекс України, Закон України “Про землеустрій”, Закон України “Про оцінку земель”,</w:t>
            </w:r>
          </w:p>
        </w:tc>
      </w:tr>
      <w:tr w:rsidR="00961BAC" w:rsidRPr="00113712"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2-09</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 xml:space="preserve">Надання відомостей з </w:t>
            </w:r>
            <w:r w:rsidRPr="00961BAC">
              <w:rPr>
                <w:rFonts w:ascii="Times New Roman" w:eastAsia="Times New Roman" w:hAnsi="Times New Roman" w:cs="Times New Roman"/>
                <w:sz w:val="24"/>
                <w:szCs w:val="24"/>
                <w:lang w:val="uk-UA" w:eastAsia="ru-RU"/>
              </w:rPr>
              <w:t>Державного земельного кадастру</w:t>
            </w:r>
            <w:r w:rsidRPr="00961BAC">
              <w:rPr>
                <w:rFonts w:ascii="Times New Roman" w:eastAsia="Calibri" w:hAnsi="Times New Roman" w:cs="Times New Roman"/>
                <w:sz w:val="24"/>
                <w:szCs w:val="24"/>
                <w:lang w:val="uk-UA"/>
              </w:rPr>
              <w:t xml:space="preserve"> у формі довідки, що містить узагальнену інформацію про землі (території). </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Times New Roman" w:hAnsi="Times New Roman" w:cs="Times New Roman"/>
                <w:sz w:val="24"/>
                <w:szCs w:val="24"/>
                <w:lang w:val="uk-UA" w:eastAsia="ru-RU"/>
              </w:rPr>
              <w:t>Закон України “Про землеустрій” Постанова Кабінету Міністрів України від 01.08.2011 № 835 “Деякі питання надання Державною службою з питань геодезії, картографії та кадастру та її територіальними органами адміністративних послуг” Розпорядження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2-10</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 xml:space="preserve">Надання відомостей з </w:t>
            </w:r>
            <w:r w:rsidRPr="00961BAC">
              <w:rPr>
                <w:rFonts w:ascii="Times New Roman" w:eastAsia="Times New Roman" w:hAnsi="Times New Roman" w:cs="Times New Roman"/>
                <w:sz w:val="24"/>
                <w:szCs w:val="24"/>
                <w:lang w:val="uk-UA" w:eastAsia="ru-RU"/>
              </w:rPr>
              <w:t>Державного земельного кадастру</w:t>
            </w:r>
            <w:r w:rsidRPr="00961BAC">
              <w:rPr>
                <w:rFonts w:ascii="Times New Roman" w:eastAsia="Calibri" w:hAnsi="Times New Roman" w:cs="Times New Roman"/>
                <w:sz w:val="24"/>
                <w:szCs w:val="24"/>
                <w:lang w:val="uk-UA"/>
              </w:rPr>
              <w:t xml:space="preserve"> у формі викопіювань з кадастрової карти (плану) та іншої картографічної документації. </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Статті 20, 23 Закону України “Про оцінку земель” Пункт 8 Методики нормативної грошової оцінки земель несільськогосподарського призначення (крім земель населених пунктів), затвердженої постановою Кабінету Міністрів України від 23 листопада 2011 р. № 1278 .</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2-11</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Стаття 29 Закону України “Про Державний</w:t>
            </w:r>
            <w:r w:rsidRPr="00961BAC">
              <w:rPr>
                <w:rFonts w:ascii="Times New Roman" w:eastAsia="Calibri" w:hAnsi="Times New Roman" w:cs="Times New Roman"/>
                <w:sz w:val="24"/>
                <w:szCs w:val="24"/>
              </w:rPr>
              <w:t xml:space="preserve"> </w:t>
            </w:r>
            <w:r w:rsidRPr="00961BAC">
              <w:rPr>
                <w:rFonts w:ascii="Times New Roman" w:eastAsia="Calibri" w:hAnsi="Times New Roman" w:cs="Times New Roman"/>
                <w:sz w:val="24"/>
                <w:szCs w:val="24"/>
                <w:lang w:val="uk-UA"/>
              </w:rPr>
              <w:t>земельний кадастр” Пункти 125, 126, 127, 165 Порядку ведення Державного земельного кадастру, затвердженого</w:t>
            </w:r>
            <w:r w:rsidRPr="00961BAC">
              <w:rPr>
                <w:rFonts w:ascii="Times New Roman" w:eastAsia="Calibri" w:hAnsi="Times New Roman" w:cs="Times New Roman"/>
                <w:sz w:val="24"/>
                <w:szCs w:val="24"/>
              </w:rPr>
              <w:t xml:space="preserve"> </w:t>
            </w:r>
            <w:r w:rsidRPr="00961BAC">
              <w:rPr>
                <w:rFonts w:ascii="Times New Roman" w:eastAsia="Calibri" w:hAnsi="Times New Roman" w:cs="Times New Roman"/>
                <w:sz w:val="24"/>
                <w:szCs w:val="24"/>
                <w:lang w:val="uk-UA"/>
              </w:rPr>
              <w:t>постановою</w:t>
            </w:r>
            <w:r w:rsidRPr="00961BAC">
              <w:rPr>
                <w:rFonts w:ascii="Times New Roman" w:eastAsia="Calibri" w:hAnsi="Times New Roman" w:cs="Times New Roman"/>
                <w:sz w:val="24"/>
                <w:szCs w:val="24"/>
              </w:rPr>
              <w:t xml:space="preserve"> </w:t>
            </w:r>
            <w:r w:rsidRPr="00961BAC">
              <w:rPr>
                <w:rFonts w:ascii="Times New Roman" w:eastAsia="Calibri" w:hAnsi="Times New Roman" w:cs="Times New Roman"/>
                <w:sz w:val="24"/>
                <w:szCs w:val="24"/>
                <w:lang w:val="uk-UA"/>
              </w:rPr>
              <w:t>Кабінету</w:t>
            </w:r>
            <w:r w:rsidRPr="00961BAC">
              <w:rPr>
                <w:rFonts w:ascii="Times New Roman" w:eastAsia="Calibri" w:hAnsi="Times New Roman" w:cs="Times New Roman"/>
                <w:sz w:val="24"/>
                <w:szCs w:val="24"/>
                <w:lang w:val="en-US"/>
              </w:rPr>
              <w:t xml:space="preserve"> </w:t>
            </w:r>
            <w:r w:rsidRPr="00961BAC">
              <w:rPr>
                <w:rFonts w:ascii="Times New Roman" w:eastAsia="Calibri" w:hAnsi="Times New Roman" w:cs="Times New Roman"/>
                <w:sz w:val="24"/>
                <w:szCs w:val="24"/>
                <w:lang w:val="uk-UA"/>
              </w:rPr>
              <w:t>Міністрів</w:t>
            </w:r>
            <w:r w:rsidRPr="00961BAC">
              <w:rPr>
                <w:rFonts w:ascii="Times New Roman" w:eastAsia="Calibri" w:hAnsi="Times New Roman" w:cs="Times New Roman"/>
                <w:sz w:val="24"/>
                <w:szCs w:val="24"/>
                <w:lang w:val="en-US"/>
              </w:rPr>
              <w:t xml:space="preserve"> </w:t>
            </w:r>
            <w:r w:rsidRPr="00961BAC">
              <w:rPr>
                <w:rFonts w:ascii="Times New Roman" w:eastAsia="Calibri" w:hAnsi="Times New Roman" w:cs="Times New Roman"/>
                <w:sz w:val="24"/>
                <w:szCs w:val="24"/>
                <w:lang w:val="uk-UA"/>
              </w:rPr>
              <w:t>України</w:t>
            </w:r>
            <w:r w:rsidRPr="00961BAC">
              <w:rPr>
                <w:rFonts w:ascii="Times New Roman" w:eastAsia="Calibri" w:hAnsi="Times New Roman" w:cs="Times New Roman"/>
                <w:sz w:val="24"/>
                <w:szCs w:val="24"/>
                <w:lang w:val="en-US"/>
              </w:rPr>
              <w:t xml:space="preserve"> </w:t>
            </w:r>
            <w:r w:rsidRPr="00961BAC">
              <w:rPr>
                <w:rFonts w:ascii="Times New Roman" w:eastAsia="Calibri" w:hAnsi="Times New Roman" w:cs="Times New Roman"/>
                <w:sz w:val="24"/>
                <w:szCs w:val="24"/>
                <w:lang w:val="uk-UA"/>
              </w:rPr>
              <w:t>від 17 жовтня 2012 року № 1051</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2-12</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Видача відомостей з документації</w:t>
            </w:r>
            <w:r w:rsidRPr="00961BAC">
              <w:rPr>
                <w:rFonts w:ascii="Times New Roman" w:eastAsia="Calibri" w:hAnsi="Times New Roman" w:cs="Times New Roman"/>
                <w:sz w:val="24"/>
                <w:szCs w:val="24"/>
              </w:rPr>
              <w:t xml:space="preserve"> </w:t>
            </w:r>
            <w:r w:rsidRPr="00961BAC">
              <w:rPr>
                <w:rFonts w:ascii="Times New Roman" w:eastAsia="Calibri" w:hAnsi="Times New Roman" w:cs="Times New Roman"/>
                <w:sz w:val="24"/>
                <w:szCs w:val="24"/>
                <w:lang w:val="uk-UA"/>
              </w:rPr>
              <w:t>із</w:t>
            </w:r>
            <w:r w:rsidRPr="00961BAC">
              <w:rPr>
                <w:rFonts w:ascii="Times New Roman" w:eastAsia="Calibri" w:hAnsi="Times New Roman" w:cs="Times New Roman"/>
                <w:sz w:val="24"/>
                <w:szCs w:val="24"/>
              </w:rPr>
              <w:t xml:space="preserve"> </w:t>
            </w:r>
            <w:r w:rsidRPr="00961BAC">
              <w:rPr>
                <w:rFonts w:ascii="Times New Roman" w:eastAsia="Calibri" w:hAnsi="Times New Roman" w:cs="Times New Roman"/>
                <w:sz w:val="24"/>
                <w:szCs w:val="24"/>
                <w:lang w:val="uk-UA"/>
              </w:rPr>
              <w:t>землеустрою, що включена до Державного фонду документації</w:t>
            </w:r>
            <w:r w:rsidRPr="00961BAC">
              <w:rPr>
                <w:rFonts w:ascii="Times New Roman" w:eastAsia="Calibri" w:hAnsi="Times New Roman" w:cs="Times New Roman"/>
                <w:sz w:val="24"/>
                <w:szCs w:val="24"/>
              </w:rPr>
              <w:t xml:space="preserve"> </w:t>
            </w:r>
            <w:r w:rsidRPr="00961BAC">
              <w:rPr>
                <w:rFonts w:ascii="Times New Roman" w:eastAsia="Calibri" w:hAnsi="Times New Roman" w:cs="Times New Roman"/>
                <w:sz w:val="24"/>
                <w:szCs w:val="24"/>
                <w:lang w:val="uk-UA"/>
              </w:rPr>
              <w:t xml:space="preserve">із землеустрою. </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Закон України “Про Державний</w:t>
            </w:r>
            <w:r w:rsidRPr="00961BAC">
              <w:rPr>
                <w:rFonts w:ascii="Times New Roman" w:eastAsia="Calibri" w:hAnsi="Times New Roman" w:cs="Times New Roman"/>
                <w:sz w:val="24"/>
                <w:szCs w:val="24"/>
              </w:rPr>
              <w:t xml:space="preserve"> </w:t>
            </w:r>
            <w:r w:rsidRPr="00961BAC">
              <w:rPr>
                <w:rFonts w:ascii="Times New Roman" w:eastAsia="Calibri" w:hAnsi="Times New Roman" w:cs="Times New Roman"/>
                <w:sz w:val="24"/>
                <w:szCs w:val="24"/>
                <w:lang w:val="uk-UA"/>
              </w:rPr>
              <w:t xml:space="preserve">земельний кадастр”, Земельний кодекс України, Закон України “Про землеустрій”, Закон України “Про оцінку </w:t>
            </w:r>
            <w:r w:rsidRPr="00961BAC">
              <w:rPr>
                <w:rFonts w:ascii="Times New Roman" w:eastAsia="Calibri" w:hAnsi="Times New Roman" w:cs="Times New Roman"/>
                <w:sz w:val="24"/>
                <w:szCs w:val="24"/>
                <w:lang w:val="uk-UA"/>
              </w:rPr>
              <w:lastRenderedPageBreak/>
              <w:t>земель”</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lastRenderedPageBreak/>
              <w:t>2-13</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eastAsia="ru-RU"/>
              </w:rPr>
              <w:t>Видача довідки з державної статистичної звітності про наявність земель та розподіл їх за власниками земель, землекористувачами, угіддями</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Стаття 21 Закону України “Про Державний земельний кадастр” Пункт 118 Порядку ведення Державного земельного кадастру, затвердженого постановою Кабінету Міністрів України від 17 жовтня 2012 року № 1051</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2-14</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Видача витягу з Державного реєстру сертифікованих інженерів-землевпорядників.</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 xml:space="preserve">Закон України “Про Державний земельний кадастр”, Земельний кодекс України, Закон </w:t>
            </w:r>
            <w:proofErr w:type="spellStart"/>
            <w:r w:rsidRPr="00961BAC">
              <w:rPr>
                <w:rFonts w:ascii="Times New Roman" w:eastAsia="Calibri" w:hAnsi="Times New Roman" w:cs="Times New Roman"/>
                <w:sz w:val="24"/>
                <w:szCs w:val="24"/>
                <w:lang w:val="uk-UA"/>
              </w:rPr>
              <w:t>України“Про</w:t>
            </w:r>
            <w:proofErr w:type="spellEnd"/>
            <w:r w:rsidRPr="00961BAC">
              <w:rPr>
                <w:rFonts w:ascii="Times New Roman" w:eastAsia="Calibri" w:hAnsi="Times New Roman" w:cs="Times New Roman"/>
                <w:sz w:val="24"/>
                <w:szCs w:val="24"/>
                <w:lang w:val="uk-UA"/>
              </w:rPr>
              <w:t xml:space="preserve"> </w:t>
            </w:r>
            <w:proofErr w:type="spellStart"/>
            <w:r w:rsidRPr="00961BAC">
              <w:rPr>
                <w:rFonts w:ascii="Times New Roman" w:eastAsia="Calibri" w:hAnsi="Times New Roman" w:cs="Times New Roman"/>
                <w:sz w:val="24"/>
                <w:szCs w:val="24"/>
                <w:lang w:val="uk-UA"/>
              </w:rPr>
              <w:t>землеустрій”</w:t>
            </w:r>
            <w:proofErr w:type="spellEnd"/>
            <w:r w:rsidRPr="00961BAC">
              <w:rPr>
                <w:rFonts w:ascii="Times New Roman" w:eastAsia="Calibri" w:hAnsi="Times New Roman" w:cs="Times New Roman"/>
                <w:sz w:val="24"/>
                <w:szCs w:val="24"/>
                <w:lang w:val="uk-UA"/>
              </w:rPr>
              <w:t>, Закон України “Про оцінку земель”,</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2-15</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Видача витягу з Державного реєстру сертифікованих інженерів-геодезистів.</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Закон України “Про Державний земельний кадастр”, Земельний кодекс України, Закон України “Про землеустрій”, Закон України “Про оцінку земель”,</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2-16</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Земельний кодекс України, Закон країни Про державну соціальну допомогу малозабезпеченим сім’ям»</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2-17</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Внесення до Державного земельного кадастру відомостей (змін до них ) про землі в межах територій адміністративно-територіальних одиниць з видачею витягу</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5F50E8" w:rsidP="00961BAC">
            <w:pPr>
              <w:spacing w:after="0" w:line="240" w:lineRule="auto"/>
              <w:jc w:val="both"/>
              <w:rPr>
                <w:rFonts w:ascii="Times New Roman" w:eastAsia="Calibri" w:hAnsi="Times New Roman" w:cs="Times New Roman"/>
                <w:sz w:val="24"/>
                <w:szCs w:val="24"/>
                <w:lang w:val="uk-UA"/>
              </w:rPr>
            </w:pPr>
            <w:hyperlink r:id="rId12" w:tgtFrame="_blank" w:history="1">
              <w:r w:rsidR="00961BAC" w:rsidRPr="00961BAC">
                <w:rPr>
                  <w:rFonts w:ascii="Times New Roman" w:eastAsia="Times New Roman" w:hAnsi="Times New Roman" w:cs="Times New Roman"/>
                  <w:sz w:val="24"/>
                  <w:szCs w:val="24"/>
                  <w:lang w:val="uk-UA" w:eastAsia="ru-RU"/>
                </w:rPr>
                <w:t>Закон України</w:t>
              </w:r>
            </w:hyperlink>
            <w:r w:rsidR="00961BAC" w:rsidRPr="00961BAC">
              <w:rPr>
                <w:rFonts w:ascii="Times New Roman" w:eastAsia="Times New Roman" w:hAnsi="Times New Roman" w:cs="Times New Roman"/>
                <w:sz w:val="24"/>
                <w:szCs w:val="24"/>
                <w:lang w:val="uk-UA" w:eastAsia="ru-RU"/>
              </w:rPr>
              <w:t xml:space="preserve"> «Про Державний земельний кадастр»</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2-18</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Видача дозволу на зняття та перенесення ґрунтового покриву земельних ділянок.</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Ст. 166,</w:t>
            </w:r>
            <w:r w:rsidRPr="00961BAC">
              <w:rPr>
                <w:rFonts w:ascii="Times New Roman" w:eastAsia="Calibri" w:hAnsi="Times New Roman" w:cs="Times New Roman"/>
                <w:sz w:val="24"/>
                <w:szCs w:val="24"/>
              </w:rPr>
              <w:t xml:space="preserve"> </w:t>
            </w:r>
            <w:r w:rsidRPr="00961BAC">
              <w:rPr>
                <w:rFonts w:ascii="Times New Roman" w:eastAsia="Calibri" w:hAnsi="Times New Roman" w:cs="Times New Roman"/>
                <w:sz w:val="24"/>
                <w:szCs w:val="24"/>
                <w:lang w:val="uk-UA"/>
              </w:rPr>
              <w:t>168 Земельного кодексу України, ст.6 Закону України «Про державний контроль за використанням та охороною земель»</w:t>
            </w:r>
          </w:p>
        </w:tc>
      </w:tr>
      <w:tr w:rsidR="00961BAC" w:rsidRPr="00961BAC" w:rsidTr="00B47C9F">
        <w:trPr>
          <w:trHeight w:val="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Calibri" w:hAnsi="Times New Roman" w:cs="Times New Roman"/>
                <w:b/>
                <w:sz w:val="24"/>
                <w:szCs w:val="24"/>
                <w:lang w:val="uk-UA"/>
              </w:rPr>
            </w:pPr>
            <w:r w:rsidRPr="00961BAC">
              <w:rPr>
                <w:rFonts w:ascii="Times New Roman" w:eastAsia="Calibri" w:hAnsi="Times New Roman" w:cs="Times New Roman"/>
                <w:b/>
                <w:sz w:val="24"/>
                <w:szCs w:val="24"/>
                <w:lang w:val="uk-UA"/>
              </w:rPr>
              <w:t xml:space="preserve">* 3. </w:t>
            </w:r>
            <w:proofErr w:type="spellStart"/>
            <w:r w:rsidRPr="00961BAC">
              <w:rPr>
                <w:rFonts w:ascii="Times New Roman" w:eastAsia="Calibri" w:hAnsi="Times New Roman" w:cs="Times New Roman"/>
                <w:b/>
                <w:sz w:val="24"/>
                <w:szCs w:val="24"/>
                <w:lang w:val="uk-UA"/>
              </w:rPr>
              <w:t>Пологівський</w:t>
            </w:r>
            <w:proofErr w:type="spellEnd"/>
            <w:r w:rsidRPr="00961BAC">
              <w:rPr>
                <w:rFonts w:ascii="Times New Roman" w:eastAsia="Calibri" w:hAnsi="Times New Roman" w:cs="Times New Roman"/>
                <w:b/>
                <w:sz w:val="24"/>
                <w:szCs w:val="24"/>
                <w:lang w:val="uk-UA"/>
              </w:rPr>
              <w:t xml:space="preserve"> районний сектор Управління Державної міграційної служби України в Запорізькій області</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3-01</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5F50E8" w:rsidP="00961BAC">
            <w:pPr>
              <w:spacing w:after="0" w:line="240" w:lineRule="auto"/>
              <w:jc w:val="both"/>
              <w:rPr>
                <w:rFonts w:ascii="Times New Roman" w:eastAsia="Times New Roman" w:hAnsi="Times New Roman" w:cs="Times New Roman"/>
                <w:sz w:val="24"/>
                <w:szCs w:val="24"/>
                <w:lang w:val="uk-UA" w:eastAsia="ru-RU"/>
              </w:rPr>
            </w:pPr>
            <w:hyperlink r:id="rId13" w:history="1">
              <w:r w:rsidR="00961BAC" w:rsidRPr="00961BAC">
                <w:rPr>
                  <w:rFonts w:ascii="Times New Roman" w:eastAsia="Times New Roman" w:hAnsi="Times New Roman" w:cs="Times New Roman"/>
                  <w:sz w:val="24"/>
                  <w:szCs w:val="24"/>
                  <w:lang w:val="uk-UA" w:eastAsia="ru-RU"/>
                </w:rPr>
                <w:t>Вклеювання до паспорта громадянина України (у формі книжечки) фотокартки при досягненні громадянином 25- або 45-річного віку</w:t>
              </w:r>
            </w:hyperlink>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Положення про паспорт громадянина України, затверджене постановою Верховної Ради України від 26 червня 1992 року №2503-XII</w:t>
            </w:r>
          </w:p>
        </w:tc>
      </w:tr>
      <w:tr w:rsidR="00961BAC" w:rsidRPr="00961BAC" w:rsidTr="00B47C9F">
        <w:trPr>
          <w:trHeight w:val="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b/>
                <w:sz w:val="24"/>
                <w:szCs w:val="24"/>
                <w:lang w:val="uk-UA" w:eastAsia="ru-RU"/>
              </w:rPr>
              <w:t xml:space="preserve">*4. </w:t>
            </w:r>
            <w:r w:rsidRPr="00961BAC">
              <w:rPr>
                <w:rFonts w:ascii="Times New Roman" w:eastAsia="Calibri" w:hAnsi="Times New Roman" w:cs="Times New Roman"/>
                <w:b/>
                <w:sz w:val="24"/>
                <w:szCs w:val="24"/>
                <w:lang w:val="uk-UA"/>
              </w:rPr>
              <w:t xml:space="preserve">Управління соціального захисту населення </w:t>
            </w:r>
            <w:proofErr w:type="spellStart"/>
            <w:r w:rsidRPr="00961BAC">
              <w:rPr>
                <w:rFonts w:ascii="Times New Roman" w:eastAsia="Calibri" w:hAnsi="Times New Roman" w:cs="Times New Roman"/>
                <w:b/>
                <w:sz w:val="24"/>
                <w:szCs w:val="24"/>
                <w:lang w:val="uk-UA"/>
              </w:rPr>
              <w:t>Пологівської</w:t>
            </w:r>
            <w:proofErr w:type="spellEnd"/>
            <w:r w:rsidRPr="00961BAC">
              <w:rPr>
                <w:rFonts w:ascii="Times New Roman" w:eastAsia="Calibri" w:hAnsi="Times New Roman" w:cs="Times New Roman"/>
                <w:b/>
                <w:sz w:val="24"/>
                <w:szCs w:val="24"/>
                <w:lang w:val="uk-UA"/>
              </w:rPr>
              <w:t xml:space="preserve"> </w:t>
            </w:r>
            <w:r w:rsidR="00B47C9F">
              <w:rPr>
                <w:rFonts w:ascii="Times New Roman" w:eastAsia="Calibri" w:hAnsi="Times New Roman" w:cs="Times New Roman"/>
                <w:b/>
                <w:sz w:val="24"/>
                <w:szCs w:val="24"/>
                <w:lang w:val="uk-UA"/>
              </w:rPr>
              <w:t xml:space="preserve">районної державної </w:t>
            </w:r>
            <w:proofErr w:type="spellStart"/>
            <w:r w:rsidR="00B47C9F">
              <w:rPr>
                <w:rFonts w:ascii="Times New Roman" w:eastAsia="Calibri" w:hAnsi="Times New Roman" w:cs="Times New Roman"/>
                <w:b/>
                <w:sz w:val="24"/>
                <w:szCs w:val="24"/>
                <w:lang w:val="uk-UA"/>
              </w:rPr>
              <w:t>адміністраці</w:t>
            </w:r>
            <w:proofErr w:type="spellEnd"/>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i/>
                <w:sz w:val="24"/>
                <w:szCs w:val="24"/>
                <w:lang w:val="uk-UA" w:eastAsia="ru-RU"/>
              </w:rPr>
            </w:pPr>
            <w:r w:rsidRPr="00961BAC">
              <w:rPr>
                <w:rFonts w:ascii="Times New Roman" w:eastAsia="Times New Roman" w:hAnsi="Times New Roman" w:cs="Times New Roman"/>
                <w:i/>
                <w:sz w:val="24"/>
                <w:szCs w:val="24"/>
                <w:lang w:val="uk-UA" w:eastAsia="ru-RU"/>
              </w:rPr>
              <w:t>4-01</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Calibri" w:hAnsi="Times New Roman" w:cs="Times New Roman"/>
                <w:sz w:val="24"/>
                <w:szCs w:val="24"/>
                <w:lang w:val="uk-UA"/>
              </w:rPr>
              <w:t xml:space="preserve">Постанова Кабінету Міністрів України від 21.10.1995 №848 «Про спрощення порядку надання </w:t>
            </w:r>
            <w:r w:rsidRPr="00961BAC">
              <w:rPr>
                <w:rFonts w:ascii="Times New Roman" w:eastAsia="Calibri" w:hAnsi="Times New Roman" w:cs="Times New Roman"/>
                <w:sz w:val="24"/>
                <w:szCs w:val="24"/>
                <w:lang w:val="uk-UA"/>
              </w:rPr>
              <w:lastRenderedPageBreak/>
              <w:t>населенню субсидій для відшкодування витрат на оплату житлово-комунальних послуг,придбання скрапленого газу,твердого та рідкого пічного побутового палива»(зі змінами)</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lastRenderedPageBreak/>
              <w:t>4-02</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державної допомоги у зв’язку з вагітністю та пологами особам, які не застраховані в системі загальнообов’язкового державного соціального страхування</w:t>
            </w:r>
          </w:p>
        </w:tc>
        <w:tc>
          <w:tcPr>
            <w:tcW w:w="1548" w:type="pct"/>
            <w:gridSpan w:val="3"/>
            <w:vMerge w:val="restart"/>
            <w:tcBorders>
              <w:top w:val="single" w:sz="4" w:space="0" w:color="auto"/>
              <w:left w:val="single" w:sz="4" w:space="0" w:color="auto"/>
              <w:right w:val="single" w:sz="4" w:space="0" w:color="auto"/>
            </w:tcBorders>
            <w:shd w:val="clear" w:color="auto" w:fill="auto"/>
          </w:tcPr>
          <w:p w:rsidR="00961BAC" w:rsidRPr="00961BAC" w:rsidRDefault="005F50E8" w:rsidP="00961BAC">
            <w:pPr>
              <w:spacing w:after="0" w:line="240" w:lineRule="auto"/>
              <w:jc w:val="both"/>
              <w:rPr>
                <w:rFonts w:ascii="Times New Roman" w:eastAsia="Times New Roman" w:hAnsi="Times New Roman" w:cs="Times New Roman"/>
                <w:sz w:val="24"/>
                <w:szCs w:val="24"/>
                <w:lang w:val="uk-UA" w:eastAsia="ru-RU"/>
              </w:rPr>
            </w:pPr>
            <w:hyperlink r:id="rId14" w:tgtFrame="_blank" w:history="1">
              <w:r w:rsidR="00961BAC" w:rsidRPr="00961BAC">
                <w:rPr>
                  <w:rFonts w:ascii="Times New Roman" w:eastAsia="Times New Roman" w:hAnsi="Times New Roman" w:cs="Times New Roman"/>
                  <w:sz w:val="24"/>
                  <w:szCs w:val="24"/>
                  <w:lang w:val="uk-UA" w:eastAsia="ru-RU"/>
                </w:rPr>
                <w:t>Закон України</w:t>
              </w:r>
            </w:hyperlink>
            <w:r w:rsidR="00961BAC" w:rsidRPr="00961BAC">
              <w:rPr>
                <w:rFonts w:ascii="Times New Roman" w:eastAsia="Times New Roman" w:hAnsi="Times New Roman" w:cs="Times New Roman"/>
                <w:sz w:val="24"/>
                <w:szCs w:val="24"/>
                <w:lang w:val="uk-UA" w:eastAsia="ru-RU"/>
              </w:rPr>
              <w:t xml:space="preserve"> «Про державну допомогу сім’ям з дітьми»</w:t>
            </w: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i/>
                <w:sz w:val="24"/>
                <w:szCs w:val="24"/>
                <w:lang w:val="uk-UA" w:eastAsia="ru-RU"/>
              </w:rPr>
            </w:pPr>
            <w:r w:rsidRPr="00961BAC">
              <w:rPr>
                <w:rFonts w:ascii="Times New Roman" w:eastAsia="Times New Roman" w:hAnsi="Times New Roman" w:cs="Times New Roman"/>
                <w:i/>
                <w:sz w:val="24"/>
                <w:szCs w:val="24"/>
                <w:lang w:val="uk-UA" w:eastAsia="ru-RU"/>
              </w:rPr>
              <w:t>4-03</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державної допомоги при народженні дитини</w:t>
            </w:r>
          </w:p>
        </w:tc>
        <w:tc>
          <w:tcPr>
            <w:tcW w:w="1548" w:type="pct"/>
            <w:gridSpan w:val="3"/>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i/>
                <w:sz w:val="24"/>
                <w:szCs w:val="24"/>
                <w:lang w:val="uk-UA" w:eastAsia="ru-RU"/>
              </w:rPr>
            </w:pPr>
            <w:r w:rsidRPr="00961BAC">
              <w:rPr>
                <w:rFonts w:ascii="Times New Roman" w:eastAsia="Times New Roman" w:hAnsi="Times New Roman" w:cs="Times New Roman"/>
                <w:i/>
                <w:sz w:val="24"/>
                <w:szCs w:val="24"/>
                <w:lang w:val="uk-UA" w:eastAsia="ru-RU"/>
              </w:rPr>
              <w:t>4-04</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державної допомоги при усиновленні дитини</w:t>
            </w:r>
          </w:p>
        </w:tc>
        <w:tc>
          <w:tcPr>
            <w:tcW w:w="1548" w:type="pct"/>
            <w:gridSpan w:val="3"/>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i/>
                <w:sz w:val="24"/>
                <w:szCs w:val="24"/>
                <w:lang w:val="uk-UA" w:eastAsia="ru-RU"/>
              </w:rPr>
            </w:pPr>
            <w:r w:rsidRPr="00961BAC">
              <w:rPr>
                <w:rFonts w:ascii="Times New Roman" w:eastAsia="Times New Roman" w:hAnsi="Times New Roman" w:cs="Times New Roman"/>
                <w:i/>
                <w:sz w:val="24"/>
                <w:szCs w:val="24"/>
                <w:lang w:val="uk-UA" w:eastAsia="ru-RU"/>
              </w:rPr>
              <w:t>4-05</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Надання державної допомоги на дітей, над якими встановлено опіку чи піклування  </w:t>
            </w:r>
          </w:p>
        </w:tc>
        <w:tc>
          <w:tcPr>
            <w:tcW w:w="1548" w:type="pct"/>
            <w:gridSpan w:val="3"/>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B47C9F">
        <w:trPr>
          <w:gridAfter w:val="2"/>
          <w:wAfter w:w="17" w:type="pct"/>
          <w:trHeight w:val="15"/>
        </w:trPr>
        <w:tc>
          <w:tcPr>
            <w:tcW w:w="362"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4-06</w:t>
            </w:r>
          </w:p>
        </w:tc>
        <w:tc>
          <w:tcPr>
            <w:tcW w:w="3073"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державної  допомоги на дітей одиноким матерям</w:t>
            </w:r>
          </w:p>
        </w:tc>
        <w:tc>
          <w:tcPr>
            <w:tcW w:w="1548" w:type="pct"/>
            <w:gridSpan w:val="3"/>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4-07</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державної допомоги особі, яка доглядає за хворою дитиною</w:t>
            </w:r>
          </w:p>
        </w:tc>
        <w:tc>
          <w:tcPr>
            <w:tcW w:w="1548" w:type="pct"/>
            <w:gridSpan w:val="3"/>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113712"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4-08</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тимчасової державної допомоги дітям, батьки яких ухиляються від сплати аліментів або не мають можливості утримувати дитину або місце проживання їх невідоме</w:t>
            </w:r>
          </w:p>
        </w:tc>
        <w:tc>
          <w:tcPr>
            <w:tcW w:w="1548" w:type="pct"/>
            <w:gridSpan w:val="3"/>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B47C9F">
        <w:trPr>
          <w:gridAfter w:val="2"/>
          <w:wAfter w:w="17" w:type="pct"/>
          <w:trHeight w:val="678"/>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4-09</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державної допомоги на дітей, які виховуються у багатодітних сім’ях</w:t>
            </w:r>
          </w:p>
        </w:tc>
        <w:tc>
          <w:tcPr>
            <w:tcW w:w="1548" w:type="pct"/>
            <w:gridSpan w:val="3"/>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4-10</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державної соціальної допомоги малозабезпеченим сім’ям</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5F50E8" w:rsidP="00961BAC">
            <w:pPr>
              <w:spacing w:after="0" w:line="240" w:lineRule="auto"/>
              <w:jc w:val="both"/>
              <w:rPr>
                <w:rFonts w:ascii="Times New Roman" w:eastAsia="Calibri" w:hAnsi="Times New Roman" w:cs="Times New Roman"/>
                <w:sz w:val="24"/>
                <w:szCs w:val="24"/>
                <w:lang w:val="uk-UA"/>
              </w:rPr>
            </w:pPr>
            <w:hyperlink r:id="rId15" w:tgtFrame="_blank" w:history="1">
              <w:r w:rsidR="00961BAC" w:rsidRPr="00961BAC">
                <w:rPr>
                  <w:rFonts w:ascii="Times New Roman" w:eastAsia="Times New Roman" w:hAnsi="Times New Roman" w:cs="Times New Roman"/>
                  <w:sz w:val="24"/>
                  <w:szCs w:val="24"/>
                  <w:lang w:val="uk-UA" w:eastAsia="ru-RU"/>
                </w:rPr>
                <w:t>Закон України</w:t>
              </w:r>
            </w:hyperlink>
            <w:r w:rsidR="00961BAC" w:rsidRPr="00961BAC">
              <w:rPr>
                <w:rFonts w:ascii="Times New Roman" w:eastAsia="Times New Roman" w:hAnsi="Times New Roman" w:cs="Times New Roman"/>
                <w:sz w:val="24"/>
                <w:szCs w:val="24"/>
                <w:lang w:val="uk-UA" w:eastAsia="ru-RU"/>
              </w:rPr>
              <w:t xml:space="preserve"> «Про державну допомогу сім’ям з дітьми»</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4-11</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державної соціальної допомоги особам з інвалідністю з дитинства та дітям з інвалідністю</w:t>
            </w:r>
          </w:p>
        </w:tc>
        <w:tc>
          <w:tcPr>
            <w:tcW w:w="1548" w:type="pct"/>
            <w:gridSpan w:val="3"/>
            <w:vMerge w:val="restart"/>
            <w:tcBorders>
              <w:top w:val="single" w:sz="4" w:space="0" w:color="auto"/>
              <w:left w:val="single" w:sz="4" w:space="0" w:color="auto"/>
              <w:right w:val="single" w:sz="4" w:space="0" w:color="auto"/>
            </w:tcBorders>
            <w:shd w:val="clear" w:color="auto" w:fill="auto"/>
          </w:tcPr>
          <w:p w:rsidR="00961BAC" w:rsidRPr="00961BAC" w:rsidRDefault="005F50E8" w:rsidP="00961BAC">
            <w:pPr>
              <w:spacing w:after="0" w:line="240" w:lineRule="auto"/>
              <w:jc w:val="both"/>
              <w:rPr>
                <w:rFonts w:ascii="Times New Roman" w:eastAsia="Calibri" w:hAnsi="Times New Roman" w:cs="Times New Roman"/>
                <w:sz w:val="24"/>
                <w:szCs w:val="24"/>
                <w:lang w:val="uk-UA"/>
              </w:rPr>
            </w:pPr>
            <w:hyperlink r:id="rId16" w:tgtFrame="_blank" w:history="1">
              <w:r w:rsidR="00961BAC" w:rsidRPr="00961BAC">
                <w:rPr>
                  <w:rFonts w:ascii="Times New Roman" w:eastAsia="Times New Roman" w:hAnsi="Times New Roman" w:cs="Times New Roman"/>
                  <w:sz w:val="24"/>
                  <w:szCs w:val="24"/>
                  <w:lang w:val="uk-UA" w:eastAsia="ru-RU"/>
                </w:rPr>
                <w:t>Закон України</w:t>
              </w:r>
            </w:hyperlink>
            <w:r w:rsidR="00961BAC" w:rsidRPr="00961BAC">
              <w:rPr>
                <w:rFonts w:ascii="Times New Roman" w:eastAsia="Times New Roman" w:hAnsi="Times New Roman" w:cs="Times New Roman"/>
                <w:sz w:val="24"/>
                <w:szCs w:val="24"/>
                <w:lang w:val="uk-UA" w:eastAsia="ru-RU"/>
              </w:rPr>
              <w:t xml:space="preserve"> «Про державну соціальну допомогу інвалідам з дитинства та дітям-інвалідам»</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4-12</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надбавки на догляд за особами з інвалідністю з дитинства та дітьми з інвалідністю</w:t>
            </w:r>
          </w:p>
        </w:tc>
        <w:tc>
          <w:tcPr>
            <w:tcW w:w="1548" w:type="pct"/>
            <w:gridSpan w:val="3"/>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4-13</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державної соціальної допомоги особам, які не мають права на пенсію, та особам з інвалідністю</w:t>
            </w:r>
          </w:p>
        </w:tc>
        <w:tc>
          <w:tcPr>
            <w:tcW w:w="1548" w:type="pct"/>
            <w:gridSpan w:val="3"/>
            <w:vMerge w:val="restart"/>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Times New Roman" w:hAnsi="Times New Roman" w:cs="Times New Roman"/>
                <w:sz w:val="24"/>
                <w:szCs w:val="24"/>
                <w:lang w:val="uk-UA" w:eastAsia="ru-RU"/>
              </w:rPr>
              <w:t>Закон України «Про державну соціальну допомогу особам, які не мають права на пенсію, та особам з інвалідністю»</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4-14</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державної соціальної допомоги на догляд</w:t>
            </w:r>
          </w:p>
        </w:tc>
        <w:tc>
          <w:tcPr>
            <w:tcW w:w="1548" w:type="pct"/>
            <w:gridSpan w:val="3"/>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B47C9F">
        <w:trPr>
          <w:gridAfter w:val="2"/>
          <w:wAfter w:w="17" w:type="pct"/>
          <w:trHeight w:val="509"/>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4-15</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highlight w:val="green"/>
                <w:lang w:val="uk-UA" w:eastAsia="ru-RU"/>
              </w:rPr>
            </w:pPr>
            <w:r w:rsidRPr="00961BAC">
              <w:rPr>
                <w:rFonts w:ascii="Times New Roman" w:eastAsia="Times New Roman" w:hAnsi="Times New Roman" w:cs="Times New Roman"/>
                <w:sz w:val="24"/>
                <w:szCs w:val="24"/>
                <w:lang w:val="uk-UA" w:eastAsia="ru-RU"/>
              </w:rPr>
              <w:t>Надання щомісячної грошової допомоги особі, яка проживає разом з особою з інвалідністю I чи II групи внаслідок психічного розладу, який за висновком лікарської комісії медичного закладу потребує постійного стороннього догляду, на догляд за нею</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5F50E8" w:rsidP="00961BAC">
            <w:pPr>
              <w:spacing w:after="0" w:line="240" w:lineRule="auto"/>
              <w:jc w:val="both"/>
              <w:rPr>
                <w:rFonts w:ascii="Times New Roman" w:eastAsia="Calibri" w:hAnsi="Times New Roman" w:cs="Times New Roman"/>
                <w:sz w:val="24"/>
                <w:szCs w:val="24"/>
                <w:lang w:val="uk-UA"/>
              </w:rPr>
            </w:pPr>
            <w:hyperlink r:id="rId17" w:tgtFrame="_blank" w:history="1">
              <w:r w:rsidR="00961BAC" w:rsidRPr="00961BAC">
                <w:rPr>
                  <w:rFonts w:ascii="Times New Roman" w:eastAsia="Times New Roman" w:hAnsi="Times New Roman" w:cs="Times New Roman"/>
                  <w:sz w:val="24"/>
                  <w:szCs w:val="24"/>
                  <w:lang w:val="uk-UA" w:eastAsia="ru-RU"/>
                </w:rPr>
                <w:t>Закон України</w:t>
              </w:r>
            </w:hyperlink>
            <w:r w:rsidR="00961BAC" w:rsidRPr="00961BAC">
              <w:rPr>
                <w:rFonts w:ascii="Times New Roman" w:eastAsia="Times New Roman" w:hAnsi="Times New Roman" w:cs="Times New Roman"/>
                <w:sz w:val="24"/>
                <w:szCs w:val="24"/>
                <w:lang w:val="uk-UA" w:eastAsia="ru-RU"/>
              </w:rPr>
              <w:t xml:space="preserve"> «Про основи соціальної захищеності інвалідів в Україні»</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4-16</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компенсаційної виплати фізичній особі, яка надає соціальні послуги</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Закон України «Про  соціальні послуги»</w:t>
            </w:r>
          </w:p>
        </w:tc>
      </w:tr>
      <w:tr w:rsidR="00961BAC" w:rsidRPr="00113712"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4-17</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Призначення тимчасової державної допомоги непрацюючій особі, яка досягла пенсійного віку, але не набула права на пенсійну виплату у зв’язку з відсутністю страхового стажу  </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 xml:space="preserve">Постанова Кабінету Міністрів України від </w:t>
            </w:r>
            <w:r w:rsidRPr="00961BAC">
              <w:rPr>
                <w:rFonts w:ascii="Times New Roman" w:eastAsia="Calibri" w:hAnsi="Times New Roman" w:cs="Times New Roman"/>
                <w:sz w:val="24"/>
                <w:szCs w:val="24"/>
                <w:shd w:val="clear" w:color="auto" w:fill="FFFFFF"/>
                <w:lang w:val="uk-UA"/>
              </w:rPr>
              <w:t xml:space="preserve">27.12.2017 </w:t>
            </w:r>
            <w:hyperlink r:id="rId18" w:tgtFrame="_blank" w:history="1">
              <w:r w:rsidRPr="00961BAC">
                <w:rPr>
                  <w:rFonts w:ascii="Times New Roman" w:eastAsia="Calibri" w:hAnsi="Times New Roman" w:cs="Times New Roman"/>
                  <w:sz w:val="24"/>
                  <w:szCs w:val="24"/>
                  <w:lang w:val="uk-UA"/>
                </w:rPr>
                <w:t xml:space="preserve">№ 1098 </w:t>
              </w:r>
            </w:hyperlink>
            <w:r w:rsidRPr="00961BAC">
              <w:rPr>
                <w:rFonts w:ascii="Times New Roman" w:eastAsia="Calibri" w:hAnsi="Times New Roman" w:cs="Times New Roman"/>
                <w:sz w:val="24"/>
                <w:szCs w:val="24"/>
                <w:lang w:val="uk-UA"/>
              </w:rPr>
              <w:t>«</w:t>
            </w:r>
            <w:r w:rsidRPr="00961BAC">
              <w:rPr>
                <w:rFonts w:ascii="Times New Roman" w:eastAsia="Calibri" w:hAnsi="Times New Roman" w:cs="Times New Roman"/>
                <w:sz w:val="24"/>
                <w:szCs w:val="24"/>
                <w:shd w:val="clear" w:color="auto" w:fill="FFFFFF"/>
                <w:lang w:val="uk-UA"/>
              </w:rPr>
              <w:t xml:space="preserve">Про затвердження Порядку призначення тимчасової </w:t>
            </w:r>
            <w:r w:rsidRPr="00961BAC">
              <w:rPr>
                <w:rFonts w:ascii="Times New Roman" w:eastAsia="Calibri" w:hAnsi="Times New Roman" w:cs="Times New Roman"/>
                <w:sz w:val="24"/>
                <w:szCs w:val="24"/>
                <w:shd w:val="clear" w:color="auto" w:fill="FFFFFF"/>
                <w:lang w:val="uk-UA"/>
              </w:rPr>
              <w:lastRenderedPageBreak/>
              <w:t>державної соціальної допомоги непрацюючій особі, яка досягла загального пенсійного віку, але не набула права на пенсійну виплату»</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lastRenderedPageBreak/>
              <w:t>4-18</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Призначення щомісячної адресної грошової допомоги внутрішньо переміщеним особам для покриття витрат на проживання, в тому числі на плату житлово-комунальних послуг</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Постанова Кабінет Міністрів України «Про надання щомісячної адресної допомоги внутрішньо переміщеним особам для покриття витрат на проживання» від 01.10.2014 №505</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4-19</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Встановлення статусу, видача посвідчень батькам багатодітної сім’ї та дитини з багатодітної сім’ї</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 xml:space="preserve">Закони України: «Про охорону дитинства», «Про внесення змін до деяких законодавчих актів України з питань соціального захисту багатодітних сімей» </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4-20</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Встановлення статусу члена сім’ї загиблого ветерана війни</w:t>
            </w:r>
          </w:p>
        </w:tc>
        <w:tc>
          <w:tcPr>
            <w:tcW w:w="1548" w:type="pct"/>
            <w:gridSpan w:val="3"/>
            <w:vMerge w:val="restart"/>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Закон України «Про статус ветеранів війни, гарантія їх соціального захисту»</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4-21</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Встановлення статусу учасника війни</w:t>
            </w:r>
          </w:p>
        </w:tc>
        <w:tc>
          <w:tcPr>
            <w:tcW w:w="1548" w:type="pct"/>
            <w:gridSpan w:val="3"/>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4-22</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Встановлення статусу особи з інвалідністю внаслідок війни</w:t>
            </w:r>
          </w:p>
        </w:tc>
        <w:tc>
          <w:tcPr>
            <w:tcW w:w="1548" w:type="pct"/>
            <w:gridSpan w:val="3"/>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113712"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4-23</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Видача посвідчень  особам з інвалідністю та дітям з інвалідністю</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Закони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4-24</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Призначення одноразової матеріальної допомоги особам з інвалідністю та дітям з інвалідністю</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основи соціальної захищеності осіб з інвалідністю в Україні»</w:t>
            </w:r>
          </w:p>
        </w:tc>
      </w:tr>
      <w:tr w:rsidR="00961BAC" w:rsidRPr="00113712"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4-25</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Надання державної соціальної допомоги на дітей – сиріт та дітей, позбавлених батьківського піклування, грошового забезпечення батькам – 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Постанова КМУ від 26.06.2019 №552 «Деякі питання виплати державної соціальної допомоги на дітей – сиріт та дітей, позбавлених батьківського піклування, грошового забезпечення батьками-вихователями і прийомними батьками за надання соціальних послуг у дитячих будинках сімейного типу та прийомних сім’ях за принципом «гроші ходять за </w:t>
            </w:r>
            <w:r w:rsidRPr="00961BAC">
              <w:rPr>
                <w:rFonts w:ascii="Times New Roman" w:eastAsia="Times New Roman" w:hAnsi="Times New Roman" w:cs="Times New Roman"/>
                <w:sz w:val="24"/>
                <w:szCs w:val="24"/>
                <w:lang w:val="uk-UA" w:eastAsia="ru-RU"/>
              </w:rPr>
              <w:lastRenderedPageBreak/>
              <w:t>дитиною»</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lastRenderedPageBreak/>
              <w:t>4-26</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соціальної допомоги на оплату послуг патронатного вихователя та виплати соціальної допомоги на утримання в сім’ї патронатного вихователя</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охорону дитинства» від 26.04.2001 №2402-ІІІ</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4-27</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Виплата одноразової винагороди жінкам, яким присвоєне почесне звання України «Мати-героїня»</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Указ Президента України від 25.12.2007 № 1254 «Про одноразову винагороду жінкам, яким присвоєно почесне звання України «Мати -героїня»»</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4-28</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Призначення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бойових дій та збройного конфлікту</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волонтерську діяльність» від 19.04.2011 № 3236-</w:t>
            </w:r>
            <w:r w:rsidRPr="00961BAC">
              <w:rPr>
                <w:rFonts w:ascii="Times New Roman" w:eastAsia="Times New Roman" w:hAnsi="Times New Roman" w:cs="Times New Roman"/>
                <w:sz w:val="24"/>
                <w:szCs w:val="24"/>
                <w:lang w:val="en-US" w:eastAsia="ru-RU"/>
              </w:rPr>
              <w:t>V</w:t>
            </w:r>
            <w:r w:rsidRPr="00961BAC">
              <w:rPr>
                <w:rFonts w:ascii="Times New Roman" w:eastAsia="Times New Roman" w:hAnsi="Times New Roman" w:cs="Times New Roman"/>
                <w:sz w:val="24"/>
                <w:szCs w:val="24"/>
                <w:lang w:val="uk-UA" w:eastAsia="ru-RU"/>
              </w:rPr>
              <w:t>І</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4-29</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Виплата грошової компенсації вартості санаторно-курортного лікування деяким категоріям громадян</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статус ветеранів війни, гарантії їх соціального захисту», «Про жертви нацистських переслідувань», «Про основні засади ветеранів та інших громадян похилого віку в Україні»</w:t>
            </w:r>
          </w:p>
        </w:tc>
      </w:tr>
      <w:tr w:rsidR="00961BAC" w:rsidRPr="00113712"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4-30</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Видача направлення на забезпечення технічними та іншими засобами реабілітації осіб з інвалідністю та дітей з інвалідністю</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основи соціальної захищеності осіб з інвалідністю в Україні», від 21.03.1991 № 875-ХІІ «Про реабілітацію осіб з інвалідністю в Україні» від 19.12.2017 № 2249-</w:t>
            </w:r>
            <w:r w:rsidRPr="00961BAC">
              <w:rPr>
                <w:rFonts w:ascii="Times New Roman" w:eastAsia="Times New Roman" w:hAnsi="Times New Roman" w:cs="Times New Roman"/>
                <w:sz w:val="24"/>
                <w:szCs w:val="24"/>
                <w:lang w:val="en-US" w:eastAsia="ru-RU"/>
              </w:rPr>
              <w:t>V</w:t>
            </w:r>
            <w:r w:rsidRPr="00961BAC">
              <w:rPr>
                <w:rFonts w:ascii="Times New Roman" w:eastAsia="Times New Roman" w:hAnsi="Times New Roman" w:cs="Times New Roman"/>
                <w:sz w:val="24"/>
                <w:szCs w:val="24"/>
                <w:lang w:val="uk-UA" w:eastAsia="ru-RU"/>
              </w:rPr>
              <w:t>ІІІ</w:t>
            </w:r>
          </w:p>
        </w:tc>
      </w:tr>
      <w:tr w:rsidR="00961BAC" w:rsidRPr="00113712"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4-31</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Виплата деяким категоріям осіб грошової компенсації замість санаторно-курортної путівки та вартості самостійного санаторно-курортного лікування</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Закон України «Про основи соціальної захищеності осіб з інвалідністю в Україні», від 21.03.1991 № 875-ХІІ «Про реабілітацію осіб з інвалідністю в Україні» від 19.12.2007 №2249- </w:t>
            </w:r>
            <w:r w:rsidRPr="00961BAC">
              <w:rPr>
                <w:rFonts w:ascii="Times New Roman" w:eastAsia="Times New Roman" w:hAnsi="Times New Roman" w:cs="Times New Roman"/>
                <w:sz w:val="24"/>
                <w:szCs w:val="24"/>
                <w:lang w:val="en-US" w:eastAsia="ru-RU"/>
              </w:rPr>
              <w:t>V</w:t>
            </w:r>
            <w:r w:rsidRPr="00961BAC">
              <w:rPr>
                <w:rFonts w:ascii="Times New Roman" w:eastAsia="Times New Roman" w:hAnsi="Times New Roman" w:cs="Times New Roman"/>
                <w:sz w:val="24"/>
                <w:szCs w:val="24"/>
                <w:lang w:val="uk-UA" w:eastAsia="ru-RU"/>
              </w:rPr>
              <w:t>ІІІ</w:t>
            </w:r>
          </w:p>
        </w:tc>
      </w:tr>
      <w:tr w:rsidR="00961BAC" w:rsidRPr="00113712"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4-32</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Видача направлення (путівки) особам з інвалідністю та/або дітям з інвалідністю до реабілітаційних установ</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реабілітацію осіб з інвалідністю в Україні»</w:t>
            </w:r>
          </w:p>
        </w:tc>
      </w:tr>
      <w:tr w:rsidR="00961BAC" w:rsidRPr="00113712"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4-33</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Видача направлення на проходження обласної медико-соціальної експертної комісії для взяття на облік для забезпечення осіб з інвалідністю автомобілями</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реабілітацію осіб з інвалідністю в Україні»,від  06.10.2005 №2961-І</w:t>
            </w:r>
            <w:r w:rsidRPr="00961BAC">
              <w:rPr>
                <w:rFonts w:ascii="Times New Roman" w:eastAsia="Times New Roman" w:hAnsi="Times New Roman" w:cs="Times New Roman"/>
                <w:sz w:val="24"/>
                <w:szCs w:val="24"/>
                <w:lang w:val="en-US" w:eastAsia="ru-RU"/>
              </w:rPr>
              <w:t>V</w:t>
            </w:r>
            <w:r w:rsidRPr="00961BAC">
              <w:rPr>
                <w:rFonts w:ascii="Times New Roman" w:eastAsia="Times New Roman" w:hAnsi="Times New Roman" w:cs="Times New Roman"/>
                <w:sz w:val="24"/>
                <w:szCs w:val="24"/>
                <w:lang w:val="uk-UA" w:eastAsia="ru-RU"/>
              </w:rPr>
              <w:t xml:space="preserve"> «Про гуманітарну допомогу», від 22.10.1999 № 1192-ХІ</w:t>
            </w:r>
            <w:r w:rsidRPr="00961BAC">
              <w:rPr>
                <w:rFonts w:ascii="Times New Roman" w:eastAsia="Times New Roman" w:hAnsi="Times New Roman" w:cs="Times New Roman"/>
                <w:sz w:val="24"/>
                <w:szCs w:val="24"/>
                <w:lang w:val="en-US" w:eastAsia="ru-RU"/>
              </w:rPr>
              <w:t>V</w:t>
            </w:r>
            <w:r w:rsidRPr="00961BAC">
              <w:rPr>
                <w:rFonts w:ascii="Times New Roman" w:eastAsia="Times New Roman" w:hAnsi="Times New Roman" w:cs="Times New Roman"/>
                <w:sz w:val="24"/>
                <w:szCs w:val="24"/>
                <w:lang w:val="uk-UA" w:eastAsia="ru-RU"/>
              </w:rPr>
              <w:t xml:space="preserve"> «Про основи соціальної захищеності осіб з інвалідністю в Україні» від 21.03.1991 № 875-ХІІ</w:t>
            </w:r>
          </w:p>
        </w:tc>
      </w:tr>
      <w:tr w:rsidR="00961BAC" w:rsidRPr="00113712"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lastRenderedPageBreak/>
              <w:t>4-34</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Призначення та виплата компенсацій та допомоги учасникам ліквідації наслідків аварії на Чорнобильській АЕС, учасникам ліквідації ядерної аварії, потерпілим від Чорнобильської катастрофи, потерпілим від радіаційного опромінення, віднесених до категорії 1,2 та 3, дітям, потерпілим від Чорнобильської катастрофи, дітям з інвалідністю внаслідок Чорнобильської катастрофи</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статус і соціальний захист громадян, які постраждали внаслідок Чорнобильської катастрофи» від 28.02.1991 №796-ХІІ</w:t>
            </w:r>
          </w:p>
        </w:tc>
      </w:tr>
      <w:tr w:rsidR="00961BAC" w:rsidRPr="00113712"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4-35</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щорічної грошової допомоги для компенсації вартості путівок санаторно-курортним закладам та закладам відпочинку, здійснення доплат за рахунок власних коштів, виплати грошової компенсації громадянам, які постраждали внаслідок Чорнобильської катастрофи</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статус і соціальний захист громадян, які постраждали внаслідок Чорнобильської катастрофи» від 28.02.1991 №796-ХІІ</w:t>
            </w:r>
          </w:p>
        </w:tc>
      </w:tr>
      <w:tr w:rsidR="00961BAC" w:rsidRPr="00113712"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4-36</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пільг на оплату житлово-комунальних послуг, придбання твердого палива і скрапленого газу</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статус ветеранів війни, гарантії їх соціального захисту» від 22.10.1993 № 3551-ХІІ, «Про основні засади соціального захисту ветеранів праці та інших громадян похилого віку в Україні» від 16.12.1993 №3721-ХІІ</w:t>
            </w:r>
          </w:p>
        </w:tc>
      </w:tr>
      <w:tr w:rsidR="00961BAC" w:rsidRPr="00113712"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4-37</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Виплата грошової компенсації вартості одноразової натуральної допомоги «Пакунок малюка»</w:t>
            </w: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5F50E8" w:rsidP="00961BAC">
            <w:pPr>
              <w:spacing w:after="0" w:line="240" w:lineRule="auto"/>
              <w:jc w:val="both"/>
              <w:rPr>
                <w:rFonts w:ascii="Times New Roman" w:eastAsia="Times New Roman" w:hAnsi="Times New Roman" w:cs="Times New Roman"/>
                <w:sz w:val="24"/>
                <w:szCs w:val="24"/>
                <w:lang w:val="uk-UA" w:eastAsia="ru-RU"/>
              </w:rPr>
            </w:pPr>
            <w:hyperlink r:id="rId19" w:tgtFrame="_blank" w:history="1">
              <w:r w:rsidR="00961BAC" w:rsidRPr="00961BAC">
                <w:rPr>
                  <w:rFonts w:ascii="Times New Roman" w:eastAsia="Times New Roman" w:hAnsi="Times New Roman" w:cs="Times New Roman"/>
                  <w:sz w:val="24"/>
                  <w:szCs w:val="24"/>
                  <w:lang w:val="uk-UA" w:eastAsia="ru-RU"/>
                </w:rPr>
                <w:t>Закон України</w:t>
              </w:r>
            </w:hyperlink>
            <w:r w:rsidR="00961BAC" w:rsidRPr="00961BAC">
              <w:rPr>
                <w:rFonts w:ascii="Times New Roman" w:eastAsia="Times New Roman" w:hAnsi="Times New Roman" w:cs="Times New Roman"/>
                <w:sz w:val="24"/>
                <w:szCs w:val="24"/>
                <w:lang w:val="uk-UA" w:eastAsia="ru-RU"/>
              </w:rPr>
              <w:t xml:space="preserve"> «Про державну допомогу сім’ям з дітьми» від 21.11.1992 №2811-ХІІ,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 від 30.09.2020 № 930-ІХ</w:t>
            </w:r>
          </w:p>
        </w:tc>
      </w:tr>
      <w:tr w:rsidR="002B6BCB" w:rsidRPr="00113712"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2B6BCB" w:rsidRPr="002B6BCB" w:rsidRDefault="002B6BCB" w:rsidP="00961BA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4-38</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2B6BCB" w:rsidRPr="002B6BCB" w:rsidRDefault="002B6BCB" w:rsidP="00961BAC">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Надання допомоги на дітей фізичним особам-підприємцям, які обрали спрощену систему оподаткування та належать до першої та другої групи платників єдиного податку</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2B6BCB" w:rsidRPr="00DB4B4D" w:rsidRDefault="00DB4B4D" w:rsidP="00961BAC">
            <w:pPr>
              <w:spacing w:after="0" w:line="240" w:lineRule="auto"/>
              <w:jc w:val="both"/>
              <w:rPr>
                <w:rFonts w:ascii="Times New Roman" w:hAnsi="Times New Roman" w:cs="Times New Roman"/>
                <w:sz w:val="24"/>
                <w:szCs w:val="24"/>
                <w:lang w:val="uk-UA"/>
              </w:rPr>
            </w:pPr>
            <w:r w:rsidRPr="00DB4B4D">
              <w:rPr>
                <w:rFonts w:ascii="Times New Roman" w:hAnsi="Times New Roman" w:cs="Times New Roman"/>
                <w:sz w:val="24"/>
                <w:szCs w:val="24"/>
                <w:lang w:val="uk-UA"/>
              </w:rPr>
              <w:t>Постанова КМУ від 22.04.2020року № 329 «Деякі питання підтримки сімей з дітьми»</w:t>
            </w:r>
          </w:p>
        </w:tc>
      </w:tr>
      <w:tr w:rsidR="00961BAC" w:rsidRPr="00961BAC" w:rsidTr="00B47C9F">
        <w:trPr>
          <w:trHeight w:val="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Calibri" w:hAnsi="Times New Roman" w:cs="Times New Roman"/>
                <w:sz w:val="24"/>
                <w:szCs w:val="24"/>
                <w:lang w:val="uk-UA"/>
              </w:rPr>
            </w:pPr>
            <w:r w:rsidRPr="00961BAC">
              <w:rPr>
                <w:rFonts w:ascii="Times New Roman" w:eastAsia="Times New Roman" w:hAnsi="Times New Roman" w:cs="Times New Roman"/>
                <w:b/>
                <w:sz w:val="24"/>
                <w:szCs w:val="24"/>
                <w:lang w:val="uk-UA" w:eastAsia="ru-RU"/>
              </w:rPr>
              <w:t>5.</w:t>
            </w:r>
            <w:r w:rsidRPr="00961BAC">
              <w:rPr>
                <w:rFonts w:ascii="Times New Roman" w:eastAsia="Times New Roman" w:hAnsi="Times New Roman" w:cs="Times New Roman"/>
                <w:sz w:val="28"/>
                <w:szCs w:val="28"/>
                <w:lang w:val="uk-UA" w:eastAsia="ar-SA"/>
              </w:rPr>
              <w:t xml:space="preserve"> </w:t>
            </w:r>
            <w:r w:rsidRPr="00961BAC">
              <w:rPr>
                <w:rFonts w:ascii="Times New Roman" w:eastAsia="Times New Roman" w:hAnsi="Times New Roman" w:cs="Times New Roman"/>
                <w:b/>
                <w:sz w:val="24"/>
                <w:szCs w:val="24"/>
                <w:lang w:val="uk-UA" w:eastAsia="ru-RU"/>
              </w:rPr>
              <w:t xml:space="preserve">Відділ господарсько-земельних відносин та агропромислового розвитку </w:t>
            </w:r>
            <w:proofErr w:type="spellStart"/>
            <w:r w:rsidRPr="00961BAC">
              <w:rPr>
                <w:rFonts w:ascii="Times New Roman" w:eastAsia="Times New Roman" w:hAnsi="Times New Roman" w:cs="Times New Roman"/>
                <w:b/>
                <w:sz w:val="24"/>
                <w:szCs w:val="24"/>
                <w:lang w:val="uk-UA" w:eastAsia="ru-RU"/>
              </w:rPr>
              <w:t>Федорівської</w:t>
            </w:r>
            <w:proofErr w:type="spellEnd"/>
            <w:r w:rsidRPr="00961BAC">
              <w:rPr>
                <w:rFonts w:ascii="Times New Roman" w:eastAsia="Times New Roman" w:hAnsi="Times New Roman" w:cs="Times New Roman"/>
                <w:b/>
                <w:sz w:val="24"/>
                <w:szCs w:val="24"/>
                <w:lang w:val="uk-UA" w:eastAsia="ru-RU"/>
              </w:rPr>
              <w:t xml:space="preserve"> сільської </w:t>
            </w:r>
            <w:r w:rsidRPr="00961BAC">
              <w:rPr>
                <w:rFonts w:ascii="Times New Roman" w:eastAsia="Times New Roman" w:hAnsi="Times New Roman" w:cs="Times New Roman"/>
                <w:b/>
                <w:bCs/>
                <w:sz w:val="24"/>
                <w:szCs w:val="24"/>
                <w:lang w:val="uk-UA" w:eastAsia="ru-RU"/>
              </w:rPr>
              <w:t>ради</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5-01</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Видача довідки про наявність у фізичної особи земельної ділянки за формою № 3ДФ</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5-02</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Видача довідки про членство в особистому селянському господарстві</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tabs>
                <w:tab w:val="left" w:pos="217"/>
              </w:tabs>
              <w:suppressAutoHyphens/>
              <w:snapToGrid w:val="0"/>
              <w:spacing w:after="0" w:line="240" w:lineRule="auto"/>
              <w:jc w:val="both"/>
              <w:rPr>
                <w:rFonts w:ascii="Calibri" w:eastAsia="Calibri" w:hAnsi="Calibri" w:cs="Times New Roman"/>
                <w:lang w:val="uk-UA" w:eastAsia="ar-SA"/>
              </w:rPr>
            </w:pPr>
            <w:r w:rsidRPr="00961BAC">
              <w:rPr>
                <w:rFonts w:ascii="Times New Roman" w:eastAsia="Times New Roman" w:hAnsi="Times New Roman" w:cs="Times New Roman"/>
                <w:sz w:val="24"/>
                <w:szCs w:val="24"/>
                <w:lang w:val="uk-UA" w:eastAsia="ar-SA"/>
              </w:rPr>
              <w:t xml:space="preserve">ЗУ " Про місцеве самоврядування в Україні" Закон України «Про звернення громадян» Закон  України «Про особисте селянське господарство» </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5-03</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Рішення про припинення права користування земельною ділянкою</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tabs>
                <w:tab w:val="left" w:pos="217"/>
              </w:tabs>
              <w:suppressAutoHyphens/>
              <w:snapToGrid w:val="0"/>
              <w:spacing w:after="0" w:line="240" w:lineRule="auto"/>
              <w:jc w:val="both"/>
              <w:rPr>
                <w:rFonts w:ascii="Calibri" w:eastAsia="Calibri" w:hAnsi="Calibri" w:cs="Times New Roman"/>
                <w:lang w:val="uk-UA" w:eastAsia="ar-SA"/>
              </w:rPr>
            </w:pPr>
            <w:r w:rsidRPr="00961BAC">
              <w:rPr>
                <w:rFonts w:ascii="Times New Roman" w:eastAsia="Times New Roman" w:hAnsi="Times New Roman" w:cs="Times New Roman"/>
                <w:sz w:val="24"/>
                <w:szCs w:val="24"/>
                <w:lang w:val="uk-UA" w:eastAsia="ar-SA"/>
              </w:rPr>
              <w:t>Земельний кодекс України, статті 141, 142.</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5-04</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Дозвіл на розробку </w:t>
            </w:r>
            <w:proofErr w:type="spellStart"/>
            <w:r w:rsidRPr="00961BAC">
              <w:rPr>
                <w:rFonts w:ascii="Times New Roman" w:eastAsia="Times New Roman" w:hAnsi="Times New Roman" w:cs="Times New Roman"/>
                <w:sz w:val="24"/>
                <w:szCs w:val="24"/>
                <w:lang w:val="uk-UA" w:eastAsia="ru-RU"/>
              </w:rPr>
              <w:t>проєкту</w:t>
            </w:r>
            <w:proofErr w:type="spellEnd"/>
            <w:r w:rsidRPr="00961BAC">
              <w:rPr>
                <w:rFonts w:ascii="Times New Roman" w:eastAsia="Times New Roman" w:hAnsi="Times New Roman" w:cs="Times New Roman"/>
                <w:sz w:val="24"/>
                <w:szCs w:val="24"/>
                <w:lang w:val="uk-UA" w:eastAsia="ru-RU"/>
              </w:rPr>
              <w:t xml:space="preserve"> землеустрою щодо </w:t>
            </w:r>
            <w:r w:rsidRPr="00961BAC">
              <w:rPr>
                <w:rFonts w:ascii="Times New Roman" w:eastAsia="Times New Roman" w:hAnsi="Times New Roman" w:cs="Times New Roman"/>
                <w:sz w:val="24"/>
                <w:szCs w:val="24"/>
                <w:lang w:val="uk-UA" w:eastAsia="ru-RU"/>
              </w:rPr>
              <w:lastRenderedPageBreak/>
              <w:t>відведення земельної ділянки у власність</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ind w:right="-39"/>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lastRenderedPageBreak/>
              <w:t>Земельний кодекс України</w:t>
            </w:r>
          </w:p>
          <w:p w:rsidR="00961BAC" w:rsidRPr="00961BAC" w:rsidRDefault="00961BAC" w:rsidP="00961BAC">
            <w:pPr>
              <w:widowControl w:val="0"/>
              <w:suppressLineNumbers/>
              <w:suppressAutoHyphens/>
              <w:snapToGrid w:val="0"/>
              <w:spacing w:after="0" w:line="240" w:lineRule="auto"/>
              <w:jc w:val="both"/>
              <w:rPr>
                <w:rFonts w:ascii="Times New Roman" w:eastAsia="SimSun" w:hAnsi="Times New Roman" w:cs="Times New Roman"/>
                <w:kern w:val="1"/>
                <w:sz w:val="24"/>
                <w:szCs w:val="24"/>
                <w:lang w:val="uk-UA" w:eastAsia="hi-IN" w:bidi="hi-IN"/>
              </w:rPr>
            </w:pPr>
            <w:r w:rsidRPr="00961BAC">
              <w:rPr>
                <w:rFonts w:ascii="Times New Roman" w:eastAsia="SimSun" w:hAnsi="Times New Roman" w:cs="Times New Roman"/>
                <w:kern w:val="1"/>
                <w:sz w:val="24"/>
                <w:szCs w:val="24"/>
                <w:lang w:val="uk-UA" w:eastAsia="hi-IN" w:bidi="hi-IN"/>
              </w:rPr>
              <w:lastRenderedPageBreak/>
              <w:t>ст.26 Закону України “Про місцеве самоврядування в Україні” Закон України “Про звернення громадян” Закон України «Про землеустрій» Закон України «Про Державний земельний кадастр»</w:t>
            </w:r>
          </w:p>
        </w:tc>
      </w:tr>
      <w:tr w:rsidR="00961BAC" w:rsidRPr="00113712"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lastRenderedPageBreak/>
              <w:t>5-05</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Видача рішення про зміну цільового призначення земельної ділянки</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 xml:space="preserve">Земельний кодекс України,  Закон України «Про землеустрій», Закон України «Про місцеве самоврядування в Україні»,  Закон України «Про Державний земельний кадастр», Закон України «Про державну експертизу землевпорядної документації», Закон України «Про державну реєстрацію речових прав на нерухоме майно та їх обтяжень». </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5-06</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Видача рішення про продаж земельних ділянок державної та комунальної власності</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tabs>
                <w:tab w:val="left" w:pos="217"/>
              </w:tabs>
              <w:suppressAutoHyphens/>
              <w:snapToGrid w:val="0"/>
              <w:spacing w:after="0" w:line="240" w:lineRule="auto"/>
              <w:jc w:val="both"/>
              <w:rPr>
                <w:rFonts w:ascii="Times New Roman" w:eastAsia="Calibri" w:hAnsi="Times New Roman" w:cs="Times New Roman"/>
                <w:sz w:val="24"/>
                <w:szCs w:val="24"/>
                <w:lang w:val="uk-UA" w:eastAsia="ar-SA"/>
              </w:rPr>
            </w:pPr>
            <w:r w:rsidRPr="00961BAC">
              <w:rPr>
                <w:rFonts w:ascii="Times New Roman" w:eastAsia="Times New Roman" w:hAnsi="Times New Roman" w:cs="Times New Roman"/>
                <w:sz w:val="24"/>
                <w:szCs w:val="24"/>
                <w:lang w:val="uk-UA" w:eastAsia="ar-SA"/>
              </w:rPr>
              <w:t xml:space="preserve">Закон України " Про місцеве самоврядування в Україні", Земельний кодекс України </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5-07</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Дозвіл на передачу в суборенду земельної ділянки</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Calibri" w:hAnsi="Times New Roman" w:cs="Times New Roman"/>
                <w:color w:val="000000"/>
                <w:sz w:val="24"/>
                <w:szCs w:val="24"/>
                <w:lang w:val="uk-UA"/>
              </w:rPr>
            </w:pPr>
            <w:r w:rsidRPr="00961BAC">
              <w:rPr>
                <w:rFonts w:ascii="Times New Roman" w:eastAsia="Calibri" w:hAnsi="Times New Roman" w:cs="Times New Roman"/>
                <w:color w:val="000000"/>
                <w:sz w:val="24"/>
                <w:szCs w:val="24"/>
                <w:lang w:val="uk-UA"/>
              </w:rPr>
              <w:t>Земельний кодекс України.</w:t>
            </w:r>
          </w:p>
          <w:p w:rsidR="00961BAC" w:rsidRPr="00961BAC" w:rsidRDefault="00961BAC" w:rsidP="00961BAC">
            <w:pPr>
              <w:tabs>
                <w:tab w:val="left" w:pos="217"/>
              </w:tabs>
              <w:suppressAutoHyphens/>
              <w:snapToGrid w:val="0"/>
              <w:spacing w:after="0" w:line="240" w:lineRule="auto"/>
              <w:jc w:val="both"/>
              <w:rPr>
                <w:rFonts w:ascii="Times New Roman" w:eastAsia="Calibri" w:hAnsi="Times New Roman" w:cs="Times New Roman"/>
                <w:sz w:val="24"/>
                <w:szCs w:val="24"/>
                <w:lang w:val="uk-UA" w:eastAsia="ar-SA"/>
              </w:rPr>
            </w:pPr>
            <w:r w:rsidRPr="00961BAC">
              <w:rPr>
                <w:rFonts w:ascii="Times New Roman" w:eastAsia="Calibri" w:hAnsi="Times New Roman" w:cs="Times New Roman"/>
                <w:color w:val="000000"/>
                <w:sz w:val="24"/>
                <w:szCs w:val="24"/>
                <w:lang w:val="uk-UA" w:eastAsia="ar-SA"/>
              </w:rPr>
              <w:t>Закон України «Про оренду землі».</w:t>
            </w:r>
          </w:p>
        </w:tc>
      </w:tr>
      <w:tr w:rsidR="00961BAC" w:rsidRPr="00113712"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5-08</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Видача рішення про передачу у власність земельної ділянки</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Земельний кодекс України.</w:t>
            </w:r>
          </w:p>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 xml:space="preserve">Закон України «Про землеустрій», Закон України «Про місцеве самоврядування в Україні», Закон України «Про Державний земельний кадастр», Закон України «Про державну експертизу землевпорядної документації», Закон України «Про державну реєстрацію речових прав на нерухоме майно та їх обтяжень»,  </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5-09</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Довідка  про наявність земельної ділянки</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5-10</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висновків щодо відчуження або передачі пам’яток місцевого значення їх власникам чи уповноваженими ними органами іншим особам у володіння, користування або управління</w:t>
            </w:r>
          </w:p>
        </w:tc>
        <w:tc>
          <w:tcPr>
            <w:tcW w:w="1548" w:type="pct"/>
            <w:gridSpan w:val="3"/>
            <w:vMerge w:val="restart"/>
            <w:tcBorders>
              <w:left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охорону культурної спадщини»</w:t>
            </w: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5-11</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Реєстрація кваліфікаційних документів та дозволів на проведення археологічних розвідок, розкопок, інших </w:t>
            </w:r>
            <w:r w:rsidRPr="00961BAC">
              <w:rPr>
                <w:rFonts w:ascii="Times New Roman" w:eastAsia="Times New Roman" w:hAnsi="Times New Roman" w:cs="Times New Roman"/>
                <w:sz w:val="24"/>
                <w:szCs w:val="24"/>
                <w:lang w:val="uk-UA" w:eastAsia="ru-RU"/>
              </w:rPr>
              <w:lastRenderedPageBreak/>
              <w:t>земляних робіт</w:t>
            </w:r>
          </w:p>
        </w:tc>
        <w:tc>
          <w:tcPr>
            <w:tcW w:w="1548" w:type="pct"/>
            <w:gridSpan w:val="3"/>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113712"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lastRenderedPageBreak/>
              <w:t>5-12</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Надання висновків щодо відповідних програм та проектів містобудівних, архітектурних і ландшафтних перетворень, будівельних, меліоративних, шляхових, земляних робіт на пам’ятках місцевого значення та в зонах їх охорони, на охоронюваних археологічних територіях, в історичних ареалах населених місць, а також програм та проектів, реалізація яких може позначитися на стані об’єктів культурної спадщини </w:t>
            </w:r>
          </w:p>
        </w:tc>
        <w:tc>
          <w:tcPr>
            <w:tcW w:w="1548" w:type="pct"/>
            <w:gridSpan w:val="3"/>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5-13</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Встановлення (погодження) режиму роботи об</w:t>
            </w:r>
            <w:r w:rsidRPr="00961BAC">
              <w:rPr>
                <w:rFonts w:ascii="Times New Roman" w:eastAsia="Times New Roman" w:hAnsi="Times New Roman" w:cs="Times New Roman"/>
                <w:sz w:val="24"/>
                <w:szCs w:val="24"/>
                <w:lang w:eastAsia="ru-RU"/>
              </w:rPr>
              <w:t>’</w:t>
            </w:r>
            <w:proofErr w:type="spellStart"/>
            <w:r w:rsidRPr="00961BAC">
              <w:rPr>
                <w:rFonts w:ascii="Times New Roman" w:eastAsia="Times New Roman" w:hAnsi="Times New Roman" w:cs="Times New Roman"/>
                <w:sz w:val="24"/>
                <w:szCs w:val="24"/>
                <w:lang w:val="uk-UA" w:eastAsia="ru-RU"/>
              </w:rPr>
              <w:t>єктів</w:t>
            </w:r>
            <w:proofErr w:type="spellEnd"/>
            <w:r w:rsidRPr="00961BAC">
              <w:rPr>
                <w:rFonts w:ascii="Times New Roman" w:eastAsia="Times New Roman" w:hAnsi="Times New Roman" w:cs="Times New Roman"/>
                <w:sz w:val="24"/>
                <w:szCs w:val="24"/>
                <w:lang w:val="uk-UA" w:eastAsia="ru-RU"/>
              </w:rPr>
              <w:t xml:space="preserve"> торгівлі, сфери обслуговування та підприємств ресторанного господарства</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місцеве  самоврядування в Україні»</w:t>
            </w:r>
          </w:p>
        </w:tc>
      </w:tr>
      <w:tr w:rsidR="00961BAC" w:rsidRPr="00961BAC" w:rsidTr="00B47C9F">
        <w:trPr>
          <w:trHeight w:val="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b/>
                <w:sz w:val="24"/>
                <w:szCs w:val="24"/>
                <w:lang w:val="uk-UA" w:eastAsia="ru-RU"/>
              </w:rPr>
            </w:pPr>
            <w:r w:rsidRPr="00961BAC">
              <w:rPr>
                <w:rFonts w:ascii="Times New Roman" w:eastAsia="Times New Roman" w:hAnsi="Times New Roman" w:cs="Times New Roman"/>
                <w:b/>
                <w:sz w:val="24"/>
                <w:szCs w:val="24"/>
                <w:lang w:val="uk-UA" w:eastAsia="ru-RU"/>
              </w:rPr>
              <w:t xml:space="preserve">6.Відділ бухгалтерського обліку та звітності </w:t>
            </w:r>
            <w:proofErr w:type="spellStart"/>
            <w:r w:rsidRPr="00961BAC">
              <w:rPr>
                <w:rFonts w:ascii="Times New Roman" w:eastAsia="Times New Roman" w:hAnsi="Times New Roman" w:cs="Times New Roman"/>
                <w:b/>
                <w:sz w:val="24"/>
                <w:szCs w:val="24"/>
                <w:lang w:val="uk-UA" w:eastAsia="ru-RU"/>
              </w:rPr>
              <w:t>Федорівської</w:t>
            </w:r>
            <w:proofErr w:type="spellEnd"/>
            <w:r w:rsidRPr="00961BAC">
              <w:rPr>
                <w:rFonts w:ascii="Times New Roman" w:eastAsia="Times New Roman" w:hAnsi="Times New Roman" w:cs="Times New Roman"/>
                <w:b/>
                <w:sz w:val="24"/>
                <w:szCs w:val="24"/>
                <w:lang w:val="uk-UA" w:eastAsia="ru-RU"/>
              </w:rPr>
              <w:t xml:space="preserve"> сільської ради</w:t>
            </w:r>
          </w:p>
        </w:tc>
      </w:tr>
      <w:tr w:rsidR="00961BAC" w:rsidRPr="00113712"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6-01</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одноразової матеріальної допомоги у разі тривалої хвороби, стихійного лиха, інших особливих обставин</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Бюджетний кодекс України, закони України «Про місцеве самоврядування в Україні», «Про статус ветеранів війни, гарантії їх соціального захисту», «Про основні заходи соціального захисту ветеранів праці та інших громадян похилого віку в Україні», «Про соціальний захист дітей війни», «Про статус і соціальний захист громадян, які постраждали в наслідок Чорнобильської катастрофи», «Про реабілітацію осіб з інвалідністю внаслідок війни», «Про соціальний і правовий захист військовослужбовців та членів їх сімей»</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6-02</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одноразової матеріальної допомоги на поховання деяких категорій осіб</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Постанова Кабінету Міністрів України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від 31.07.2007 №99.</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6-03</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highlight w:val="yellow"/>
                <w:lang w:val="uk-UA" w:eastAsia="ru-RU"/>
              </w:rPr>
            </w:pPr>
            <w:r w:rsidRPr="00961BAC">
              <w:rPr>
                <w:rFonts w:ascii="Times New Roman" w:eastAsia="Times New Roman" w:hAnsi="Times New Roman" w:cs="Times New Roman"/>
                <w:bCs/>
                <w:sz w:val="24"/>
                <w:szCs w:val="24"/>
                <w:lang w:val="uk-UA" w:eastAsia="ru-RU"/>
              </w:rPr>
              <w:t>Надання архівної довідки про заробітну плату для обчислення пенсії</w:t>
            </w:r>
          </w:p>
        </w:tc>
        <w:tc>
          <w:tcPr>
            <w:tcW w:w="1548" w:type="pct"/>
            <w:gridSpan w:val="3"/>
            <w:vMerge w:val="restart"/>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від 09.07.2003 №1058-ІV«Про загальнообов’язкове державне пенсійне страхування»</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6-04</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highlight w:val="yellow"/>
                <w:lang w:val="uk-UA" w:eastAsia="ru-RU"/>
              </w:rPr>
            </w:pPr>
            <w:r w:rsidRPr="00961BAC">
              <w:rPr>
                <w:rFonts w:ascii="Times New Roman" w:eastAsia="Times New Roman" w:hAnsi="Times New Roman" w:cs="Times New Roman"/>
                <w:bCs/>
                <w:sz w:val="24"/>
                <w:szCs w:val="24"/>
                <w:lang w:val="uk-UA" w:eastAsia="ru-RU"/>
              </w:rPr>
              <w:t>Надання архівної довідки про період роботи для обчислення пенсії</w:t>
            </w:r>
          </w:p>
        </w:tc>
        <w:tc>
          <w:tcPr>
            <w:tcW w:w="1548" w:type="pct"/>
            <w:gridSpan w:val="3"/>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highlight w:val="red"/>
                <w:lang w:val="uk-UA" w:eastAsia="ru-RU"/>
              </w:rPr>
            </w:pPr>
          </w:p>
        </w:tc>
      </w:tr>
      <w:tr w:rsidR="00961BAC" w:rsidRPr="00113712"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6-05</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bCs/>
                <w:sz w:val="24"/>
                <w:szCs w:val="24"/>
                <w:lang w:val="uk-UA" w:eastAsia="ru-RU"/>
              </w:rPr>
            </w:pPr>
            <w:r w:rsidRPr="00961BAC">
              <w:rPr>
                <w:rFonts w:ascii="Times New Roman" w:eastAsia="Times New Roman" w:hAnsi="Times New Roman" w:cs="Times New Roman"/>
                <w:bCs/>
                <w:sz w:val="24"/>
                <w:szCs w:val="24"/>
                <w:lang w:val="uk-UA" w:eastAsia="ru-RU"/>
              </w:rPr>
              <w:t>Надання архівної довідки про інформацію щодо реорганізації підприємства, установи, організації</w:t>
            </w:r>
          </w:p>
        </w:tc>
        <w:tc>
          <w:tcPr>
            <w:tcW w:w="1548" w:type="pct"/>
            <w:gridSpan w:val="3"/>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highlight w:val="red"/>
                <w:lang w:val="uk-UA" w:eastAsia="ru-RU"/>
              </w:rPr>
            </w:pPr>
          </w:p>
        </w:tc>
      </w:tr>
      <w:tr w:rsidR="00961BAC" w:rsidRPr="00961BAC" w:rsidTr="00B47C9F">
        <w:trPr>
          <w:trHeight w:val="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b/>
                <w:sz w:val="24"/>
                <w:szCs w:val="24"/>
                <w:lang w:val="uk-UA" w:eastAsia="ru-RU"/>
              </w:rPr>
            </w:pPr>
            <w:r w:rsidRPr="00961BAC">
              <w:rPr>
                <w:rFonts w:ascii="Times New Roman" w:eastAsia="Times New Roman" w:hAnsi="Times New Roman" w:cs="Times New Roman"/>
                <w:b/>
                <w:sz w:val="24"/>
                <w:szCs w:val="24"/>
                <w:lang w:val="uk-UA" w:eastAsia="ru-RU"/>
              </w:rPr>
              <w:lastRenderedPageBreak/>
              <w:t xml:space="preserve">7. Головне управління </w:t>
            </w:r>
            <w:proofErr w:type="spellStart"/>
            <w:r w:rsidRPr="00961BAC">
              <w:rPr>
                <w:rFonts w:ascii="Times New Roman" w:eastAsia="Times New Roman" w:hAnsi="Times New Roman" w:cs="Times New Roman"/>
                <w:b/>
                <w:sz w:val="24"/>
                <w:szCs w:val="24"/>
                <w:lang w:val="uk-UA" w:eastAsia="ru-RU"/>
              </w:rPr>
              <w:t>Держпродспоживслужби</w:t>
            </w:r>
            <w:proofErr w:type="spellEnd"/>
            <w:r w:rsidRPr="00961BAC">
              <w:rPr>
                <w:rFonts w:ascii="Times New Roman" w:eastAsia="Times New Roman" w:hAnsi="Times New Roman" w:cs="Times New Roman"/>
                <w:b/>
                <w:sz w:val="24"/>
                <w:szCs w:val="24"/>
                <w:lang w:val="uk-UA" w:eastAsia="ru-RU"/>
              </w:rPr>
              <w:t xml:space="preserve"> в Запорізькій області</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7-01</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Видача експлуатаційних дозволів для потужностей (об’єктів):</w:t>
            </w:r>
            <w:r w:rsidRPr="00961BAC">
              <w:rPr>
                <w:rFonts w:ascii="Times New Roman" w:eastAsia="Times New Roman" w:hAnsi="Times New Roman" w:cs="Times New Roman"/>
                <w:sz w:val="24"/>
                <w:szCs w:val="24"/>
                <w:lang w:val="uk-UA" w:eastAsia="ru-RU"/>
              </w:rPr>
              <w:br/>
              <w:t>1) з переробки неїстівних продуктів тваринного походження;</w:t>
            </w:r>
            <w:r w:rsidRPr="00961BAC">
              <w:rPr>
                <w:rFonts w:ascii="Times New Roman" w:eastAsia="Times New Roman" w:hAnsi="Times New Roman" w:cs="Times New Roman"/>
                <w:sz w:val="24"/>
                <w:szCs w:val="24"/>
                <w:lang w:val="uk-UA" w:eastAsia="ru-RU"/>
              </w:rPr>
              <w:br/>
              <w:t xml:space="preserve">2) з виробництва, змішування та приготування кормових добавок, </w:t>
            </w:r>
            <w:proofErr w:type="spellStart"/>
            <w:r w:rsidRPr="00961BAC">
              <w:rPr>
                <w:rFonts w:ascii="Times New Roman" w:eastAsia="Times New Roman" w:hAnsi="Times New Roman" w:cs="Times New Roman"/>
                <w:sz w:val="24"/>
                <w:szCs w:val="24"/>
                <w:lang w:val="uk-UA" w:eastAsia="ru-RU"/>
              </w:rPr>
              <w:t>преміксів</w:t>
            </w:r>
            <w:proofErr w:type="spellEnd"/>
            <w:r w:rsidRPr="00961BAC">
              <w:rPr>
                <w:rFonts w:ascii="Times New Roman" w:eastAsia="Times New Roman" w:hAnsi="Times New Roman" w:cs="Times New Roman"/>
                <w:sz w:val="24"/>
                <w:szCs w:val="24"/>
                <w:lang w:val="uk-UA" w:eastAsia="ru-RU"/>
              </w:rPr>
              <w:t xml:space="preserve"> і кормів</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ветеринарну медицини»</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7-02</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Видача експлуатаційного дозволу</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основні принципи та вимоги до безпечності та якості харчових продуктів»</w:t>
            </w:r>
          </w:p>
        </w:tc>
      </w:tr>
      <w:tr w:rsidR="00961BAC" w:rsidRPr="00961BAC" w:rsidTr="00B47C9F">
        <w:trPr>
          <w:trHeight w:val="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B47C9F">
            <w:pPr>
              <w:spacing w:after="0" w:line="240" w:lineRule="auto"/>
              <w:jc w:val="center"/>
              <w:rPr>
                <w:rFonts w:ascii="Times New Roman" w:eastAsia="Times New Roman" w:hAnsi="Times New Roman" w:cs="Times New Roman"/>
                <w:b/>
                <w:sz w:val="24"/>
                <w:szCs w:val="24"/>
                <w:lang w:val="uk-UA" w:eastAsia="ru-RU"/>
              </w:rPr>
            </w:pPr>
            <w:r w:rsidRPr="00961BAC">
              <w:rPr>
                <w:rFonts w:ascii="Times New Roman" w:eastAsia="Times New Roman" w:hAnsi="Times New Roman" w:cs="Times New Roman"/>
                <w:b/>
                <w:sz w:val="24"/>
                <w:szCs w:val="24"/>
                <w:lang w:val="uk-UA" w:eastAsia="ru-RU"/>
              </w:rPr>
              <w:t xml:space="preserve">8. Посадова особа </w:t>
            </w:r>
            <w:proofErr w:type="spellStart"/>
            <w:r w:rsidRPr="00961BAC">
              <w:rPr>
                <w:rFonts w:ascii="Times New Roman" w:eastAsia="Times New Roman" w:hAnsi="Times New Roman" w:cs="Times New Roman"/>
                <w:b/>
                <w:sz w:val="24"/>
                <w:szCs w:val="24"/>
                <w:lang w:val="uk-UA" w:eastAsia="ru-RU"/>
              </w:rPr>
              <w:t>Федорівської</w:t>
            </w:r>
            <w:proofErr w:type="spellEnd"/>
            <w:r w:rsidRPr="00961BAC">
              <w:rPr>
                <w:rFonts w:ascii="Times New Roman" w:eastAsia="Times New Roman" w:hAnsi="Times New Roman" w:cs="Times New Roman"/>
                <w:b/>
                <w:sz w:val="24"/>
                <w:szCs w:val="24"/>
                <w:lang w:val="uk-UA" w:eastAsia="ru-RU"/>
              </w:rPr>
              <w:t xml:space="preserve"> сільської ради на яку покладені </w:t>
            </w:r>
            <w:proofErr w:type="spellStart"/>
            <w:r w:rsidRPr="00961BAC">
              <w:rPr>
                <w:rFonts w:ascii="Times New Roman" w:eastAsia="Times New Roman" w:hAnsi="Times New Roman" w:cs="Times New Roman"/>
                <w:b/>
                <w:sz w:val="24"/>
                <w:szCs w:val="24"/>
                <w:lang w:val="uk-UA" w:eastAsia="ru-RU"/>
              </w:rPr>
              <w:t>обов</w:t>
            </w:r>
            <w:proofErr w:type="spellEnd"/>
            <w:r w:rsidRPr="00961BAC">
              <w:rPr>
                <w:rFonts w:ascii="Times New Roman" w:eastAsia="Times New Roman" w:hAnsi="Times New Roman" w:cs="Times New Roman"/>
                <w:b/>
                <w:sz w:val="24"/>
                <w:szCs w:val="24"/>
                <w:lang w:eastAsia="ru-RU"/>
              </w:rPr>
              <w:t>’</w:t>
            </w:r>
            <w:proofErr w:type="spellStart"/>
            <w:r w:rsidRPr="00961BAC">
              <w:rPr>
                <w:rFonts w:ascii="Times New Roman" w:eastAsia="Times New Roman" w:hAnsi="Times New Roman" w:cs="Times New Roman"/>
                <w:b/>
                <w:sz w:val="24"/>
                <w:szCs w:val="24"/>
                <w:lang w:val="uk-UA" w:eastAsia="ru-RU"/>
              </w:rPr>
              <w:t>язки</w:t>
            </w:r>
            <w:proofErr w:type="spellEnd"/>
            <w:r w:rsidRPr="00961BAC">
              <w:rPr>
                <w:rFonts w:ascii="Times New Roman" w:eastAsia="Times New Roman" w:hAnsi="Times New Roman" w:cs="Times New Roman"/>
                <w:b/>
                <w:sz w:val="24"/>
                <w:szCs w:val="24"/>
                <w:lang w:val="uk-UA" w:eastAsia="ru-RU"/>
              </w:rPr>
              <w:t xml:space="preserve"> з </w:t>
            </w:r>
            <w:r w:rsidR="00B47C9F">
              <w:rPr>
                <w:rFonts w:ascii="Times New Roman" w:eastAsia="Times New Roman" w:hAnsi="Times New Roman" w:cs="Times New Roman"/>
                <w:b/>
                <w:sz w:val="24"/>
                <w:szCs w:val="24"/>
                <w:lang w:val="uk-UA" w:eastAsia="ru-RU"/>
              </w:rPr>
              <w:t>проведення державної реєстрації актів цивільного стану</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8-01</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народження</w:t>
            </w:r>
          </w:p>
        </w:tc>
        <w:tc>
          <w:tcPr>
            <w:tcW w:w="1548" w:type="pct"/>
            <w:gridSpan w:val="3"/>
            <w:vMerge w:val="restart"/>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державну реєстрацію актів цивільного стану»</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8-02</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смерті</w:t>
            </w:r>
          </w:p>
        </w:tc>
        <w:tc>
          <w:tcPr>
            <w:tcW w:w="1548" w:type="pct"/>
            <w:gridSpan w:val="3"/>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8-03</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шлюбу</w:t>
            </w:r>
          </w:p>
        </w:tc>
        <w:tc>
          <w:tcPr>
            <w:tcW w:w="1548" w:type="pct"/>
            <w:gridSpan w:val="3"/>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0A267A" w:rsidRPr="00113712" w:rsidTr="00771961">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0A267A" w:rsidRPr="00961BAC" w:rsidRDefault="000A267A" w:rsidP="00961BA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8-04</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0A267A" w:rsidRPr="00961BAC" w:rsidRDefault="000A267A"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Довідка про останнє місце реєстрації / проживання померлої особи</w:t>
            </w:r>
          </w:p>
        </w:tc>
        <w:tc>
          <w:tcPr>
            <w:tcW w:w="1548" w:type="pct"/>
            <w:gridSpan w:val="3"/>
            <w:vMerge w:val="restart"/>
            <w:tcBorders>
              <w:left w:val="single" w:sz="4" w:space="0" w:color="auto"/>
              <w:right w:val="single" w:sz="4" w:space="0" w:color="auto"/>
            </w:tcBorders>
            <w:shd w:val="clear" w:color="auto" w:fill="auto"/>
          </w:tcPr>
          <w:p w:rsidR="000A267A" w:rsidRPr="00961BAC" w:rsidRDefault="000A267A"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Рішення </w:t>
            </w:r>
            <w:proofErr w:type="spellStart"/>
            <w:r w:rsidRPr="00961BAC">
              <w:rPr>
                <w:rFonts w:ascii="Times New Roman" w:eastAsia="Times New Roman" w:hAnsi="Times New Roman" w:cs="Times New Roman"/>
                <w:sz w:val="24"/>
                <w:szCs w:val="24"/>
                <w:lang w:val="uk-UA" w:eastAsia="ru-RU"/>
              </w:rPr>
              <w:t>Федорівської</w:t>
            </w:r>
            <w:proofErr w:type="spellEnd"/>
            <w:r w:rsidRPr="00961BAC">
              <w:rPr>
                <w:rFonts w:ascii="Times New Roman" w:eastAsia="Times New Roman" w:hAnsi="Times New Roman" w:cs="Times New Roman"/>
                <w:sz w:val="24"/>
                <w:szCs w:val="24"/>
                <w:lang w:val="uk-UA" w:eastAsia="ru-RU"/>
              </w:rPr>
              <w:t xml:space="preserve"> сільської ради </w:t>
            </w:r>
            <w:proofErr w:type="spellStart"/>
            <w:r w:rsidRPr="00961BAC">
              <w:rPr>
                <w:rFonts w:ascii="Times New Roman" w:eastAsia="Times New Roman" w:hAnsi="Times New Roman" w:cs="Times New Roman"/>
                <w:sz w:val="24"/>
                <w:szCs w:val="24"/>
                <w:lang w:val="uk-UA" w:eastAsia="ru-RU"/>
              </w:rPr>
              <w:t>Пологівського</w:t>
            </w:r>
            <w:proofErr w:type="spellEnd"/>
            <w:r w:rsidRPr="00961BAC">
              <w:rPr>
                <w:rFonts w:ascii="Times New Roman" w:eastAsia="Times New Roman" w:hAnsi="Times New Roman" w:cs="Times New Roman"/>
                <w:sz w:val="24"/>
                <w:szCs w:val="24"/>
                <w:lang w:val="uk-UA" w:eastAsia="ru-RU"/>
              </w:rPr>
              <w:t xml:space="preserve"> району Запорізької області № 38 від 21 квітня 2020 року «Про затвердження Положення про видачу довідок у </w:t>
            </w:r>
            <w:proofErr w:type="spellStart"/>
            <w:r w:rsidRPr="00961BAC">
              <w:rPr>
                <w:rFonts w:ascii="Times New Roman" w:eastAsia="Times New Roman" w:hAnsi="Times New Roman" w:cs="Times New Roman"/>
                <w:sz w:val="24"/>
                <w:szCs w:val="24"/>
                <w:lang w:val="uk-UA" w:eastAsia="ru-RU"/>
              </w:rPr>
              <w:t>Фед</w:t>
            </w:r>
            <w:r>
              <w:rPr>
                <w:rFonts w:ascii="Times New Roman" w:eastAsia="Times New Roman" w:hAnsi="Times New Roman" w:cs="Times New Roman"/>
                <w:sz w:val="24"/>
                <w:szCs w:val="24"/>
                <w:lang w:val="uk-UA" w:eastAsia="ru-RU"/>
              </w:rPr>
              <w:t>орівській</w:t>
            </w:r>
            <w:proofErr w:type="spellEnd"/>
            <w:r>
              <w:rPr>
                <w:rFonts w:ascii="Times New Roman" w:eastAsia="Times New Roman" w:hAnsi="Times New Roman" w:cs="Times New Roman"/>
                <w:sz w:val="24"/>
                <w:szCs w:val="24"/>
                <w:lang w:val="uk-UA" w:eastAsia="ru-RU"/>
              </w:rPr>
              <w:t xml:space="preserve"> сільській раді»</w:t>
            </w:r>
          </w:p>
        </w:tc>
      </w:tr>
      <w:tr w:rsidR="000A267A"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0A267A" w:rsidRPr="00961BAC" w:rsidRDefault="000A267A" w:rsidP="00961BA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8-05</w:t>
            </w:r>
          </w:p>
        </w:tc>
        <w:tc>
          <w:tcPr>
            <w:tcW w:w="3085" w:type="pct"/>
            <w:gridSpan w:val="2"/>
            <w:tcBorders>
              <w:top w:val="single" w:sz="4" w:space="0" w:color="auto"/>
              <w:left w:val="single" w:sz="4" w:space="0" w:color="auto"/>
              <w:bottom w:val="single" w:sz="4" w:space="0" w:color="auto"/>
              <w:right w:val="single" w:sz="4" w:space="0" w:color="auto"/>
            </w:tcBorders>
            <w:shd w:val="clear" w:color="auto" w:fill="auto"/>
          </w:tcPr>
          <w:p w:rsidR="000A267A" w:rsidRPr="00961BAC" w:rsidRDefault="000A267A"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Довідка про спільне проживання на день смерті та утримання</w:t>
            </w:r>
          </w:p>
        </w:tc>
        <w:tc>
          <w:tcPr>
            <w:tcW w:w="1548" w:type="pct"/>
            <w:gridSpan w:val="3"/>
            <w:vMerge/>
            <w:tcBorders>
              <w:left w:val="single" w:sz="4" w:space="0" w:color="auto"/>
              <w:bottom w:val="single" w:sz="4" w:space="0" w:color="auto"/>
              <w:right w:val="single" w:sz="4" w:space="0" w:color="auto"/>
            </w:tcBorders>
            <w:shd w:val="clear" w:color="auto" w:fill="auto"/>
          </w:tcPr>
          <w:p w:rsidR="000A267A" w:rsidRPr="00961BAC" w:rsidRDefault="000A267A"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B47C9F">
        <w:trPr>
          <w:trHeight w:val="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b/>
                <w:sz w:val="24"/>
                <w:szCs w:val="24"/>
                <w:lang w:val="uk-UA" w:eastAsia="ru-RU"/>
              </w:rPr>
            </w:pPr>
            <w:r w:rsidRPr="00961BAC">
              <w:rPr>
                <w:rFonts w:ascii="Times New Roman" w:eastAsia="Times New Roman" w:hAnsi="Times New Roman" w:cs="Times New Roman"/>
                <w:b/>
                <w:sz w:val="24"/>
                <w:szCs w:val="24"/>
                <w:lang w:val="uk-UA" w:eastAsia="ru-RU"/>
              </w:rPr>
              <w:t xml:space="preserve">**9. </w:t>
            </w:r>
            <w:proofErr w:type="spellStart"/>
            <w:r w:rsidRPr="00961BAC">
              <w:rPr>
                <w:rFonts w:ascii="Times New Roman" w:eastAsia="Times New Roman" w:hAnsi="Times New Roman" w:cs="Times New Roman"/>
                <w:b/>
                <w:sz w:val="24"/>
                <w:szCs w:val="24"/>
                <w:lang w:val="uk-UA" w:eastAsia="ru-RU"/>
              </w:rPr>
              <w:t>Пологівське</w:t>
            </w:r>
            <w:proofErr w:type="spellEnd"/>
            <w:r w:rsidRPr="00961BAC">
              <w:rPr>
                <w:rFonts w:ascii="Times New Roman" w:eastAsia="Times New Roman" w:hAnsi="Times New Roman" w:cs="Times New Roman"/>
                <w:b/>
                <w:sz w:val="24"/>
                <w:szCs w:val="24"/>
                <w:lang w:val="uk-UA" w:eastAsia="ru-RU"/>
              </w:rPr>
              <w:t xml:space="preserve"> об’єднане  управління Пенсійного фонду України </w:t>
            </w:r>
          </w:p>
          <w:p w:rsidR="00961BAC" w:rsidRPr="00961BAC" w:rsidRDefault="00961BAC" w:rsidP="00961BAC">
            <w:pPr>
              <w:spacing w:after="0" w:line="240" w:lineRule="auto"/>
              <w:jc w:val="center"/>
              <w:rPr>
                <w:rFonts w:ascii="Times New Roman" w:eastAsia="Times New Roman" w:hAnsi="Times New Roman" w:cs="Times New Roman"/>
                <w:b/>
                <w:sz w:val="24"/>
                <w:szCs w:val="24"/>
                <w:highlight w:val="yellow"/>
                <w:lang w:val="uk-UA" w:eastAsia="ru-RU"/>
              </w:rPr>
            </w:pPr>
            <w:r w:rsidRPr="00961BAC">
              <w:rPr>
                <w:rFonts w:ascii="Times New Roman" w:eastAsia="Times New Roman" w:hAnsi="Times New Roman" w:cs="Times New Roman"/>
                <w:b/>
                <w:sz w:val="24"/>
                <w:szCs w:val="24"/>
                <w:lang w:val="uk-UA" w:eastAsia="ru-RU"/>
              </w:rPr>
              <w:t>в Запорізькій області</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center"/>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bCs/>
                <w:color w:val="000000"/>
                <w:sz w:val="24"/>
                <w:szCs w:val="24"/>
                <w:lang w:val="uk-UA" w:eastAsia="ru-RU"/>
              </w:rPr>
              <w:t>9-01</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both"/>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bCs/>
                <w:color w:val="000000"/>
                <w:sz w:val="24"/>
                <w:szCs w:val="24"/>
                <w:lang w:val="uk-UA" w:eastAsia="ru-RU"/>
              </w:rPr>
              <w:t>Надання довідкової інформації(номери телефонів, адреси органів Пенсійного фонду, режим роботи, порядок звернень на прийом, попередній запис на прийом, тощо)</w:t>
            </w:r>
          </w:p>
        </w:tc>
        <w:tc>
          <w:tcPr>
            <w:tcW w:w="1505" w:type="pct"/>
            <w:gridSpan w:val="2"/>
            <w:vMerge w:val="restart"/>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Постанова КМУ від 23.07.2014 № 280 «Про затвердження Положення про Пенсійний фонд»</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center"/>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bCs/>
                <w:color w:val="000000"/>
                <w:sz w:val="24"/>
                <w:szCs w:val="24"/>
                <w:lang w:val="uk-UA" w:eastAsia="ru-RU"/>
              </w:rPr>
              <w:t>9-02</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both"/>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bCs/>
                <w:color w:val="000000"/>
                <w:sz w:val="24"/>
                <w:szCs w:val="24"/>
                <w:lang w:val="uk-UA" w:eastAsia="ru-RU"/>
              </w:rPr>
              <w:t>Попередній запис на прийом до керівництва територіального управління або керівників структурних підрозділів управляння</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highlight w:val="yellow"/>
                <w:lang w:val="uk-UA" w:eastAsia="ru-RU"/>
              </w:rPr>
            </w:pPr>
          </w:p>
        </w:tc>
      </w:tr>
      <w:tr w:rsidR="00961BAC" w:rsidRPr="00113712"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center"/>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bCs/>
                <w:color w:val="000000"/>
                <w:sz w:val="24"/>
                <w:szCs w:val="24"/>
                <w:lang w:val="uk-UA" w:eastAsia="ru-RU"/>
              </w:rPr>
              <w:t>9-03</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both"/>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sz w:val="24"/>
                <w:szCs w:val="24"/>
                <w:lang w:val="uk-UA" w:eastAsia="ru-RU"/>
              </w:rPr>
              <w:t>Надання консультацій щодо застосування законодавства про загальнообов’язкове державне пенсійне страхування, пенсійне забезпечення, ведення обліку осіб, що підлягають загальнообов’язковому державному соціальному страхуванню</w:t>
            </w:r>
          </w:p>
        </w:tc>
        <w:tc>
          <w:tcPr>
            <w:tcW w:w="1505" w:type="pct"/>
            <w:gridSpan w:val="2"/>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highlight w:val="yellow"/>
                <w:lang w:val="uk-UA" w:eastAsia="ru-RU"/>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center"/>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bCs/>
                <w:color w:val="000000"/>
                <w:sz w:val="24"/>
                <w:szCs w:val="24"/>
                <w:lang w:val="uk-UA" w:eastAsia="ru-RU"/>
              </w:rPr>
              <w:t>9-04</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bCs/>
                <w:color w:val="000000"/>
                <w:sz w:val="24"/>
                <w:szCs w:val="24"/>
                <w:lang w:val="uk-UA"/>
              </w:rPr>
            </w:pPr>
            <w:r w:rsidRPr="00961BAC">
              <w:rPr>
                <w:rFonts w:ascii="Times New Roman" w:eastAsia="Calibri" w:hAnsi="Times New Roman" w:cs="Times New Roman"/>
                <w:sz w:val="24"/>
                <w:szCs w:val="24"/>
                <w:lang w:val="uk-UA"/>
              </w:rPr>
              <w:t>Прийом заяв та документів щодо переведення виплати пенсії за новим місцем проживання, виплати пенсії за довіреністю, зміни способу виплати пенсії, поновлення виплати пенсії, перерахунку призначених пенсій, встановлення пенсій за особливі заслуги перед Україною, виплати недоотриманої пенсії</w:t>
            </w:r>
          </w:p>
        </w:tc>
        <w:tc>
          <w:tcPr>
            <w:tcW w:w="1505" w:type="pct"/>
            <w:gridSpan w:val="2"/>
            <w:vMerge w:val="restart"/>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highlight w:val="yellow"/>
                <w:lang w:val="uk-UA" w:eastAsia="ru-RU"/>
              </w:rPr>
            </w:pPr>
            <w:r w:rsidRPr="00961BAC">
              <w:rPr>
                <w:rFonts w:ascii="Times New Roman" w:eastAsia="Times New Roman" w:hAnsi="Times New Roman" w:cs="Times New Roman"/>
                <w:sz w:val="24"/>
                <w:szCs w:val="24"/>
                <w:lang w:val="uk-UA" w:eastAsia="ru-RU"/>
              </w:rPr>
              <w:t>Закон України «Про пенсійне забезпечення», Закон України «Про загальнообов’язкове державне пенсійне страхування»</w:t>
            </w: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center"/>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bCs/>
                <w:color w:val="000000"/>
                <w:sz w:val="24"/>
                <w:szCs w:val="24"/>
                <w:lang w:val="uk-UA" w:eastAsia="ru-RU"/>
              </w:rPr>
              <w:t>9-05</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both"/>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sz w:val="24"/>
                <w:szCs w:val="24"/>
                <w:lang w:val="uk-UA" w:eastAsia="ru-RU"/>
              </w:rPr>
              <w:t>Надання переліку документів, необхідних для призначення (перерахунку) пенсій, допомоги на поховання</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highlight w:val="yellow"/>
                <w:lang w:val="uk-UA" w:eastAsia="ru-RU"/>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center"/>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bCs/>
                <w:color w:val="000000"/>
                <w:sz w:val="24"/>
                <w:szCs w:val="24"/>
                <w:lang w:val="uk-UA" w:eastAsia="ru-RU"/>
              </w:rPr>
              <w:t>9-06</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both"/>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sz w:val="24"/>
                <w:szCs w:val="24"/>
                <w:lang w:val="uk-UA" w:eastAsia="ru-RU"/>
              </w:rPr>
              <w:t>Прийом документів для проведення попередньої оцінки права особи на призначення пенсії, її перерахунок</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highlight w:val="yellow"/>
                <w:lang w:val="uk-UA" w:eastAsia="ru-RU"/>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center"/>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bCs/>
                <w:color w:val="000000"/>
                <w:sz w:val="24"/>
                <w:szCs w:val="24"/>
                <w:lang w:val="uk-UA" w:eastAsia="ru-RU"/>
              </w:rPr>
              <w:t>9-07</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both"/>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sz w:val="24"/>
                <w:szCs w:val="24"/>
                <w:lang w:val="uk-UA" w:eastAsia="ru-RU"/>
              </w:rPr>
              <w:t>Прийом заяв про надання допомоги у витребуванні документів, необхідних для підтвердження страхового стажу, заробітної плати</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highlight w:val="yellow"/>
                <w:lang w:val="uk-UA" w:eastAsia="ru-RU"/>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center"/>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bCs/>
                <w:color w:val="000000"/>
                <w:sz w:val="24"/>
                <w:szCs w:val="24"/>
                <w:lang w:val="uk-UA" w:eastAsia="ru-RU"/>
              </w:rPr>
              <w:lastRenderedPageBreak/>
              <w:t>9-08</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both"/>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sz w:val="24"/>
                <w:szCs w:val="24"/>
                <w:lang w:val="uk-UA" w:eastAsia="ru-RU"/>
              </w:rPr>
              <w:t>Оформлення анкети для виготовлення пенсійного посвідчення та видача пенсійних посвідчень</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highlight w:val="yellow"/>
                <w:lang w:val="uk-UA" w:eastAsia="ru-RU"/>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center"/>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bCs/>
                <w:color w:val="000000"/>
                <w:sz w:val="24"/>
                <w:szCs w:val="24"/>
                <w:lang w:val="uk-UA" w:eastAsia="ru-RU"/>
              </w:rPr>
              <w:t>9-09</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both"/>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sz w:val="24"/>
                <w:szCs w:val="24"/>
                <w:lang w:val="uk-UA" w:eastAsia="ru-RU"/>
              </w:rPr>
              <w:t>Надання довідок про складові та про розмір пенсій</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highlight w:val="yellow"/>
                <w:lang w:val="uk-UA" w:eastAsia="ru-RU"/>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center"/>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bCs/>
                <w:color w:val="000000"/>
                <w:sz w:val="24"/>
                <w:szCs w:val="24"/>
                <w:lang w:val="uk-UA" w:eastAsia="ru-RU"/>
              </w:rPr>
              <w:t>9-10</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both"/>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sz w:val="24"/>
                <w:szCs w:val="24"/>
                <w:lang w:val="uk-UA" w:eastAsia="ru-RU"/>
              </w:rPr>
              <w:t>Надання практичної допомоги в процесі реєстрації користувача у веб-порталі  та забезпечення доступу до електронних сервісів Пенсійного фонду України</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highlight w:val="yellow"/>
                <w:lang w:val="uk-UA" w:eastAsia="ru-RU"/>
              </w:rPr>
            </w:pPr>
          </w:p>
        </w:tc>
      </w:tr>
      <w:tr w:rsidR="00961BAC" w:rsidRPr="00113712"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center"/>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bCs/>
                <w:color w:val="000000"/>
                <w:sz w:val="24"/>
                <w:szCs w:val="24"/>
                <w:lang w:val="uk-UA" w:eastAsia="ru-RU"/>
              </w:rPr>
              <w:t>9-11</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both"/>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sz w:val="24"/>
                <w:szCs w:val="24"/>
                <w:lang w:val="uk-UA" w:eastAsia="ru-RU"/>
              </w:rPr>
              <w:t>Прийом замовлень на видачу повідомлень, довідок, виписок, інших документів з питань пенсійного забезпечення, сплати обов’язкових платежів, адміністрування яких здійснюється органами Пенсійного фонду, ведення обліку осіб, які підлягають загальнообов’язковому державному соціальному страхуванню</w:t>
            </w:r>
          </w:p>
        </w:tc>
        <w:tc>
          <w:tcPr>
            <w:tcW w:w="1505"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highlight w:val="yellow"/>
                <w:lang w:val="uk-UA" w:eastAsia="ru-RU"/>
              </w:rPr>
            </w:pPr>
          </w:p>
        </w:tc>
      </w:tr>
      <w:tr w:rsidR="00961BAC" w:rsidRPr="00961BAC" w:rsidTr="00B47C9F">
        <w:trPr>
          <w:gridAfter w:val="2"/>
          <w:wAfter w:w="17" w:type="pct"/>
          <w:trHeight w:val="15"/>
        </w:trPr>
        <w:tc>
          <w:tcPr>
            <w:tcW w:w="35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center"/>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bCs/>
                <w:color w:val="000000"/>
                <w:sz w:val="24"/>
                <w:szCs w:val="24"/>
                <w:lang w:val="uk-UA" w:eastAsia="ru-RU"/>
              </w:rPr>
              <w:t>9-12</w:t>
            </w:r>
          </w:p>
        </w:tc>
        <w:tc>
          <w:tcPr>
            <w:tcW w:w="3128"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both"/>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sz w:val="24"/>
                <w:szCs w:val="24"/>
                <w:lang w:val="uk-UA" w:eastAsia="ru-RU"/>
              </w:rPr>
              <w:t>Надання інформації про застраховану особу ( довідки форми ОК-5, ОК-7)</w:t>
            </w:r>
          </w:p>
        </w:tc>
        <w:tc>
          <w:tcPr>
            <w:tcW w:w="1505" w:type="pct"/>
            <w:gridSpan w:val="2"/>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highlight w:val="yellow"/>
                <w:lang w:val="uk-UA" w:eastAsia="ru-RU"/>
              </w:rPr>
            </w:pPr>
          </w:p>
        </w:tc>
      </w:tr>
      <w:tr w:rsidR="00961BAC" w:rsidRPr="00961BAC" w:rsidTr="00B47C9F">
        <w:trPr>
          <w:gridAfter w:val="1"/>
          <w:wAfter w:w="12" w:type="pct"/>
          <w:trHeight w:val="15"/>
        </w:trPr>
        <w:tc>
          <w:tcPr>
            <w:tcW w:w="4988" w:type="pct"/>
            <w:gridSpan w:val="7"/>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jc w:val="center"/>
              <w:rPr>
                <w:rFonts w:ascii="Times New Roman" w:eastAsia="Times New Roman" w:hAnsi="Times New Roman" w:cs="Times New Roman"/>
                <w:b/>
                <w:sz w:val="24"/>
                <w:szCs w:val="24"/>
                <w:highlight w:val="yellow"/>
                <w:lang w:val="uk-UA" w:eastAsia="ru-RU"/>
              </w:rPr>
            </w:pPr>
            <w:bookmarkStart w:id="4" w:name="n34"/>
            <w:bookmarkEnd w:id="4"/>
            <w:r w:rsidRPr="00961BAC">
              <w:rPr>
                <w:rFonts w:ascii="Times New Roman" w:eastAsia="Times New Roman" w:hAnsi="Times New Roman" w:cs="Times New Roman"/>
                <w:b/>
                <w:sz w:val="24"/>
                <w:szCs w:val="24"/>
                <w:lang w:val="uk-UA" w:eastAsia="ru-RU"/>
              </w:rPr>
              <w:t xml:space="preserve">*10. </w:t>
            </w:r>
            <w:proofErr w:type="spellStart"/>
            <w:r w:rsidRPr="00961BAC">
              <w:rPr>
                <w:rFonts w:ascii="Times New Roman" w:eastAsia="Times New Roman" w:hAnsi="Times New Roman" w:cs="Times New Roman"/>
                <w:b/>
                <w:sz w:val="24"/>
                <w:szCs w:val="24"/>
                <w:lang w:val="uk-UA" w:eastAsia="ru-RU"/>
              </w:rPr>
              <w:t>Пологівська</w:t>
            </w:r>
            <w:proofErr w:type="spellEnd"/>
            <w:r w:rsidRPr="00961BAC">
              <w:rPr>
                <w:rFonts w:ascii="Times New Roman" w:eastAsia="Times New Roman" w:hAnsi="Times New Roman" w:cs="Times New Roman"/>
                <w:b/>
                <w:sz w:val="24"/>
                <w:szCs w:val="24"/>
                <w:lang w:val="uk-UA" w:eastAsia="ru-RU"/>
              </w:rPr>
              <w:t xml:space="preserve"> районна державна адміністрація Запорізької області</w:t>
            </w:r>
          </w:p>
        </w:tc>
      </w:tr>
      <w:tr w:rsidR="00961BAC" w:rsidRPr="00961BAC" w:rsidTr="00B47C9F">
        <w:trPr>
          <w:gridAfter w:val="3"/>
          <w:wAfter w:w="23" w:type="pct"/>
          <w:trHeight w:val="15"/>
        </w:trPr>
        <w:tc>
          <w:tcPr>
            <w:tcW w:w="362"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center"/>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color w:val="000000"/>
                <w:sz w:val="24"/>
                <w:szCs w:val="24"/>
                <w:lang w:val="uk-UA" w:eastAsia="ru-RU"/>
              </w:rPr>
              <w:t>10-01</w:t>
            </w:r>
          </w:p>
        </w:tc>
        <w:tc>
          <w:tcPr>
            <w:tcW w:w="3116"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містобудівних умов та обмежень забудови земельної ділянки</w:t>
            </w:r>
          </w:p>
        </w:tc>
        <w:tc>
          <w:tcPr>
            <w:tcW w:w="1499" w:type="pct"/>
            <w:vMerge w:val="restart"/>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jc w:val="both"/>
              <w:rPr>
                <w:rFonts w:ascii="Times New Roman" w:eastAsia="Times New Roman" w:hAnsi="Times New Roman" w:cs="Times New Roman"/>
                <w:sz w:val="24"/>
                <w:szCs w:val="24"/>
                <w:highlight w:val="yellow"/>
                <w:lang w:val="uk-UA" w:eastAsia="ru-RU"/>
              </w:rPr>
            </w:pPr>
            <w:r w:rsidRPr="00961BAC">
              <w:rPr>
                <w:rFonts w:ascii="Times New Roman" w:eastAsia="Times New Roman" w:hAnsi="Times New Roman" w:cs="Times New Roman"/>
                <w:sz w:val="24"/>
                <w:szCs w:val="24"/>
                <w:lang w:val="uk-UA" w:eastAsia="ru-RU"/>
              </w:rPr>
              <w:t>Закон України «Про регулювання містобудівної діяльності»</w:t>
            </w:r>
          </w:p>
        </w:tc>
      </w:tr>
      <w:tr w:rsidR="00961BAC" w:rsidRPr="00961BAC" w:rsidTr="00B47C9F">
        <w:trPr>
          <w:gridAfter w:val="3"/>
          <w:wAfter w:w="23" w:type="pct"/>
          <w:trHeight w:val="15"/>
        </w:trPr>
        <w:tc>
          <w:tcPr>
            <w:tcW w:w="362"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center"/>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color w:val="000000"/>
                <w:sz w:val="24"/>
                <w:szCs w:val="24"/>
                <w:lang w:val="uk-UA" w:eastAsia="ru-RU"/>
              </w:rPr>
              <w:t>10-02</w:t>
            </w:r>
          </w:p>
        </w:tc>
        <w:tc>
          <w:tcPr>
            <w:tcW w:w="3116"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Оформлення паспорта прив’язки тимчасової споруди для провадження підприємницької діяльності</w:t>
            </w:r>
          </w:p>
        </w:tc>
        <w:tc>
          <w:tcPr>
            <w:tcW w:w="1499" w:type="pct"/>
            <w:vMerge/>
            <w:tcBorders>
              <w:left w:val="single" w:sz="4" w:space="0" w:color="auto"/>
              <w:right w:val="single" w:sz="4" w:space="0" w:color="auto"/>
            </w:tcBorders>
            <w:shd w:val="clear" w:color="auto" w:fill="auto"/>
          </w:tcPr>
          <w:p w:rsidR="00961BAC" w:rsidRPr="00961BAC" w:rsidRDefault="00961BAC" w:rsidP="00961BAC">
            <w:pPr>
              <w:spacing w:after="0"/>
              <w:jc w:val="both"/>
              <w:rPr>
                <w:rFonts w:ascii="Times New Roman" w:eastAsia="Times New Roman" w:hAnsi="Times New Roman" w:cs="Times New Roman"/>
                <w:sz w:val="24"/>
                <w:szCs w:val="24"/>
                <w:highlight w:val="yellow"/>
                <w:lang w:val="uk-UA" w:eastAsia="ru-RU"/>
              </w:rPr>
            </w:pPr>
          </w:p>
        </w:tc>
      </w:tr>
      <w:tr w:rsidR="00961BAC" w:rsidRPr="00961BAC" w:rsidTr="00B47C9F">
        <w:trPr>
          <w:gridAfter w:val="3"/>
          <w:wAfter w:w="23" w:type="pct"/>
          <w:trHeight w:val="15"/>
        </w:trPr>
        <w:tc>
          <w:tcPr>
            <w:tcW w:w="362"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center"/>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color w:val="000000"/>
                <w:sz w:val="24"/>
                <w:szCs w:val="24"/>
                <w:lang w:val="uk-UA" w:eastAsia="ru-RU"/>
              </w:rPr>
              <w:t>10-03</w:t>
            </w:r>
          </w:p>
        </w:tc>
        <w:tc>
          <w:tcPr>
            <w:tcW w:w="3116"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jc w:val="both"/>
              <w:rPr>
                <w:rFonts w:ascii="Times New Roman" w:eastAsia="Times New Roman" w:hAnsi="Times New Roman" w:cs="Times New Roman"/>
                <w:sz w:val="24"/>
                <w:szCs w:val="24"/>
                <w:lang w:eastAsia="ru-RU"/>
              </w:rPr>
            </w:pPr>
            <w:r w:rsidRPr="00961BAC">
              <w:rPr>
                <w:rFonts w:ascii="Times New Roman" w:eastAsia="Times New Roman" w:hAnsi="Times New Roman" w:cs="Times New Roman"/>
                <w:color w:val="000000"/>
                <w:sz w:val="24"/>
                <w:szCs w:val="24"/>
                <w:lang w:val="uk-UA" w:eastAsia="ru-RU"/>
              </w:rPr>
              <w:t>Видача висновку про погодження документації із землеустрою</w:t>
            </w:r>
          </w:p>
        </w:tc>
        <w:tc>
          <w:tcPr>
            <w:tcW w:w="1499" w:type="pct"/>
            <w:vMerge/>
            <w:tcBorders>
              <w:left w:val="single" w:sz="4" w:space="0" w:color="auto"/>
              <w:right w:val="single" w:sz="4" w:space="0" w:color="auto"/>
            </w:tcBorders>
            <w:shd w:val="clear" w:color="auto" w:fill="auto"/>
          </w:tcPr>
          <w:p w:rsidR="00961BAC" w:rsidRPr="00961BAC" w:rsidRDefault="00961BAC" w:rsidP="00961BAC">
            <w:pPr>
              <w:spacing w:after="0"/>
              <w:jc w:val="both"/>
              <w:rPr>
                <w:rFonts w:ascii="Times New Roman" w:eastAsia="Times New Roman" w:hAnsi="Times New Roman" w:cs="Times New Roman"/>
                <w:sz w:val="24"/>
                <w:szCs w:val="24"/>
                <w:highlight w:val="yellow"/>
                <w:lang w:val="uk-UA" w:eastAsia="ru-RU"/>
              </w:rPr>
            </w:pPr>
          </w:p>
        </w:tc>
      </w:tr>
      <w:tr w:rsidR="00961BAC" w:rsidRPr="00961BAC" w:rsidTr="00B47C9F">
        <w:trPr>
          <w:gridAfter w:val="3"/>
          <w:wAfter w:w="23" w:type="pct"/>
          <w:trHeight w:val="15"/>
        </w:trPr>
        <w:tc>
          <w:tcPr>
            <w:tcW w:w="362"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center"/>
              <w:rPr>
                <w:rFonts w:ascii="Times New Roman" w:eastAsia="Times New Roman" w:hAnsi="Times New Roman" w:cs="Times New Roman"/>
                <w:bCs/>
                <w:color w:val="000000"/>
                <w:sz w:val="24"/>
                <w:szCs w:val="24"/>
                <w:lang w:val="uk-UA" w:eastAsia="ru-RU"/>
              </w:rPr>
            </w:pPr>
            <w:r w:rsidRPr="00961BAC">
              <w:rPr>
                <w:rFonts w:ascii="Times New Roman" w:eastAsia="Times New Roman" w:hAnsi="Times New Roman" w:cs="Times New Roman"/>
                <w:color w:val="000000"/>
                <w:sz w:val="24"/>
                <w:szCs w:val="24"/>
                <w:lang w:val="uk-UA" w:eastAsia="ru-RU"/>
              </w:rPr>
              <w:t>10-04</w:t>
            </w:r>
          </w:p>
        </w:tc>
        <w:tc>
          <w:tcPr>
            <w:tcW w:w="3116"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jc w:val="both"/>
              <w:rPr>
                <w:rFonts w:ascii="Times New Roman" w:eastAsia="Times New Roman" w:hAnsi="Times New Roman" w:cs="Times New Roman"/>
                <w:sz w:val="24"/>
                <w:szCs w:val="24"/>
                <w:lang w:eastAsia="ru-RU"/>
              </w:rPr>
            </w:pPr>
            <w:r w:rsidRPr="00961BAC">
              <w:rPr>
                <w:rFonts w:ascii="Times New Roman" w:eastAsia="Times New Roman" w:hAnsi="Times New Roman" w:cs="Times New Roman"/>
                <w:color w:val="000000"/>
                <w:sz w:val="24"/>
                <w:szCs w:val="24"/>
                <w:lang w:val="uk-UA" w:eastAsia="ru-RU"/>
              </w:rPr>
              <w:t>Видача будівельного паспорта</w:t>
            </w:r>
          </w:p>
        </w:tc>
        <w:tc>
          <w:tcPr>
            <w:tcW w:w="1499" w:type="pct"/>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jc w:val="both"/>
              <w:rPr>
                <w:rFonts w:ascii="Times New Roman" w:eastAsia="Times New Roman" w:hAnsi="Times New Roman" w:cs="Times New Roman"/>
                <w:sz w:val="24"/>
                <w:szCs w:val="24"/>
                <w:highlight w:val="yellow"/>
                <w:lang w:val="uk-UA" w:eastAsia="ru-RU"/>
              </w:rPr>
            </w:pPr>
          </w:p>
        </w:tc>
      </w:tr>
    </w:tbl>
    <w:p w:rsidR="00961BAC" w:rsidRPr="00961BAC" w:rsidRDefault="00961BAC" w:rsidP="00961BAC">
      <w:pPr>
        <w:spacing w:after="0" w:line="240" w:lineRule="auto"/>
        <w:jc w:val="both"/>
        <w:rPr>
          <w:rFonts w:ascii="Times New Roman" w:eastAsia="Calibri" w:hAnsi="Times New Roman" w:cs="Times New Roman"/>
          <w:sz w:val="28"/>
          <w:szCs w:val="28"/>
          <w:lang w:val="uk-UA"/>
        </w:rPr>
      </w:pPr>
    </w:p>
    <w:p w:rsidR="00961BAC" w:rsidRPr="00961BAC" w:rsidRDefault="00961BAC" w:rsidP="00961BAC">
      <w:pPr>
        <w:spacing w:after="0" w:line="240" w:lineRule="auto"/>
        <w:jc w:val="both"/>
        <w:rPr>
          <w:rFonts w:ascii="Times New Roman" w:eastAsia="Calibri" w:hAnsi="Times New Roman" w:cs="Times New Roman"/>
          <w:sz w:val="28"/>
          <w:szCs w:val="28"/>
          <w:lang w:val="uk-UA"/>
        </w:rPr>
      </w:pPr>
      <w:r w:rsidRPr="00961BAC">
        <w:rPr>
          <w:rFonts w:ascii="Times New Roman" w:eastAsia="Calibri" w:hAnsi="Times New Roman" w:cs="Times New Roman"/>
          <w:sz w:val="28"/>
          <w:szCs w:val="28"/>
          <w:lang w:val="uk-UA"/>
        </w:rPr>
        <w:t xml:space="preserve">* - </w:t>
      </w:r>
      <w:r w:rsidRPr="00961BAC">
        <w:rPr>
          <w:rFonts w:ascii="Times New Roman" w:eastAsia="Calibri" w:hAnsi="Times New Roman" w:cs="Times New Roman"/>
          <w:sz w:val="28"/>
          <w:lang w:val="uk-UA"/>
        </w:rPr>
        <w:t>послуги будуть надаватись з моменту підписання відповідних угод про співпрацю у сфері надання адміністративних послуг;</w:t>
      </w:r>
    </w:p>
    <w:p w:rsidR="00961BAC" w:rsidRPr="00961BAC" w:rsidRDefault="00961BAC" w:rsidP="00961BAC">
      <w:pPr>
        <w:spacing w:after="0" w:line="240" w:lineRule="auto"/>
        <w:jc w:val="both"/>
        <w:rPr>
          <w:rFonts w:ascii="Times New Roman" w:eastAsia="Calibri" w:hAnsi="Times New Roman" w:cs="Times New Roman"/>
          <w:sz w:val="28"/>
          <w:szCs w:val="28"/>
          <w:lang w:val="uk-UA"/>
        </w:rPr>
      </w:pPr>
      <w:r w:rsidRPr="00961BAC">
        <w:rPr>
          <w:rFonts w:ascii="Times New Roman" w:eastAsia="Calibri" w:hAnsi="Times New Roman" w:cs="Times New Roman"/>
          <w:sz w:val="28"/>
          <w:lang w:val="uk-UA"/>
        </w:rPr>
        <w:t xml:space="preserve">* * - послуги </w:t>
      </w:r>
      <w:proofErr w:type="spellStart"/>
      <w:r w:rsidRPr="00961BAC">
        <w:rPr>
          <w:rFonts w:ascii="Times New Roman" w:eastAsia="Calibri" w:hAnsi="Times New Roman" w:cs="Times New Roman"/>
          <w:sz w:val="28"/>
          <w:lang w:val="uk-UA"/>
        </w:rPr>
        <w:t>Пологівського</w:t>
      </w:r>
      <w:proofErr w:type="spellEnd"/>
      <w:r w:rsidRPr="00961BAC">
        <w:rPr>
          <w:rFonts w:ascii="Times New Roman" w:eastAsia="Calibri" w:hAnsi="Times New Roman" w:cs="Times New Roman"/>
          <w:sz w:val="28"/>
          <w:lang w:val="uk-UA"/>
        </w:rPr>
        <w:t xml:space="preserve"> об’єднаного управління Пенсійного фонду України в Запорізькій області будуть надаватись з моменту підписання відповідної угоди про співпрацю у сфері надання адміністративних послуг представниками зазначеного управління відповідно до графіку прийому</w:t>
      </w:r>
    </w:p>
    <w:p w:rsidR="00961BAC" w:rsidRPr="00961BAC" w:rsidRDefault="00961BAC" w:rsidP="00961BAC">
      <w:pPr>
        <w:widowControl w:val="0"/>
        <w:autoSpaceDE w:val="0"/>
        <w:autoSpaceDN w:val="0"/>
        <w:spacing w:after="0" w:line="240" w:lineRule="auto"/>
        <w:rPr>
          <w:rFonts w:ascii="Times New Roman" w:eastAsia="Calibri" w:hAnsi="Times New Roman" w:cs="Times New Roman"/>
          <w:sz w:val="28"/>
          <w:szCs w:val="28"/>
          <w:lang w:val="uk-UA" w:eastAsia="ru-RU"/>
        </w:rPr>
      </w:pPr>
    </w:p>
    <w:p w:rsidR="00961BAC" w:rsidRPr="00961BAC" w:rsidRDefault="00961BAC" w:rsidP="00961BAC">
      <w:pPr>
        <w:widowControl w:val="0"/>
        <w:autoSpaceDE w:val="0"/>
        <w:autoSpaceDN w:val="0"/>
        <w:spacing w:after="0" w:line="240" w:lineRule="auto"/>
        <w:rPr>
          <w:rFonts w:ascii="Times New Roman" w:eastAsia="Calibri" w:hAnsi="Times New Roman" w:cs="Times New Roman"/>
          <w:sz w:val="28"/>
          <w:szCs w:val="28"/>
          <w:lang w:val="uk-UA" w:eastAsia="ru-RU"/>
        </w:rPr>
      </w:pPr>
    </w:p>
    <w:p w:rsidR="00961BAC" w:rsidRPr="00961BAC" w:rsidRDefault="00961BAC" w:rsidP="00961BAC">
      <w:pPr>
        <w:widowControl w:val="0"/>
        <w:autoSpaceDE w:val="0"/>
        <w:autoSpaceDN w:val="0"/>
        <w:spacing w:after="0" w:line="240" w:lineRule="auto"/>
        <w:rPr>
          <w:rFonts w:ascii="Times New Roman" w:eastAsia="Calibri" w:hAnsi="Times New Roman" w:cs="Times New Roman"/>
          <w:sz w:val="28"/>
          <w:szCs w:val="28"/>
          <w:lang w:val="uk-UA" w:eastAsia="ru-RU"/>
        </w:rPr>
      </w:pPr>
    </w:p>
    <w:p w:rsidR="00961BAC" w:rsidRPr="00961BAC" w:rsidRDefault="00961BAC" w:rsidP="00961BAC">
      <w:pPr>
        <w:widowControl w:val="0"/>
        <w:autoSpaceDE w:val="0"/>
        <w:autoSpaceDN w:val="0"/>
        <w:spacing w:after="0" w:line="240" w:lineRule="auto"/>
        <w:rPr>
          <w:rFonts w:ascii="Times New Roman" w:eastAsia="Calibri" w:hAnsi="Times New Roman" w:cs="Times New Roman"/>
          <w:sz w:val="28"/>
          <w:szCs w:val="28"/>
          <w:lang w:val="uk-UA" w:eastAsia="ru-RU"/>
        </w:rPr>
      </w:pPr>
    </w:p>
    <w:p w:rsidR="00961BAC" w:rsidRPr="00961BAC" w:rsidRDefault="00961BAC" w:rsidP="00961BAC">
      <w:pPr>
        <w:widowControl w:val="0"/>
        <w:autoSpaceDE w:val="0"/>
        <w:autoSpaceDN w:val="0"/>
        <w:spacing w:after="0" w:line="240" w:lineRule="auto"/>
        <w:rPr>
          <w:rFonts w:ascii="Times New Roman" w:eastAsia="Calibri" w:hAnsi="Times New Roman" w:cs="Times New Roman"/>
          <w:sz w:val="28"/>
          <w:szCs w:val="28"/>
          <w:lang w:val="uk-UA" w:eastAsia="ru-RU"/>
        </w:rPr>
      </w:pPr>
      <w:r w:rsidRPr="00961BAC">
        <w:rPr>
          <w:rFonts w:ascii="Times New Roman" w:eastAsia="Calibri" w:hAnsi="Times New Roman" w:cs="Times New Roman"/>
          <w:sz w:val="28"/>
          <w:szCs w:val="28"/>
          <w:lang w:val="uk-UA" w:eastAsia="ru-RU"/>
        </w:rPr>
        <w:t>Секретар ради                                                                               Л.СТУС</w:t>
      </w:r>
    </w:p>
    <w:p w:rsidR="00961BAC" w:rsidRPr="00961BAC" w:rsidRDefault="00961BAC" w:rsidP="00961BAC">
      <w:pPr>
        <w:widowControl w:val="0"/>
        <w:autoSpaceDE w:val="0"/>
        <w:autoSpaceDN w:val="0"/>
        <w:spacing w:after="0" w:line="240" w:lineRule="auto"/>
        <w:rPr>
          <w:rFonts w:ascii="Times New Roman" w:eastAsia="Calibri" w:hAnsi="Times New Roman" w:cs="Times New Roman"/>
          <w:sz w:val="28"/>
          <w:szCs w:val="28"/>
          <w:lang w:val="uk-UA" w:eastAsia="ru-RU"/>
        </w:rPr>
      </w:pPr>
    </w:p>
    <w:p w:rsidR="00961BAC" w:rsidRPr="00961BAC" w:rsidRDefault="00961BAC" w:rsidP="00961BAC">
      <w:pPr>
        <w:widowControl w:val="0"/>
        <w:autoSpaceDE w:val="0"/>
        <w:autoSpaceDN w:val="0"/>
        <w:spacing w:after="0" w:line="240" w:lineRule="auto"/>
        <w:rPr>
          <w:rFonts w:ascii="Times New Roman" w:eastAsia="Calibri" w:hAnsi="Times New Roman" w:cs="Times New Roman"/>
          <w:sz w:val="28"/>
          <w:szCs w:val="28"/>
          <w:lang w:val="uk-UA" w:eastAsia="ru-RU"/>
        </w:rPr>
      </w:pPr>
    </w:p>
    <w:p w:rsidR="00961BAC" w:rsidRPr="00961BAC" w:rsidRDefault="00961BAC" w:rsidP="00961BAC">
      <w:pPr>
        <w:widowControl w:val="0"/>
        <w:autoSpaceDE w:val="0"/>
        <w:autoSpaceDN w:val="0"/>
        <w:spacing w:after="0" w:line="240" w:lineRule="auto"/>
        <w:rPr>
          <w:rFonts w:ascii="Times New Roman" w:eastAsia="Calibri" w:hAnsi="Times New Roman" w:cs="Times New Roman"/>
          <w:sz w:val="28"/>
          <w:szCs w:val="28"/>
          <w:lang w:val="uk-UA" w:eastAsia="ru-RU"/>
        </w:rPr>
      </w:pPr>
    </w:p>
    <w:p w:rsidR="00961BAC" w:rsidRPr="00961BAC" w:rsidRDefault="00961BAC" w:rsidP="00961BAC">
      <w:pPr>
        <w:widowControl w:val="0"/>
        <w:autoSpaceDE w:val="0"/>
        <w:autoSpaceDN w:val="0"/>
        <w:spacing w:after="0" w:line="240" w:lineRule="auto"/>
        <w:rPr>
          <w:rFonts w:ascii="Times New Roman" w:eastAsia="Calibri" w:hAnsi="Times New Roman" w:cs="Times New Roman"/>
          <w:sz w:val="28"/>
          <w:szCs w:val="28"/>
          <w:lang w:val="uk-UA" w:eastAsia="ru-RU"/>
        </w:rPr>
      </w:pPr>
    </w:p>
    <w:p w:rsidR="00961BAC" w:rsidRDefault="00961BAC" w:rsidP="00961BAC">
      <w:pPr>
        <w:widowControl w:val="0"/>
        <w:autoSpaceDE w:val="0"/>
        <w:autoSpaceDN w:val="0"/>
        <w:spacing w:after="0" w:line="240" w:lineRule="auto"/>
        <w:rPr>
          <w:rFonts w:ascii="Times New Roman" w:eastAsia="Calibri" w:hAnsi="Times New Roman" w:cs="Times New Roman"/>
          <w:sz w:val="28"/>
          <w:szCs w:val="28"/>
          <w:lang w:val="uk-UA" w:eastAsia="ru-RU"/>
        </w:rPr>
      </w:pPr>
    </w:p>
    <w:p w:rsidR="00B47C9F" w:rsidRDefault="00B47C9F" w:rsidP="00961BAC">
      <w:pPr>
        <w:widowControl w:val="0"/>
        <w:autoSpaceDE w:val="0"/>
        <w:autoSpaceDN w:val="0"/>
        <w:spacing w:after="0" w:line="240" w:lineRule="auto"/>
        <w:rPr>
          <w:rFonts w:ascii="Times New Roman" w:eastAsia="Calibri" w:hAnsi="Times New Roman" w:cs="Times New Roman"/>
          <w:sz w:val="28"/>
          <w:szCs w:val="28"/>
          <w:lang w:val="uk-UA" w:eastAsia="ru-RU"/>
        </w:rPr>
      </w:pPr>
    </w:p>
    <w:p w:rsidR="00B47C9F" w:rsidRDefault="00B47C9F" w:rsidP="00961BAC">
      <w:pPr>
        <w:widowControl w:val="0"/>
        <w:autoSpaceDE w:val="0"/>
        <w:autoSpaceDN w:val="0"/>
        <w:spacing w:after="0" w:line="240" w:lineRule="auto"/>
        <w:rPr>
          <w:rFonts w:ascii="Times New Roman" w:eastAsia="Calibri" w:hAnsi="Times New Roman" w:cs="Times New Roman"/>
          <w:sz w:val="28"/>
          <w:szCs w:val="28"/>
          <w:lang w:val="uk-UA" w:eastAsia="ru-RU"/>
        </w:rPr>
      </w:pPr>
    </w:p>
    <w:p w:rsidR="00B47C9F" w:rsidRDefault="00B47C9F" w:rsidP="00961BAC">
      <w:pPr>
        <w:widowControl w:val="0"/>
        <w:autoSpaceDE w:val="0"/>
        <w:autoSpaceDN w:val="0"/>
        <w:spacing w:after="0" w:line="240" w:lineRule="auto"/>
        <w:rPr>
          <w:rFonts w:ascii="Times New Roman" w:eastAsia="Calibri" w:hAnsi="Times New Roman" w:cs="Times New Roman"/>
          <w:sz w:val="28"/>
          <w:szCs w:val="28"/>
          <w:lang w:val="uk-UA" w:eastAsia="ru-RU"/>
        </w:rPr>
      </w:pPr>
    </w:p>
    <w:p w:rsidR="00B47C9F" w:rsidRDefault="00B47C9F" w:rsidP="00961BAC">
      <w:pPr>
        <w:widowControl w:val="0"/>
        <w:autoSpaceDE w:val="0"/>
        <w:autoSpaceDN w:val="0"/>
        <w:spacing w:after="0" w:line="240" w:lineRule="auto"/>
        <w:rPr>
          <w:rFonts w:ascii="Times New Roman" w:eastAsia="Calibri" w:hAnsi="Times New Roman" w:cs="Times New Roman"/>
          <w:sz w:val="28"/>
          <w:szCs w:val="28"/>
          <w:lang w:val="uk-UA" w:eastAsia="ru-RU"/>
        </w:rPr>
      </w:pPr>
    </w:p>
    <w:p w:rsidR="00B47C9F" w:rsidRPr="00961BAC" w:rsidRDefault="00B47C9F" w:rsidP="00961BAC">
      <w:pPr>
        <w:widowControl w:val="0"/>
        <w:autoSpaceDE w:val="0"/>
        <w:autoSpaceDN w:val="0"/>
        <w:spacing w:after="0" w:line="240" w:lineRule="auto"/>
        <w:rPr>
          <w:rFonts w:ascii="Times New Roman" w:eastAsia="Calibri" w:hAnsi="Times New Roman" w:cs="Times New Roman"/>
          <w:sz w:val="28"/>
          <w:szCs w:val="28"/>
          <w:lang w:val="uk-UA" w:eastAsia="ru-RU"/>
        </w:rPr>
      </w:pPr>
    </w:p>
    <w:p w:rsidR="00961BAC" w:rsidRPr="00961BAC" w:rsidRDefault="00961BAC" w:rsidP="00961BAC">
      <w:pPr>
        <w:widowControl w:val="0"/>
        <w:autoSpaceDE w:val="0"/>
        <w:autoSpaceDN w:val="0"/>
        <w:spacing w:after="0" w:line="240" w:lineRule="auto"/>
        <w:rPr>
          <w:rFonts w:ascii="Times New Roman" w:eastAsia="Calibri" w:hAnsi="Times New Roman" w:cs="Times New Roman"/>
          <w:sz w:val="28"/>
          <w:szCs w:val="28"/>
          <w:lang w:val="uk-UA" w:eastAsia="ru-RU"/>
        </w:rPr>
      </w:pPr>
    </w:p>
    <w:p w:rsidR="00961BAC" w:rsidRPr="00961BAC" w:rsidRDefault="00961BAC" w:rsidP="00961BAC">
      <w:pPr>
        <w:widowControl w:val="0"/>
        <w:autoSpaceDE w:val="0"/>
        <w:autoSpaceDN w:val="0"/>
        <w:spacing w:after="0" w:line="240" w:lineRule="auto"/>
        <w:rPr>
          <w:rFonts w:ascii="Times New Roman" w:eastAsia="Calibri" w:hAnsi="Times New Roman" w:cs="Times New Roman"/>
          <w:sz w:val="28"/>
          <w:szCs w:val="28"/>
          <w:lang w:val="uk-UA" w:eastAsia="ru-RU"/>
        </w:rPr>
      </w:pPr>
    </w:p>
    <w:tbl>
      <w:tblPr>
        <w:tblW w:w="5000" w:type="pct"/>
        <w:tblCellMar>
          <w:left w:w="0" w:type="dxa"/>
          <w:right w:w="0" w:type="dxa"/>
        </w:tblCellMar>
        <w:tblLook w:val="04A0"/>
      </w:tblPr>
      <w:tblGrid>
        <w:gridCol w:w="5989"/>
        <w:gridCol w:w="3649"/>
      </w:tblGrid>
      <w:tr w:rsidR="00961BAC" w:rsidRPr="00961BAC" w:rsidTr="002B6BCB">
        <w:trPr>
          <w:trHeight w:val="1424"/>
        </w:trPr>
        <w:tc>
          <w:tcPr>
            <w:tcW w:w="3107" w:type="pct"/>
            <w:shd w:val="clear" w:color="auto" w:fill="auto"/>
            <w:hideMark/>
          </w:tcPr>
          <w:p w:rsidR="00961BAC" w:rsidRPr="00961BAC" w:rsidRDefault="00961BAC" w:rsidP="00961BAC">
            <w:pPr>
              <w:spacing w:after="0" w:line="240" w:lineRule="auto"/>
              <w:rPr>
                <w:rFonts w:ascii="Times New Roman" w:eastAsia="Times New Roman" w:hAnsi="Times New Roman" w:cs="Times New Roman"/>
                <w:sz w:val="24"/>
                <w:szCs w:val="24"/>
                <w:lang w:val="uk-UA" w:eastAsia="ru-RU"/>
              </w:rPr>
            </w:pPr>
          </w:p>
        </w:tc>
        <w:tc>
          <w:tcPr>
            <w:tcW w:w="1893" w:type="pct"/>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Додаток 2</w:t>
            </w:r>
          </w:p>
          <w:p w:rsidR="00961BAC" w:rsidRPr="00961BAC" w:rsidRDefault="00961BAC" w:rsidP="00961BAC">
            <w:pPr>
              <w:spacing w:after="0" w:line="240" w:lineRule="auto"/>
              <w:jc w:val="both"/>
              <w:rPr>
                <w:rFonts w:ascii="Times New Roman" w:eastAsia="Times New Roman" w:hAnsi="Times New Roman" w:cs="Times New Roman"/>
                <w:sz w:val="28"/>
                <w:szCs w:val="28"/>
                <w:lang w:val="uk-UA" w:eastAsia="ru-RU"/>
              </w:rPr>
            </w:pPr>
            <w:r w:rsidRPr="00961BAC">
              <w:rPr>
                <w:rFonts w:ascii="Times New Roman" w:eastAsia="Times New Roman" w:hAnsi="Times New Roman" w:cs="Times New Roman"/>
                <w:sz w:val="28"/>
                <w:szCs w:val="28"/>
                <w:lang w:val="uk-UA" w:eastAsia="ru-RU"/>
              </w:rPr>
              <w:t>до рішення</w:t>
            </w:r>
          </w:p>
          <w:p w:rsidR="00961BAC" w:rsidRPr="00961BAC" w:rsidRDefault="00961BAC" w:rsidP="00961BAC">
            <w:pPr>
              <w:spacing w:after="0" w:line="240" w:lineRule="auto"/>
              <w:jc w:val="both"/>
              <w:rPr>
                <w:rFonts w:ascii="Times New Roman" w:eastAsia="Times New Roman" w:hAnsi="Times New Roman" w:cs="Times New Roman"/>
                <w:sz w:val="28"/>
                <w:szCs w:val="28"/>
                <w:lang w:val="uk-UA" w:eastAsia="ru-RU"/>
              </w:rPr>
            </w:pPr>
            <w:proofErr w:type="spellStart"/>
            <w:r w:rsidRPr="00961BAC">
              <w:rPr>
                <w:rFonts w:ascii="Times New Roman" w:eastAsia="Times New Roman" w:hAnsi="Times New Roman" w:cs="Times New Roman"/>
                <w:sz w:val="28"/>
                <w:szCs w:val="28"/>
                <w:lang w:val="uk-UA" w:eastAsia="ru-RU"/>
              </w:rPr>
              <w:t>Федорівської</w:t>
            </w:r>
            <w:proofErr w:type="spellEnd"/>
            <w:r w:rsidRPr="00961BAC">
              <w:rPr>
                <w:rFonts w:ascii="Times New Roman" w:eastAsia="Times New Roman" w:hAnsi="Times New Roman" w:cs="Times New Roman"/>
                <w:sz w:val="28"/>
                <w:szCs w:val="28"/>
                <w:lang w:val="uk-UA" w:eastAsia="ru-RU"/>
              </w:rPr>
              <w:t xml:space="preserve"> сільської ради </w:t>
            </w:r>
          </w:p>
          <w:p w:rsidR="00961BAC" w:rsidRPr="00961BAC" w:rsidRDefault="00961BAC" w:rsidP="000176C3">
            <w:pPr>
              <w:spacing w:after="0" w:line="240" w:lineRule="auto"/>
              <w:jc w:val="both"/>
              <w:rPr>
                <w:rFonts w:ascii="Calibri" w:eastAsia="Times New Roman" w:hAnsi="Calibri" w:cs="Times New Roman"/>
                <w:sz w:val="24"/>
                <w:szCs w:val="24"/>
                <w:lang w:val="uk-UA" w:eastAsia="ru-RU"/>
              </w:rPr>
            </w:pPr>
            <w:r w:rsidRPr="00961BAC">
              <w:rPr>
                <w:rFonts w:ascii="Times New Roman" w:eastAsia="Times New Roman" w:hAnsi="Times New Roman" w:cs="Times New Roman"/>
                <w:sz w:val="28"/>
                <w:szCs w:val="28"/>
                <w:lang w:val="uk-UA" w:eastAsia="ru-RU"/>
              </w:rPr>
              <w:t xml:space="preserve">від </w:t>
            </w:r>
            <w:r w:rsidR="000176C3">
              <w:rPr>
                <w:rFonts w:ascii="Times New Roman" w:eastAsia="Times New Roman" w:hAnsi="Times New Roman" w:cs="Times New Roman"/>
                <w:sz w:val="28"/>
                <w:szCs w:val="28"/>
                <w:lang w:val="uk-UA" w:eastAsia="ru-RU"/>
              </w:rPr>
              <w:t xml:space="preserve">23.12.2020 </w:t>
            </w:r>
            <w:r w:rsidRPr="00961BAC">
              <w:rPr>
                <w:rFonts w:ascii="Times New Roman" w:eastAsia="Times New Roman" w:hAnsi="Times New Roman" w:cs="Times New Roman"/>
                <w:sz w:val="28"/>
                <w:szCs w:val="28"/>
                <w:lang w:val="uk-UA" w:eastAsia="ru-RU"/>
              </w:rPr>
              <w:t>№</w:t>
            </w:r>
            <w:r w:rsidR="000176C3">
              <w:rPr>
                <w:rFonts w:ascii="Times New Roman" w:eastAsia="Times New Roman" w:hAnsi="Times New Roman" w:cs="Times New Roman"/>
                <w:sz w:val="28"/>
                <w:szCs w:val="28"/>
                <w:lang w:val="uk-UA" w:eastAsia="ru-RU"/>
              </w:rPr>
              <w:t>20</w:t>
            </w:r>
            <w:r w:rsidRPr="00961BAC">
              <w:rPr>
                <w:rFonts w:ascii="Times New Roman" w:eastAsia="Times New Roman" w:hAnsi="Times New Roman" w:cs="Times New Roman"/>
                <w:sz w:val="28"/>
                <w:szCs w:val="28"/>
                <w:lang w:val="uk-UA" w:eastAsia="ru-RU"/>
              </w:rPr>
              <w:t xml:space="preserve"> </w:t>
            </w:r>
          </w:p>
        </w:tc>
      </w:tr>
    </w:tbl>
    <w:p w:rsidR="00961BAC" w:rsidRPr="00961BAC" w:rsidRDefault="00961BAC" w:rsidP="00961BAC">
      <w:pPr>
        <w:spacing w:after="0" w:line="240" w:lineRule="auto"/>
        <w:jc w:val="center"/>
        <w:rPr>
          <w:rFonts w:ascii="Times New Roman" w:eastAsia="Times New Roman" w:hAnsi="Times New Roman" w:cs="Times New Roman"/>
          <w:b/>
          <w:bCs/>
          <w:color w:val="000000"/>
          <w:sz w:val="28"/>
          <w:szCs w:val="28"/>
          <w:lang w:val="uk-UA" w:eastAsia="ru-RU"/>
        </w:rPr>
      </w:pPr>
      <w:r w:rsidRPr="00961BAC">
        <w:rPr>
          <w:rFonts w:ascii="Times New Roman" w:eastAsia="Times New Roman" w:hAnsi="Times New Roman" w:cs="Times New Roman"/>
          <w:b/>
          <w:bCs/>
          <w:color w:val="000000"/>
          <w:sz w:val="28"/>
          <w:szCs w:val="28"/>
          <w:lang w:val="uk-UA" w:eastAsia="ru-RU"/>
        </w:rPr>
        <w:t>ПЕРЕЛІК</w:t>
      </w:r>
    </w:p>
    <w:p w:rsidR="00961BAC" w:rsidRPr="00961BAC" w:rsidRDefault="00961BAC" w:rsidP="00961BAC">
      <w:pPr>
        <w:spacing w:after="0" w:line="240" w:lineRule="auto"/>
        <w:jc w:val="center"/>
        <w:rPr>
          <w:rFonts w:ascii="Times New Roman" w:eastAsia="Times New Roman" w:hAnsi="Times New Roman" w:cs="Times New Roman"/>
          <w:sz w:val="28"/>
          <w:szCs w:val="28"/>
          <w:lang w:val="uk-UA" w:eastAsia="ru-RU"/>
        </w:rPr>
      </w:pPr>
      <w:r w:rsidRPr="00961BAC">
        <w:rPr>
          <w:rFonts w:ascii="Times New Roman" w:eastAsia="Times New Roman" w:hAnsi="Times New Roman" w:cs="Times New Roman"/>
          <w:sz w:val="28"/>
          <w:szCs w:val="28"/>
          <w:lang w:val="uk-UA" w:eastAsia="ru-RU"/>
        </w:rPr>
        <w:t xml:space="preserve">адміністративних послуг, які надаються на віддаленому робочому місці </w:t>
      </w:r>
    </w:p>
    <w:p w:rsidR="00961BAC" w:rsidRPr="00961BAC" w:rsidRDefault="00961BAC" w:rsidP="00961BAC">
      <w:pPr>
        <w:spacing w:after="0" w:line="240" w:lineRule="auto"/>
        <w:jc w:val="center"/>
        <w:rPr>
          <w:rFonts w:ascii="Times New Roman" w:eastAsia="Calibri" w:hAnsi="Times New Roman" w:cs="Times New Roman"/>
          <w:sz w:val="28"/>
          <w:szCs w:val="28"/>
          <w:lang w:val="uk-UA"/>
        </w:rPr>
      </w:pPr>
      <w:r w:rsidRPr="00961BAC">
        <w:rPr>
          <w:rFonts w:ascii="Times New Roman" w:eastAsia="Times New Roman" w:hAnsi="Times New Roman" w:cs="Times New Roman"/>
          <w:sz w:val="28"/>
          <w:szCs w:val="28"/>
          <w:lang w:val="uk-UA" w:eastAsia="ru-RU"/>
        </w:rPr>
        <w:t xml:space="preserve">відділу «Центр надання адміністративних послуг» </w:t>
      </w:r>
      <w:proofErr w:type="spellStart"/>
      <w:r w:rsidRPr="00961BAC">
        <w:rPr>
          <w:rFonts w:ascii="Times New Roman" w:eastAsia="Times New Roman" w:hAnsi="Times New Roman" w:cs="Times New Roman"/>
          <w:sz w:val="28"/>
          <w:szCs w:val="28"/>
          <w:lang w:val="uk-UA" w:eastAsia="ru-RU"/>
        </w:rPr>
        <w:t>Федорівської</w:t>
      </w:r>
      <w:proofErr w:type="spellEnd"/>
      <w:r w:rsidRPr="00961BAC">
        <w:rPr>
          <w:rFonts w:ascii="Times New Roman" w:eastAsia="Times New Roman" w:hAnsi="Times New Roman" w:cs="Times New Roman"/>
          <w:sz w:val="28"/>
          <w:szCs w:val="28"/>
          <w:lang w:val="uk-UA" w:eastAsia="ru-RU"/>
        </w:rPr>
        <w:t xml:space="preserve"> сільської ради н</w:t>
      </w:r>
      <w:r w:rsidRPr="00961BAC">
        <w:rPr>
          <w:rFonts w:ascii="Times New Roman" w:eastAsia="Calibri" w:hAnsi="Times New Roman" w:cs="Times New Roman"/>
          <w:sz w:val="28"/>
          <w:szCs w:val="28"/>
          <w:lang w:val="uk-UA"/>
        </w:rPr>
        <w:t xml:space="preserve">а території </w:t>
      </w:r>
      <w:proofErr w:type="spellStart"/>
      <w:r w:rsidRPr="00961BAC">
        <w:rPr>
          <w:rFonts w:ascii="Times New Roman" w:eastAsia="Calibri" w:hAnsi="Times New Roman" w:cs="Times New Roman"/>
          <w:sz w:val="28"/>
          <w:szCs w:val="28"/>
          <w:lang w:val="uk-UA"/>
        </w:rPr>
        <w:t>Новоселівського</w:t>
      </w:r>
      <w:proofErr w:type="spellEnd"/>
      <w:r w:rsidRPr="00961BAC">
        <w:rPr>
          <w:rFonts w:ascii="Times New Roman" w:eastAsia="Calibri" w:hAnsi="Times New Roman" w:cs="Times New Roman"/>
          <w:sz w:val="28"/>
          <w:szCs w:val="28"/>
          <w:lang w:val="uk-UA"/>
        </w:rPr>
        <w:t xml:space="preserve"> </w:t>
      </w:r>
      <w:proofErr w:type="spellStart"/>
      <w:r w:rsidRPr="00961BAC">
        <w:rPr>
          <w:rFonts w:ascii="Times New Roman" w:eastAsia="Calibri" w:hAnsi="Times New Roman" w:cs="Times New Roman"/>
          <w:sz w:val="28"/>
          <w:szCs w:val="28"/>
          <w:lang w:val="uk-UA"/>
        </w:rPr>
        <w:t>старостинського</w:t>
      </w:r>
      <w:proofErr w:type="spellEnd"/>
      <w:r w:rsidRPr="00961BAC">
        <w:rPr>
          <w:rFonts w:ascii="Times New Roman" w:eastAsia="Calibri" w:hAnsi="Times New Roman" w:cs="Times New Roman"/>
          <w:sz w:val="28"/>
          <w:szCs w:val="28"/>
          <w:lang w:val="uk-UA"/>
        </w:rPr>
        <w:t xml:space="preserve"> округу</w:t>
      </w:r>
    </w:p>
    <w:p w:rsidR="00961BAC" w:rsidRPr="00961BAC" w:rsidRDefault="00961BAC" w:rsidP="00961BAC">
      <w:pPr>
        <w:spacing w:after="0" w:line="240" w:lineRule="auto"/>
        <w:jc w:val="center"/>
        <w:rPr>
          <w:rFonts w:ascii="Times New Roman" w:eastAsia="Calibri" w:hAnsi="Times New Roman" w:cs="Times New Roman"/>
          <w:sz w:val="28"/>
          <w:szCs w:val="28"/>
          <w:lang w:val="uk-UA"/>
        </w:rPr>
      </w:pPr>
    </w:p>
    <w:p w:rsidR="00961BAC" w:rsidRPr="00961BAC" w:rsidRDefault="00961BAC" w:rsidP="00961BAC">
      <w:pPr>
        <w:spacing w:after="0" w:line="240" w:lineRule="auto"/>
        <w:jc w:val="center"/>
        <w:rPr>
          <w:rFonts w:ascii="Times New Roman" w:eastAsia="Times New Roman" w:hAnsi="Times New Roman" w:cs="Times New Roman"/>
          <w:sz w:val="28"/>
          <w:szCs w:val="28"/>
          <w:lang w:eastAsia="ru-RU"/>
        </w:rPr>
      </w:pPr>
    </w:p>
    <w:tbl>
      <w:tblPr>
        <w:tblW w:w="5207"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tblPr>
      <w:tblGrid>
        <w:gridCol w:w="644"/>
        <w:gridCol w:w="50"/>
        <w:gridCol w:w="28"/>
        <w:gridCol w:w="6222"/>
        <w:gridCol w:w="16"/>
        <w:gridCol w:w="3018"/>
        <w:gridCol w:w="40"/>
        <w:gridCol w:w="50"/>
      </w:tblGrid>
      <w:tr w:rsidR="00961BAC" w:rsidRPr="00961BAC" w:rsidTr="002B6BCB">
        <w:trPr>
          <w:gridAfter w:val="1"/>
          <w:wAfter w:w="25" w:type="pct"/>
          <w:trHeight w:val="870"/>
        </w:trPr>
        <w:tc>
          <w:tcPr>
            <w:tcW w:w="345"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b/>
                <w:sz w:val="24"/>
                <w:szCs w:val="24"/>
                <w:lang w:val="uk-UA" w:eastAsia="ru-RU"/>
              </w:rPr>
            </w:pPr>
            <w:r w:rsidRPr="00961BAC">
              <w:rPr>
                <w:rFonts w:ascii="Times New Roman" w:eastAsia="Times New Roman" w:hAnsi="Times New Roman" w:cs="Times New Roman"/>
                <w:b/>
                <w:sz w:val="24"/>
                <w:szCs w:val="24"/>
                <w:lang w:val="uk-UA" w:eastAsia="ru-RU"/>
              </w:rPr>
              <w:t>№ з/п</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b/>
                <w:sz w:val="24"/>
                <w:szCs w:val="24"/>
                <w:lang w:val="uk-UA" w:eastAsia="ru-RU"/>
              </w:rPr>
            </w:pPr>
            <w:r w:rsidRPr="00961BAC">
              <w:rPr>
                <w:rFonts w:ascii="Times New Roman" w:eastAsia="Times New Roman" w:hAnsi="Times New Roman" w:cs="Times New Roman"/>
                <w:b/>
                <w:sz w:val="24"/>
                <w:szCs w:val="24"/>
                <w:lang w:val="uk-UA" w:eastAsia="ru-RU"/>
              </w:rPr>
              <w:t>Найменування адміністративної послуги</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b/>
                <w:sz w:val="24"/>
                <w:szCs w:val="24"/>
                <w:lang w:val="uk-UA" w:eastAsia="ru-RU"/>
              </w:rPr>
            </w:pPr>
            <w:r w:rsidRPr="00961BAC">
              <w:rPr>
                <w:rFonts w:ascii="Times New Roman" w:eastAsia="Times New Roman" w:hAnsi="Times New Roman" w:cs="Times New Roman"/>
                <w:b/>
                <w:sz w:val="24"/>
                <w:szCs w:val="24"/>
                <w:lang w:val="uk-UA" w:eastAsia="ru-RU"/>
              </w:rPr>
              <w:t>Правові підстави для надання адміністративної послуги</w:t>
            </w:r>
          </w:p>
        </w:tc>
      </w:tr>
      <w:tr w:rsidR="00961BAC" w:rsidRPr="00961BAC" w:rsidTr="002B6BCB">
        <w:trPr>
          <w:gridAfter w:val="1"/>
          <w:wAfter w:w="25" w:type="pct"/>
          <w:trHeight w:val="370"/>
        </w:trPr>
        <w:tc>
          <w:tcPr>
            <w:tcW w:w="4975" w:type="pct"/>
            <w:gridSpan w:val="7"/>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b/>
                <w:sz w:val="24"/>
                <w:szCs w:val="24"/>
                <w:lang w:val="uk-UA" w:eastAsia="ru-RU"/>
              </w:rPr>
            </w:pPr>
            <w:r w:rsidRPr="00961BAC">
              <w:rPr>
                <w:rFonts w:ascii="Times New Roman" w:eastAsia="Times New Roman" w:hAnsi="Times New Roman" w:cs="Times New Roman"/>
                <w:b/>
                <w:sz w:val="24"/>
                <w:szCs w:val="24"/>
                <w:lang w:val="uk-UA" w:eastAsia="ru-RU"/>
              </w:rPr>
              <w:t xml:space="preserve">1. Відділ «Центр надання адміністративних послуг» </w:t>
            </w:r>
            <w:proofErr w:type="spellStart"/>
            <w:r w:rsidRPr="00961BAC">
              <w:rPr>
                <w:rFonts w:ascii="Times New Roman" w:eastAsia="Times New Roman" w:hAnsi="Times New Roman" w:cs="Times New Roman"/>
                <w:b/>
                <w:sz w:val="24"/>
                <w:szCs w:val="24"/>
                <w:lang w:val="uk-UA" w:eastAsia="ru-RU"/>
              </w:rPr>
              <w:t>Федорівської</w:t>
            </w:r>
            <w:proofErr w:type="spellEnd"/>
            <w:r w:rsidRPr="00961BAC">
              <w:rPr>
                <w:rFonts w:ascii="Times New Roman" w:eastAsia="Times New Roman" w:hAnsi="Times New Roman" w:cs="Times New Roman"/>
                <w:b/>
                <w:sz w:val="24"/>
                <w:szCs w:val="24"/>
                <w:lang w:val="uk-UA" w:eastAsia="ru-RU"/>
              </w:rPr>
              <w:t xml:space="preserve"> сільської  ради</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1-01</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5F50E8" w:rsidP="00961BAC">
            <w:pPr>
              <w:spacing w:after="0" w:line="240" w:lineRule="auto"/>
              <w:jc w:val="both"/>
              <w:rPr>
                <w:rFonts w:ascii="Times New Roman" w:eastAsia="Times New Roman" w:hAnsi="Times New Roman" w:cs="Times New Roman"/>
                <w:sz w:val="24"/>
                <w:szCs w:val="24"/>
                <w:lang w:val="uk-UA" w:eastAsia="ru-RU"/>
              </w:rPr>
            </w:pPr>
            <w:hyperlink r:id="rId20" w:history="1">
              <w:r w:rsidR="00961BAC" w:rsidRPr="00961BAC">
                <w:rPr>
                  <w:rFonts w:ascii="Times New Roman" w:eastAsia="Times New Roman" w:hAnsi="Times New Roman" w:cs="Times New Roman"/>
                  <w:sz w:val="24"/>
                  <w:szCs w:val="24"/>
                  <w:lang w:val="uk-UA" w:eastAsia="ru-RU"/>
                </w:rPr>
                <w:t>Реєстрація місця проживання /перебування особи</w:t>
              </w:r>
            </w:hyperlink>
          </w:p>
        </w:tc>
        <w:tc>
          <w:tcPr>
            <w:tcW w:w="1519" w:type="pct"/>
            <w:gridSpan w:val="2"/>
            <w:vMerge w:val="restart"/>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свободу пересування та вільний вибір місця проживання в Україні», Постанова КМУ №207 від 02.03.2016 «</w:t>
            </w:r>
            <w:r w:rsidRPr="00961BAC">
              <w:rPr>
                <w:rFonts w:ascii="Times New Roman" w:eastAsia="Times New Roman" w:hAnsi="Times New Roman" w:cs="Times New Roman"/>
                <w:bCs/>
                <w:sz w:val="24"/>
                <w:szCs w:val="24"/>
                <w:lang w:val="uk-UA" w:eastAsia="ru-RU"/>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961BAC">
              <w:rPr>
                <w:rFonts w:ascii="Times New Roman" w:eastAsia="Times New Roman" w:hAnsi="Times New Roman" w:cs="Times New Roman"/>
                <w:sz w:val="24"/>
                <w:szCs w:val="24"/>
                <w:lang w:val="uk-UA" w:eastAsia="ru-RU"/>
              </w:rPr>
              <w:t>»</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1-02</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5F50E8" w:rsidP="00961BAC">
            <w:pPr>
              <w:spacing w:after="0" w:line="240" w:lineRule="auto"/>
              <w:jc w:val="both"/>
              <w:rPr>
                <w:rFonts w:ascii="Times New Roman" w:eastAsia="Times New Roman" w:hAnsi="Times New Roman" w:cs="Times New Roman"/>
                <w:sz w:val="24"/>
                <w:szCs w:val="24"/>
                <w:lang w:val="uk-UA" w:eastAsia="ru-RU"/>
              </w:rPr>
            </w:pPr>
            <w:hyperlink r:id="rId21" w:history="1">
              <w:r w:rsidR="00961BAC" w:rsidRPr="00961BAC">
                <w:rPr>
                  <w:rFonts w:ascii="Times New Roman" w:eastAsia="Times New Roman" w:hAnsi="Times New Roman" w:cs="Times New Roman"/>
                  <w:sz w:val="24"/>
                  <w:szCs w:val="24"/>
                  <w:lang w:val="uk-UA" w:eastAsia="ru-RU"/>
                </w:rPr>
                <w:t>Зняття з реєстрації місця проживання особи</w:t>
              </w:r>
            </w:hyperlink>
          </w:p>
        </w:tc>
        <w:tc>
          <w:tcPr>
            <w:tcW w:w="1519"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1-03</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5F50E8" w:rsidP="00961BAC">
            <w:pPr>
              <w:spacing w:after="0" w:line="240" w:lineRule="auto"/>
              <w:jc w:val="both"/>
              <w:rPr>
                <w:rFonts w:ascii="Times New Roman" w:eastAsia="Times New Roman" w:hAnsi="Times New Roman" w:cs="Times New Roman"/>
                <w:sz w:val="24"/>
                <w:szCs w:val="24"/>
                <w:lang w:val="uk-UA" w:eastAsia="ru-RU"/>
              </w:rPr>
            </w:pPr>
            <w:hyperlink r:id="rId22" w:history="1">
              <w:r w:rsidR="00961BAC" w:rsidRPr="00961BAC">
                <w:rPr>
                  <w:rFonts w:ascii="Times New Roman" w:eastAsia="Times New Roman" w:hAnsi="Times New Roman" w:cs="Times New Roman"/>
                  <w:sz w:val="24"/>
                  <w:szCs w:val="24"/>
                  <w:lang w:val="uk-UA" w:eastAsia="ru-RU"/>
                </w:rPr>
                <w:t>Видача довідки про реєстрацію місця проживання  особи</w:t>
              </w:r>
            </w:hyperlink>
            <w:r w:rsidR="00961BAC" w:rsidRPr="00961BAC">
              <w:rPr>
                <w:rFonts w:ascii="Times New Roman" w:eastAsia="Calibri" w:hAnsi="Times New Roman" w:cs="Times New Roman"/>
                <w:sz w:val="24"/>
                <w:szCs w:val="24"/>
                <w:lang w:val="uk-UA"/>
              </w:rPr>
              <w:t xml:space="preserve"> (Додаток № 13)</w:t>
            </w:r>
          </w:p>
        </w:tc>
        <w:tc>
          <w:tcPr>
            <w:tcW w:w="1519"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1-04</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5F50E8" w:rsidP="00961BAC">
            <w:pPr>
              <w:spacing w:after="0" w:line="240" w:lineRule="auto"/>
              <w:jc w:val="both"/>
              <w:rPr>
                <w:rFonts w:ascii="Times New Roman" w:eastAsia="Times New Roman" w:hAnsi="Times New Roman" w:cs="Times New Roman"/>
                <w:sz w:val="24"/>
                <w:szCs w:val="24"/>
                <w:lang w:val="uk-UA" w:eastAsia="ru-RU"/>
              </w:rPr>
            </w:pPr>
            <w:hyperlink r:id="rId23" w:history="1">
              <w:r w:rsidR="00961BAC" w:rsidRPr="00961BAC">
                <w:rPr>
                  <w:rFonts w:ascii="Times New Roman" w:eastAsia="Times New Roman" w:hAnsi="Times New Roman" w:cs="Times New Roman"/>
                  <w:sz w:val="24"/>
                  <w:szCs w:val="24"/>
                  <w:lang w:val="uk-UA" w:eastAsia="ru-RU"/>
                </w:rPr>
                <w:t>Видача довідки про реєстрацію місця перебування  особи</w:t>
              </w:r>
            </w:hyperlink>
            <w:r w:rsidR="00961BAC" w:rsidRPr="00961BAC">
              <w:rPr>
                <w:rFonts w:ascii="Times New Roman" w:eastAsia="Calibri" w:hAnsi="Times New Roman" w:cs="Times New Roman"/>
                <w:sz w:val="24"/>
                <w:szCs w:val="24"/>
                <w:lang w:val="uk-UA"/>
              </w:rPr>
              <w:t xml:space="preserve"> (Додаток № 14)</w:t>
            </w:r>
          </w:p>
        </w:tc>
        <w:tc>
          <w:tcPr>
            <w:tcW w:w="1519"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1-05</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8"/>
              </w:rPr>
            </w:pPr>
            <w:r w:rsidRPr="00961BAC">
              <w:rPr>
                <w:rFonts w:ascii="Times New Roman" w:eastAsia="Times New Roman" w:hAnsi="Times New Roman" w:cs="Times New Roman"/>
                <w:sz w:val="24"/>
                <w:szCs w:val="24"/>
                <w:lang w:val="uk-UA" w:eastAsia="ru-RU"/>
              </w:rPr>
              <w:t>Довідка про зняття з реєстрації місця проживання особи (Додаток 16)</w:t>
            </w:r>
          </w:p>
        </w:tc>
        <w:tc>
          <w:tcPr>
            <w:tcW w:w="1519" w:type="pct"/>
            <w:gridSpan w:val="2"/>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113712" w:rsidTr="002B6BCB">
        <w:trPr>
          <w:gridAfter w:val="1"/>
          <w:wAfter w:w="25" w:type="pct"/>
          <w:trHeight w:val="1101"/>
        </w:trPr>
        <w:tc>
          <w:tcPr>
            <w:tcW w:w="345" w:type="pct"/>
            <w:gridSpan w:val="2"/>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1-06</w:t>
            </w:r>
          </w:p>
        </w:tc>
        <w:tc>
          <w:tcPr>
            <w:tcW w:w="3112" w:type="pct"/>
            <w:gridSpan w:val="3"/>
            <w:tcBorders>
              <w:top w:val="single" w:sz="4" w:space="0" w:color="auto"/>
              <w:left w:val="single" w:sz="4" w:space="0" w:color="auto"/>
              <w:right w:val="single" w:sz="4" w:space="0" w:color="auto"/>
            </w:tcBorders>
            <w:shd w:val="clear" w:color="auto" w:fill="auto"/>
          </w:tcPr>
          <w:p w:rsidR="00961BAC" w:rsidRPr="00961BAC" w:rsidRDefault="005F50E8" w:rsidP="00961BAC">
            <w:pPr>
              <w:spacing w:after="0" w:line="240" w:lineRule="auto"/>
              <w:jc w:val="both"/>
              <w:rPr>
                <w:rFonts w:ascii="Times New Roman" w:eastAsia="Times New Roman" w:hAnsi="Times New Roman" w:cs="Times New Roman"/>
                <w:sz w:val="24"/>
                <w:szCs w:val="24"/>
                <w:lang w:val="uk-UA" w:eastAsia="ru-RU"/>
              </w:rPr>
            </w:pPr>
            <w:hyperlink r:id="rId24" w:history="1">
              <w:r w:rsidR="00961BAC" w:rsidRPr="00961BAC">
                <w:rPr>
                  <w:rFonts w:ascii="Times New Roman" w:eastAsia="Times New Roman" w:hAnsi="Times New Roman" w:cs="Times New Roman"/>
                  <w:sz w:val="24"/>
                  <w:szCs w:val="24"/>
                  <w:lang w:val="uk-UA" w:eastAsia="ru-RU"/>
                </w:rPr>
                <w:t>Видача довідки про склад сім’ї (про склад зареєстрованих у житловому приміщенні осіб)</w:t>
              </w:r>
            </w:hyperlink>
          </w:p>
        </w:tc>
        <w:tc>
          <w:tcPr>
            <w:tcW w:w="1519" w:type="pct"/>
            <w:gridSpan w:val="2"/>
            <w:vMerge w:val="restart"/>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Рішення </w:t>
            </w:r>
            <w:proofErr w:type="spellStart"/>
            <w:r w:rsidRPr="00961BAC">
              <w:rPr>
                <w:rFonts w:ascii="Times New Roman" w:eastAsia="Times New Roman" w:hAnsi="Times New Roman" w:cs="Times New Roman"/>
                <w:sz w:val="24"/>
                <w:szCs w:val="24"/>
                <w:lang w:val="uk-UA" w:eastAsia="ru-RU"/>
              </w:rPr>
              <w:t>Федорівської</w:t>
            </w:r>
            <w:proofErr w:type="spellEnd"/>
            <w:r w:rsidRPr="00961BAC">
              <w:rPr>
                <w:rFonts w:ascii="Times New Roman" w:eastAsia="Times New Roman" w:hAnsi="Times New Roman" w:cs="Times New Roman"/>
                <w:sz w:val="24"/>
                <w:szCs w:val="24"/>
                <w:lang w:val="uk-UA" w:eastAsia="ru-RU"/>
              </w:rPr>
              <w:t xml:space="preserve"> сільської ради </w:t>
            </w:r>
            <w:proofErr w:type="spellStart"/>
            <w:r w:rsidRPr="00961BAC">
              <w:rPr>
                <w:rFonts w:ascii="Times New Roman" w:eastAsia="Times New Roman" w:hAnsi="Times New Roman" w:cs="Times New Roman"/>
                <w:sz w:val="24"/>
                <w:szCs w:val="24"/>
                <w:lang w:val="uk-UA" w:eastAsia="ru-RU"/>
              </w:rPr>
              <w:t>Пологівського</w:t>
            </w:r>
            <w:proofErr w:type="spellEnd"/>
            <w:r w:rsidRPr="00961BAC">
              <w:rPr>
                <w:rFonts w:ascii="Times New Roman" w:eastAsia="Times New Roman" w:hAnsi="Times New Roman" w:cs="Times New Roman"/>
                <w:sz w:val="24"/>
                <w:szCs w:val="24"/>
                <w:lang w:val="uk-UA" w:eastAsia="ru-RU"/>
              </w:rPr>
              <w:t xml:space="preserve"> району Запорізької області № 38 від 21 квітня 2020 року «Про затвердження Положення про видачу довідок у </w:t>
            </w:r>
            <w:proofErr w:type="spellStart"/>
            <w:r w:rsidRPr="00961BAC">
              <w:rPr>
                <w:rFonts w:ascii="Times New Roman" w:eastAsia="Times New Roman" w:hAnsi="Times New Roman" w:cs="Times New Roman"/>
                <w:sz w:val="24"/>
                <w:szCs w:val="24"/>
                <w:lang w:val="uk-UA" w:eastAsia="ru-RU"/>
              </w:rPr>
              <w:t>Федорівській</w:t>
            </w:r>
            <w:proofErr w:type="spellEnd"/>
            <w:r w:rsidRPr="00961BAC">
              <w:rPr>
                <w:rFonts w:ascii="Times New Roman" w:eastAsia="Times New Roman" w:hAnsi="Times New Roman" w:cs="Times New Roman"/>
                <w:sz w:val="24"/>
                <w:szCs w:val="24"/>
                <w:lang w:val="uk-UA" w:eastAsia="ru-RU"/>
              </w:rPr>
              <w:t xml:space="preserve"> сільській раді»</w:t>
            </w: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rPr>
                <w:rFonts w:ascii="Times New Roman" w:eastAsia="Times New Roman" w:hAnsi="Times New Roman" w:cs="Times New Roman"/>
                <w:sz w:val="24"/>
                <w:szCs w:val="24"/>
                <w:lang w:val="uk-UA" w:eastAsia="ru-RU"/>
              </w:rPr>
            </w:pPr>
          </w:p>
          <w:p w:rsidR="00961BAC" w:rsidRPr="00961BAC" w:rsidRDefault="00961BAC" w:rsidP="00961BAC">
            <w:pPr>
              <w:rPr>
                <w:rFonts w:ascii="Times New Roman" w:eastAsia="Times New Roman" w:hAnsi="Times New Roman" w:cs="Times New Roman"/>
                <w:sz w:val="24"/>
                <w:szCs w:val="24"/>
                <w:lang w:val="uk-UA" w:eastAsia="ru-RU"/>
              </w:rPr>
            </w:pPr>
          </w:p>
          <w:p w:rsidR="00961BAC" w:rsidRPr="00961BAC" w:rsidRDefault="00961BAC" w:rsidP="00961BAC">
            <w:pPr>
              <w:rPr>
                <w:rFonts w:ascii="Times New Roman" w:eastAsia="Times New Roman" w:hAnsi="Times New Roman" w:cs="Times New Roman"/>
                <w:sz w:val="24"/>
                <w:szCs w:val="24"/>
                <w:lang w:val="uk-UA" w:eastAsia="ru-RU"/>
              </w:rPr>
            </w:pPr>
          </w:p>
        </w:tc>
      </w:tr>
      <w:tr w:rsidR="00961BAC" w:rsidRPr="00113712" w:rsidTr="002B6BCB">
        <w:trPr>
          <w:gridAfter w:val="1"/>
          <w:wAfter w:w="25" w:type="pct"/>
          <w:trHeight w:val="1104"/>
        </w:trPr>
        <w:tc>
          <w:tcPr>
            <w:tcW w:w="345" w:type="pct"/>
            <w:gridSpan w:val="2"/>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1-07</w:t>
            </w:r>
          </w:p>
        </w:tc>
        <w:tc>
          <w:tcPr>
            <w:tcW w:w="3112" w:type="pct"/>
            <w:gridSpan w:val="3"/>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highlight w:val="yellow"/>
                <w:lang w:val="uk-UA" w:eastAsia="ru-RU"/>
              </w:rPr>
            </w:pPr>
            <w:r w:rsidRPr="00961BAC">
              <w:rPr>
                <w:rFonts w:ascii="Times New Roman" w:eastAsia="Times New Roman" w:hAnsi="Times New Roman" w:cs="Times New Roman"/>
                <w:sz w:val="24"/>
                <w:szCs w:val="24"/>
                <w:lang w:val="uk-UA" w:eastAsia="ru-RU"/>
              </w:rPr>
              <w:t>Довідка з місця проживання про склад сім’ї та прописку (Додаток №2 до Правил обліку громадян, які потребують поліпшення житлових умов, і надання їм жилих приміщень)</w:t>
            </w:r>
          </w:p>
        </w:tc>
        <w:tc>
          <w:tcPr>
            <w:tcW w:w="1519"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1-08</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Довідка про місце проживання особи без реєстрації та її склад сім'ї</w:t>
            </w:r>
          </w:p>
          <w:p w:rsidR="000A267A" w:rsidRPr="00961BAC" w:rsidRDefault="000A267A" w:rsidP="00961BAC">
            <w:pPr>
              <w:spacing w:after="0" w:line="240" w:lineRule="auto"/>
              <w:jc w:val="both"/>
              <w:rPr>
                <w:rFonts w:ascii="Times New Roman" w:eastAsia="Times New Roman" w:hAnsi="Times New Roman" w:cs="Times New Roman"/>
                <w:sz w:val="24"/>
                <w:szCs w:val="24"/>
                <w:lang w:val="uk-UA" w:eastAsia="ru-RU"/>
              </w:rPr>
            </w:pPr>
          </w:p>
        </w:tc>
        <w:tc>
          <w:tcPr>
            <w:tcW w:w="1519"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0A267A" w:rsidP="00961BA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00961BAC" w:rsidRPr="00961BAC">
              <w:rPr>
                <w:rFonts w:ascii="Times New Roman" w:eastAsia="Times New Roman" w:hAnsi="Times New Roman" w:cs="Times New Roman"/>
                <w:sz w:val="24"/>
                <w:szCs w:val="24"/>
                <w:lang w:val="uk-UA" w:eastAsia="ru-RU"/>
              </w:rPr>
              <w:t>0</w:t>
            </w:r>
            <w:r>
              <w:rPr>
                <w:rFonts w:ascii="Times New Roman" w:eastAsia="Times New Roman" w:hAnsi="Times New Roman" w:cs="Times New Roman"/>
                <w:sz w:val="24"/>
                <w:szCs w:val="24"/>
                <w:lang w:val="uk-UA" w:eastAsia="ru-RU"/>
              </w:rPr>
              <w:t>9</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C3283"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Довідка про те, що жінка народила і виховала дітей до 6-ти або 8-ми річного віку</w:t>
            </w:r>
          </w:p>
        </w:tc>
        <w:tc>
          <w:tcPr>
            <w:tcW w:w="1519"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113712"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0A267A" w:rsidP="00961BA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1-10</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C3283"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Довідка про реєстрацію / проживання малолітньої / неповнолітньої /  недієздатної / обмежено дієздатної  особи / у житловому приміщенні</w:t>
            </w:r>
          </w:p>
        </w:tc>
        <w:tc>
          <w:tcPr>
            <w:tcW w:w="1519" w:type="pct"/>
            <w:gridSpan w:val="2"/>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2B6BCB">
        <w:trPr>
          <w:gridAfter w:val="1"/>
          <w:wAfter w:w="25" w:type="pct"/>
          <w:trHeight w:val="15"/>
        </w:trPr>
        <w:tc>
          <w:tcPr>
            <w:tcW w:w="4975" w:type="pct"/>
            <w:gridSpan w:val="7"/>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C3283" w:rsidP="009C3283">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r w:rsidR="00961BAC" w:rsidRPr="00961BAC">
              <w:rPr>
                <w:rFonts w:ascii="Times New Roman" w:eastAsia="Times New Roman" w:hAnsi="Times New Roman" w:cs="Times New Roman"/>
                <w:b/>
                <w:sz w:val="24"/>
                <w:szCs w:val="24"/>
                <w:lang w:val="uk-UA" w:eastAsia="ru-RU"/>
              </w:rPr>
              <w:t xml:space="preserve">* 2. Відділ у </w:t>
            </w:r>
            <w:proofErr w:type="spellStart"/>
            <w:r w:rsidR="00961BAC" w:rsidRPr="00961BAC">
              <w:rPr>
                <w:rFonts w:ascii="Times New Roman" w:eastAsia="Times New Roman" w:hAnsi="Times New Roman" w:cs="Times New Roman"/>
                <w:b/>
                <w:sz w:val="24"/>
                <w:szCs w:val="24"/>
                <w:lang w:val="uk-UA" w:eastAsia="ru-RU"/>
              </w:rPr>
              <w:t>Пологівському</w:t>
            </w:r>
            <w:proofErr w:type="spellEnd"/>
            <w:r w:rsidR="00961BAC" w:rsidRPr="00961BAC">
              <w:rPr>
                <w:rFonts w:ascii="Times New Roman" w:eastAsia="Times New Roman" w:hAnsi="Times New Roman" w:cs="Times New Roman"/>
                <w:b/>
                <w:sz w:val="24"/>
                <w:szCs w:val="24"/>
                <w:lang w:val="uk-UA" w:eastAsia="ru-RU"/>
              </w:rPr>
              <w:t xml:space="preserve"> районі Головного управління </w:t>
            </w:r>
            <w:proofErr w:type="spellStart"/>
            <w:r w:rsidR="00961BAC" w:rsidRPr="00961BAC">
              <w:rPr>
                <w:rFonts w:ascii="Times New Roman" w:eastAsia="Times New Roman" w:hAnsi="Times New Roman" w:cs="Times New Roman"/>
                <w:b/>
                <w:sz w:val="24"/>
                <w:szCs w:val="24"/>
                <w:lang w:val="uk-UA" w:eastAsia="ru-RU"/>
              </w:rPr>
              <w:t>Держгеокадастру</w:t>
            </w:r>
            <w:proofErr w:type="spellEnd"/>
            <w:r w:rsidR="00961BAC" w:rsidRPr="00961BAC">
              <w:rPr>
                <w:rFonts w:ascii="Times New Roman" w:eastAsia="Times New Roman" w:hAnsi="Times New Roman" w:cs="Times New Roman"/>
                <w:b/>
                <w:sz w:val="24"/>
                <w:szCs w:val="24"/>
                <w:lang w:val="uk-UA" w:eastAsia="ru-RU"/>
              </w:rPr>
              <w:t xml:space="preserve"> </w:t>
            </w:r>
          </w:p>
          <w:p w:rsidR="009C3283" w:rsidRPr="00961BAC" w:rsidRDefault="00961BAC" w:rsidP="009C3283">
            <w:pPr>
              <w:spacing w:after="0" w:line="240" w:lineRule="auto"/>
              <w:jc w:val="center"/>
              <w:rPr>
                <w:rFonts w:ascii="Times New Roman" w:eastAsia="Times New Roman" w:hAnsi="Times New Roman" w:cs="Times New Roman"/>
                <w:b/>
                <w:sz w:val="24"/>
                <w:szCs w:val="24"/>
                <w:lang w:val="uk-UA" w:eastAsia="ru-RU"/>
              </w:rPr>
            </w:pPr>
            <w:r w:rsidRPr="00961BAC">
              <w:rPr>
                <w:rFonts w:ascii="Times New Roman" w:eastAsia="Times New Roman" w:hAnsi="Times New Roman" w:cs="Times New Roman"/>
                <w:b/>
                <w:sz w:val="24"/>
                <w:szCs w:val="24"/>
                <w:lang w:val="uk-UA" w:eastAsia="ru-RU"/>
              </w:rPr>
              <w:t>у Запорізькій області</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2-01</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земельної ділянки з видачею витягу з Державного земельного кадастру</w:t>
            </w:r>
          </w:p>
        </w:tc>
        <w:tc>
          <w:tcPr>
            <w:tcW w:w="1519" w:type="pct"/>
            <w:gridSpan w:val="2"/>
            <w:vMerge w:val="restart"/>
            <w:tcBorders>
              <w:top w:val="single" w:sz="4" w:space="0" w:color="auto"/>
              <w:left w:val="single" w:sz="4" w:space="0" w:color="auto"/>
              <w:right w:val="single" w:sz="4" w:space="0" w:color="auto"/>
            </w:tcBorders>
            <w:shd w:val="clear" w:color="auto" w:fill="auto"/>
            <w:vAlign w:val="center"/>
          </w:tcPr>
          <w:p w:rsidR="00961BAC" w:rsidRPr="00961BAC" w:rsidRDefault="005F50E8" w:rsidP="00961BAC">
            <w:pPr>
              <w:spacing w:after="0" w:line="240" w:lineRule="auto"/>
              <w:jc w:val="both"/>
              <w:rPr>
                <w:rFonts w:ascii="Times New Roman" w:eastAsia="Times New Roman" w:hAnsi="Times New Roman" w:cs="Times New Roman"/>
                <w:sz w:val="24"/>
                <w:szCs w:val="24"/>
                <w:lang w:val="uk-UA" w:eastAsia="ru-RU"/>
              </w:rPr>
            </w:pPr>
            <w:hyperlink r:id="rId25" w:tgtFrame="_blank" w:history="1">
              <w:r w:rsidR="00961BAC" w:rsidRPr="00961BAC">
                <w:rPr>
                  <w:rFonts w:ascii="Times New Roman" w:eastAsia="Times New Roman" w:hAnsi="Times New Roman" w:cs="Times New Roman"/>
                  <w:sz w:val="24"/>
                  <w:szCs w:val="24"/>
                  <w:lang w:val="uk-UA" w:eastAsia="ru-RU"/>
                </w:rPr>
                <w:t>Закон України</w:t>
              </w:r>
            </w:hyperlink>
            <w:r w:rsidR="00961BAC" w:rsidRPr="00961BAC">
              <w:rPr>
                <w:rFonts w:ascii="Times New Roman" w:eastAsia="Times New Roman" w:hAnsi="Times New Roman" w:cs="Times New Roman"/>
                <w:sz w:val="24"/>
                <w:szCs w:val="24"/>
                <w:lang w:val="uk-UA" w:eastAsia="ru-RU"/>
              </w:rPr>
              <w:t xml:space="preserve"> «Про Державний земельний кадастр»</w:t>
            </w: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2-02</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Внесення до Державного земельного кадастру відомостей </w:t>
            </w:r>
            <w:r w:rsidRPr="00961BAC">
              <w:rPr>
                <w:rFonts w:ascii="Times New Roman" w:eastAsia="Times New Roman" w:hAnsi="Times New Roman" w:cs="Times New Roman"/>
                <w:sz w:val="24"/>
                <w:szCs w:val="24"/>
                <w:lang w:val="uk-UA" w:eastAsia="ru-RU"/>
              </w:rPr>
              <w:lastRenderedPageBreak/>
              <w:t>(змін до них) про земельну ділянку з видачею витягу</w:t>
            </w:r>
          </w:p>
        </w:tc>
        <w:tc>
          <w:tcPr>
            <w:tcW w:w="1519"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lastRenderedPageBreak/>
              <w:t>2-03</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1519"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2-04</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Calibri" w:hAnsi="Times New Roman" w:cs="Times New Roman"/>
                <w:sz w:val="24"/>
                <w:szCs w:val="24"/>
                <w:lang w:val="uk-UA" w:eastAsia="ru-RU"/>
              </w:rPr>
              <w:t>Видача витягу з технічної документації про нормативну грошову оцінку земельної ділянки</w:t>
            </w:r>
          </w:p>
        </w:tc>
        <w:tc>
          <w:tcPr>
            <w:tcW w:w="1519"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2-05</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eastAsia="ru-RU"/>
              </w:rPr>
            </w:pPr>
            <w:r w:rsidRPr="00961BAC">
              <w:rPr>
                <w:rFonts w:ascii="Times New Roman" w:eastAsia="Calibri" w:hAnsi="Times New Roman" w:cs="Times New Roman"/>
                <w:sz w:val="24"/>
                <w:szCs w:val="24"/>
                <w:lang w:val="uk-UA" w:eastAsia="ru-RU"/>
              </w:rPr>
              <w:t xml:space="preserve">Надання відомостей з </w:t>
            </w:r>
            <w:r w:rsidRPr="00961BAC">
              <w:rPr>
                <w:rFonts w:ascii="Times New Roman" w:eastAsia="Times New Roman" w:hAnsi="Times New Roman" w:cs="Times New Roman"/>
                <w:sz w:val="24"/>
                <w:szCs w:val="24"/>
                <w:lang w:val="uk-UA" w:eastAsia="ru-RU"/>
              </w:rPr>
              <w:t xml:space="preserve">Державного земельного кадастру у формі витягу про </w:t>
            </w:r>
            <w:r w:rsidRPr="00961BAC">
              <w:rPr>
                <w:rFonts w:ascii="Times New Roman" w:eastAsia="Calibri" w:hAnsi="Times New Roman" w:cs="Times New Roman"/>
                <w:sz w:val="24"/>
                <w:szCs w:val="24"/>
                <w:lang w:val="uk-UA" w:eastAsia="ru-RU"/>
              </w:rPr>
              <w:t>земельну ділянку</w:t>
            </w:r>
          </w:p>
        </w:tc>
        <w:tc>
          <w:tcPr>
            <w:tcW w:w="1519"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2-06</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eastAsia="ru-RU"/>
              </w:rPr>
            </w:pPr>
            <w:r w:rsidRPr="00961BAC">
              <w:rPr>
                <w:rFonts w:ascii="Times New Roman" w:eastAsia="Calibri" w:hAnsi="Times New Roman" w:cs="Times New Roman"/>
                <w:sz w:val="24"/>
                <w:szCs w:val="24"/>
                <w:lang w:val="uk-UA" w:eastAsia="ru-RU"/>
              </w:rPr>
              <w:t xml:space="preserve">Надання відомостей з </w:t>
            </w:r>
            <w:r w:rsidRPr="00961BAC">
              <w:rPr>
                <w:rFonts w:ascii="Times New Roman" w:eastAsia="Times New Roman" w:hAnsi="Times New Roman" w:cs="Times New Roman"/>
                <w:sz w:val="24"/>
                <w:szCs w:val="24"/>
                <w:lang w:val="uk-UA" w:eastAsia="ru-RU"/>
              </w:rPr>
              <w:t xml:space="preserve">Державного земельного кадастру у формі витягу про обмеження у використанні </w:t>
            </w:r>
            <w:r w:rsidRPr="00961BAC">
              <w:rPr>
                <w:rFonts w:ascii="Times New Roman" w:eastAsia="Calibri" w:hAnsi="Times New Roman" w:cs="Times New Roman"/>
                <w:sz w:val="24"/>
                <w:szCs w:val="24"/>
                <w:lang w:val="uk-UA" w:eastAsia="ru-RU"/>
              </w:rPr>
              <w:t>земельної ділянки</w:t>
            </w:r>
          </w:p>
        </w:tc>
        <w:tc>
          <w:tcPr>
            <w:tcW w:w="1519" w:type="pct"/>
            <w:gridSpan w:val="2"/>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2B6BCB">
        <w:trPr>
          <w:gridAfter w:val="1"/>
          <w:wAfter w:w="25" w:type="pct"/>
          <w:trHeight w:val="255"/>
        </w:trPr>
        <w:tc>
          <w:tcPr>
            <w:tcW w:w="345" w:type="pct"/>
            <w:gridSpan w:val="2"/>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2-07</w:t>
            </w:r>
          </w:p>
        </w:tc>
        <w:tc>
          <w:tcPr>
            <w:tcW w:w="3112" w:type="pct"/>
            <w:gridSpan w:val="3"/>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 xml:space="preserve">Надання відомостей з </w:t>
            </w:r>
            <w:r w:rsidRPr="00961BAC">
              <w:rPr>
                <w:rFonts w:ascii="Times New Roman" w:eastAsia="Times New Roman" w:hAnsi="Times New Roman" w:cs="Times New Roman"/>
                <w:sz w:val="24"/>
                <w:szCs w:val="24"/>
                <w:lang w:val="uk-UA" w:eastAsia="ru-RU"/>
              </w:rPr>
              <w:t>Державного земельного кадастру</w:t>
            </w:r>
            <w:r w:rsidRPr="00961BAC">
              <w:rPr>
                <w:rFonts w:ascii="Times New Roman" w:eastAsia="Calibri" w:hAnsi="Times New Roman" w:cs="Times New Roman"/>
                <w:sz w:val="24"/>
                <w:szCs w:val="24"/>
                <w:lang w:val="uk-UA"/>
              </w:rPr>
              <w:t xml:space="preserve"> у формі витягу з ДЗК про землі в межах територій адміністративно – територіальних одиниць, </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Статті 32 та 33 Закону України Про землеустрій” Постанова Кабінету Міністрів України від 17.11.2004 № 1553 „Про затвердження Положення про Державний фонд документації із землеустрою”</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2-08</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 xml:space="preserve">Виправлення технічної помилки у відомостях Державного земельного кадастру, допущеної органом, що здійснює його ведення, з видачею витягу. </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Закон України “Про Державний земельний кадастр”, Земельний кодекс України, Закон України “Про землеустрій”, Закон України “Про оцінку земель”,</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2-09</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 xml:space="preserve">Надання відомостей з </w:t>
            </w:r>
            <w:r w:rsidRPr="00961BAC">
              <w:rPr>
                <w:rFonts w:ascii="Times New Roman" w:eastAsia="Times New Roman" w:hAnsi="Times New Roman" w:cs="Times New Roman"/>
                <w:sz w:val="24"/>
                <w:szCs w:val="24"/>
                <w:lang w:val="uk-UA" w:eastAsia="ru-RU"/>
              </w:rPr>
              <w:t>Державного земельного кадастру</w:t>
            </w:r>
            <w:r w:rsidRPr="00961BAC">
              <w:rPr>
                <w:rFonts w:ascii="Times New Roman" w:eastAsia="Calibri" w:hAnsi="Times New Roman" w:cs="Times New Roman"/>
                <w:sz w:val="24"/>
                <w:szCs w:val="24"/>
                <w:lang w:val="uk-UA"/>
              </w:rPr>
              <w:t xml:space="preserve"> у формі довідки, що містить узагальнену інформацію про землі (території). </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lang w:val="uk-UA" w:eastAsia="ru-RU"/>
              </w:rPr>
            </w:pPr>
            <w:r w:rsidRPr="00961BAC">
              <w:rPr>
                <w:rFonts w:ascii="Times New Roman" w:eastAsia="Times New Roman" w:hAnsi="Times New Roman" w:cs="Times New Roman"/>
                <w:lang w:val="uk-UA" w:eastAsia="ru-RU"/>
              </w:rPr>
              <w:t xml:space="preserve">Закон України “Про землеустрій” Постанова Кабінету Міністрів України від 01.08.2011 № 835 “Деякі питання надання Державною службою з питань геодезії, картографії та кадастру та її територіальними органами адміністративних послуг” Розпорядження Кабінету Міністрів України від 16.05.2014 № 523-р “Деякі питання надання адміністративних послуг органів виконавчої влади </w:t>
            </w:r>
          </w:p>
          <w:p w:rsidR="00961BAC" w:rsidRPr="00961BAC" w:rsidRDefault="00961BAC" w:rsidP="00961BAC">
            <w:pPr>
              <w:spacing w:after="0" w:line="240" w:lineRule="auto"/>
              <w:jc w:val="both"/>
              <w:rPr>
                <w:rFonts w:ascii="Times New Roman" w:eastAsia="Calibri" w:hAnsi="Times New Roman" w:cs="Times New Roman"/>
                <w:lang w:val="uk-UA"/>
              </w:rPr>
            </w:pPr>
            <w:r w:rsidRPr="00961BAC">
              <w:rPr>
                <w:rFonts w:ascii="Times New Roman" w:eastAsia="Times New Roman" w:hAnsi="Times New Roman" w:cs="Times New Roman"/>
                <w:lang w:val="uk-UA" w:eastAsia="ru-RU"/>
              </w:rPr>
              <w:t>через центри надання адміністративних послуг”</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2-10</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 xml:space="preserve">Надання відомостей з </w:t>
            </w:r>
            <w:r w:rsidRPr="00961BAC">
              <w:rPr>
                <w:rFonts w:ascii="Times New Roman" w:eastAsia="Times New Roman" w:hAnsi="Times New Roman" w:cs="Times New Roman"/>
                <w:sz w:val="24"/>
                <w:szCs w:val="24"/>
                <w:lang w:val="uk-UA" w:eastAsia="ru-RU"/>
              </w:rPr>
              <w:t>Державного земельного кадастру</w:t>
            </w:r>
            <w:r w:rsidRPr="00961BAC">
              <w:rPr>
                <w:rFonts w:ascii="Times New Roman" w:eastAsia="Calibri" w:hAnsi="Times New Roman" w:cs="Times New Roman"/>
                <w:sz w:val="24"/>
                <w:szCs w:val="24"/>
                <w:lang w:val="uk-UA"/>
              </w:rPr>
              <w:t xml:space="preserve"> у формі викопіювань з кадастрової карти (плану) та іншої картографічної документації. </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 xml:space="preserve">Статті 20, 23 Закону України “Про оцінку земель” Пункт 8 Методики нормативної грошової оцінки земель несільськогосподарського призначення (крім земель населених пунктів), затвердженої постановою Кабінету Міністрів України </w:t>
            </w:r>
            <w:r w:rsidRPr="00961BAC">
              <w:rPr>
                <w:rFonts w:ascii="Times New Roman" w:eastAsia="Calibri" w:hAnsi="Times New Roman" w:cs="Times New Roman"/>
                <w:sz w:val="24"/>
                <w:szCs w:val="24"/>
                <w:lang w:val="uk-UA"/>
              </w:rPr>
              <w:lastRenderedPageBreak/>
              <w:t>від 23 листопада 2011 р. № 1278 .</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lastRenderedPageBreak/>
              <w:t>2-11</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Стаття 29 Закону України “Про Державний</w:t>
            </w:r>
            <w:r w:rsidRPr="00961BAC">
              <w:rPr>
                <w:rFonts w:ascii="Times New Roman" w:eastAsia="Calibri" w:hAnsi="Times New Roman" w:cs="Times New Roman"/>
                <w:sz w:val="24"/>
                <w:szCs w:val="24"/>
              </w:rPr>
              <w:t xml:space="preserve"> </w:t>
            </w:r>
            <w:r w:rsidRPr="00961BAC">
              <w:rPr>
                <w:rFonts w:ascii="Times New Roman" w:eastAsia="Calibri" w:hAnsi="Times New Roman" w:cs="Times New Roman"/>
                <w:sz w:val="24"/>
                <w:szCs w:val="24"/>
                <w:lang w:val="uk-UA"/>
              </w:rPr>
              <w:t>земельний кадастр” Пункти 125, 126, 127, 165 Порядку ведення Державного земельного кадастру, затвердженого</w:t>
            </w:r>
            <w:r w:rsidRPr="00961BAC">
              <w:rPr>
                <w:rFonts w:ascii="Times New Roman" w:eastAsia="Calibri" w:hAnsi="Times New Roman" w:cs="Times New Roman"/>
                <w:sz w:val="24"/>
                <w:szCs w:val="24"/>
              </w:rPr>
              <w:t xml:space="preserve"> </w:t>
            </w:r>
            <w:r w:rsidRPr="00961BAC">
              <w:rPr>
                <w:rFonts w:ascii="Times New Roman" w:eastAsia="Calibri" w:hAnsi="Times New Roman" w:cs="Times New Roman"/>
                <w:sz w:val="24"/>
                <w:szCs w:val="24"/>
                <w:lang w:val="uk-UA"/>
              </w:rPr>
              <w:t>постановою</w:t>
            </w:r>
            <w:r w:rsidRPr="00961BAC">
              <w:rPr>
                <w:rFonts w:ascii="Times New Roman" w:eastAsia="Calibri" w:hAnsi="Times New Roman" w:cs="Times New Roman"/>
                <w:sz w:val="24"/>
                <w:szCs w:val="24"/>
              </w:rPr>
              <w:t xml:space="preserve"> </w:t>
            </w:r>
            <w:r w:rsidRPr="00961BAC">
              <w:rPr>
                <w:rFonts w:ascii="Times New Roman" w:eastAsia="Calibri" w:hAnsi="Times New Roman" w:cs="Times New Roman"/>
                <w:sz w:val="24"/>
                <w:szCs w:val="24"/>
                <w:lang w:val="uk-UA"/>
              </w:rPr>
              <w:t>Кабінету</w:t>
            </w:r>
            <w:r w:rsidRPr="00961BAC">
              <w:rPr>
                <w:rFonts w:ascii="Times New Roman" w:eastAsia="Calibri" w:hAnsi="Times New Roman" w:cs="Times New Roman"/>
                <w:sz w:val="24"/>
                <w:szCs w:val="24"/>
                <w:lang w:val="en-US"/>
              </w:rPr>
              <w:t xml:space="preserve"> </w:t>
            </w:r>
            <w:r w:rsidRPr="00961BAC">
              <w:rPr>
                <w:rFonts w:ascii="Times New Roman" w:eastAsia="Calibri" w:hAnsi="Times New Roman" w:cs="Times New Roman"/>
                <w:sz w:val="24"/>
                <w:szCs w:val="24"/>
                <w:lang w:val="uk-UA"/>
              </w:rPr>
              <w:t>Міністрів</w:t>
            </w:r>
            <w:r w:rsidRPr="00961BAC">
              <w:rPr>
                <w:rFonts w:ascii="Times New Roman" w:eastAsia="Calibri" w:hAnsi="Times New Roman" w:cs="Times New Roman"/>
                <w:sz w:val="24"/>
                <w:szCs w:val="24"/>
                <w:lang w:val="en-US"/>
              </w:rPr>
              <w:t xml:space="preserve"> </w:t>
            </w:r>
            <w:r w:rsidRPr="00961BAC">
              <w:rPr>
                <w:rFonts w:ascii="Times New Roman" w:eastAsia="Calibri" w:hAnsi="Times New Roman" w:cs="Times New Roman"/>
                <w:sz w:val="24"/>
                <w:szCs w:val="24"/>
                <w:lang w:val="uk-UA"/>
              </w:rPr>
              <w:t>України</w:t>
            </w:r>
            <w:r w:rsidRPr="00961BAC">
              <w:rPr>
                <w:rFonts w:ascii="Times New Roman" w:eastAsia="Calibri" w:hAnsi="Times New Roman" w:cs="Times New Roman"/>
                <w:sz w:val="24"/>
                <w:szCs w:val="24"/>
                <w:lang w:val="en-US"/>
              </w:rPr>
              <w:t xml:space="preserve"> </w:t>
            </w:r>
            <w:r w:rsidRPr="00961BAC">
              <w:rPr>
                <w:rFonts w:ascii="Times New Roman" w:eastAsia="Calibri" w:hAnsi="Times New Roman" w:cs="Times New Roman"/>
                <w:sz w:val="24"/>
                <w:szCs w:val="24"/>
                <w:lang w:val="uk-UA"/>
              </w:rPr>
              <w:t>від 17 жовтня 2012 року № 1051</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2-12</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Видача відомостей з документації</w:t>
            </w:r>
            <w:r w:rsidRPr="00961BAC">
              <w:rPr>
                <w:rFonts w:ascii="Times New Roman" w:eastAsia="Calibri" w:hAnsi="Times New Roman" w:cs="Times New Roman"/>
                <w:sz w:val="24"/>
                <w:szCs w:val="24"/>
              </w:rPr>
              <w:t xml:space="preserve"> </w:t>
            </w:r>
            <w:r w:rsidRPr="00961BAC">
              <w:rPr>
                <w:rFonts w:ascii="Times New Roman" w:eastAsia="Calibri" w:hAnsi="Times New Roman" w:cs="Times New Roman"/>
                <w:sz w:val="24"/>
                <w:szCs w:val="24"/>
                <w:lang w:val="uk-UA"/>
              </w:rPr>
              <w:t>із</w:t>
            </w:r>
            <w:r w:rsidRPr="00961BAC">
              <w:rPr>
                <w:rFonts w:ascii="Times New Roman" w:eastAsia="Calibri" w:hAnsi="Times New Roman" w:cs="Times New Roman"/>
                <w:sz w:val="24"/>
                <w:szCs w:val="24"/>
              </w:rPr>
              <w:t xml:space="preserve"> </w:t>
            </w:r>
            <w:r w:rsidRPr="00961BAC">
              <w:rPr>
                <w:rFonts w:ascii="Times New Roman" w:eastAsia="Calibri" w:hAnsi="Times New Roman" w:cs="Times New Roman"/>
                <w:sz w:val="24"/>
                <w:szCs w:val="24"/>
                <w:lang w:val="uk-UA"/>
              </w:rPr>
              <w:t>землеустрою, що включена до Державного фонду документації</w:t>
            </w:r>
            <w:r w:rsidRPr="00961BAC">
              <w:rPr>
                <w:rFonts w:ascii="Times New Roman" w:eastAsia="Calibri" w:hAnsi="Times New Roman" w:cs="Times New Roman"/>
                <w:sz w:val="24"/>
                <w:szCs w:val="24"/>
              </w:rPr>
              <w:t xml:space="preserve"> </w:t>
            </w:r>
            <w:r w:rsidRPr="00961BAC">
              <w:rPr>
                <w:rFonts w:ascii="Times New Roman" w:eastAsia="Calibri" w:hAnsi="Times New Roman" w:cs="Times New Roman"/>
                <w:sz w:val="24"/>
                <w:szCs w:val="24"/>
                <w:lang w:val="uk-UA"/>
              </w:rPr>
              <w:t xml:space="preserve">із землеустрою. </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Закон України “Про Державний</w:t>
            </w:r>
            <w:r w:rsidRPr="00961BAC">
              <w:rPr>
                <w:rFonts w:ascii="Times New Roman" w:eastAsia="Calibri" w:hAnsi="Times New Roman" w:cs="Times New Roman"/>
                <w:sz w:val="24"/>
                <w:szCs w:val="24"/>
              </w:rPr>
              <w:t xml:space="preserve"> </w:t>
            </w:r>
            <w:r w:rsidRPr="00961BAC">
              <w:rPr>
                <w:rFonts w:ascii="Times New Roman" w:eastAsia="Calibri" w:hAnsi="Times New Roman" w:cs="Times New Roman"/>
                <w:sz w:val="24"/>
                <w:szCs w:val="24"/>
                <w:lang w:val="uk-UA"/>
              </w:rPr>
              <w:t>земельний кадастр”, Земельний кодекс України, Закон України “Про землеустрій”, Закон України “Про оцінку земель”</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2-13</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eastAsia="ru-RU"/>
              </w:rPr>
              <w:t>Видача довідки з державної статистичної звітності про наявність земель та розподіл їх за власниками земель, землекористувачами, угіддями</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Стаття 21 Закону України “Про Державний земельний кадастр” Пункт 118 Порядку ведення Державного земельного кадастру, затвердженого постановою Кабінету Міністрів України від 17 жовтня 2012 року № 1051</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2-14</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Видача витягу з Державного реєстру сертифікованих інженерів-землевпорядників.</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 xml:space="preserve">Закон України “Про Державний земельний кадастр”, Земельний кодекс України, Закон </w:t>
            </w:r>
            <w:proofErr w:type="spellStart"/>
            <w:r w:rsidRPr="00961BAC">
              <w:rPr>
                <w:rFonts w:ascii="Times New Roman" w:eastAsia="Calibri" w:hAnsi="Times New Roman" w:cs="Times New Roman"/>
                <w:sz w:val="24"/>
                <w:szCs w:val="24"/>
                <w:lang w:val="uk-UA"/>
              </w:rPr>
              <w:t>України“Про</w:t>
            </w:r>
            <w:proofErr w:type="spellEnd"/>
            <w:r w:rsidRPr="00961BAC">
              <w:rPr>
                <w:rFonts w:ascii="Times New Roman" w:eastAsia="Calibri" w:hAnsi="Times New Roman" w:cs="Times New Roman"/>
                <w:sz w:val="24"/>
                <w:szCs w:val="24"/>
                <w:lang w:val="uk-UA"/>
              </w:rPr>
              <w:t xml:space="preserve"> </w:t>
            </w:r>
            <w:proofErr w:type="spellStart"/>
            <w:r w:rsidRPr="00961BAC">
              <w:rPr>
                <w:rFonts w:ascii="Times New Roman" w:eastAsia="Calibri" w:hAnsi="Times New Roman" w:cs="Times New Roman"/>
                <w:sz w:val="24"/>
                <w:szCs w:val="24"/>
                <w:lang w:val="uk-UA"/>
              </w:rPr>
              <w:t>землеустрій”</w:t>
            </w:r>
            <w:proofErr w:type="spellEnd"/>
            <w:r w:rsidRPr="00961BAC">
              <w:rPr>
                <w:rFonts w:ascii="Times New Roman" w:eastAsia="Calibri" w:hAnsi="Times New Roman" w:cs="Times New Roman"/>
                <w:sz w:val="24"/>
                <w:szCs w:val="24"/>
                <w:lang w:val="uk-UA"/>
              </w:rPr>
              <w:t>, Закон України “Про оцінку земель”,</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2-15</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Видача витягу з Державного реєстру сертифікованих інженерів-геодезистів.</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Закон України “Про Державний земельний кадастр”, Земельний кодекс України, Закон України “Про землеустрій”, Закон України “Про оцінку земель”,</w:t>
            </w:r>
          </w:p>
          <w:p w:rsidR="00961BAC" w:rsidRPr="00961BAC" w:rsidRDefault="00961BAC" w:rsidP="00961BAC">
            <w:pPr>
              <w:spacing w:after="0" w:line="240" w:lineRule="auto"/>
              <w:jc w:val="both"/>
              <w:rPr>
                <w:rFonts w:ascii="Times New Roman" w:eastAsia="Calibri" w:hAnsi="Times New Roman" w:cs="Times New Roman"/>
                <w:sz w:val="24"/>
                <w:szCs w:val="24"/>
                <w:lang w:val="uk-UA"/>
              </w:rPr>
            </w:pPr>
          </w:p>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2-16</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Земельний кодекс України, Закон країни Про державну соціальну допомогу малозабезпеченим сім’ям»</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2-17</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Внесення до Державного земельного кадастру відомостей (змін до них ) про землі в межах територій адміністративно-територіальних одиниць з видачею витягу</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5F50E8" w:rsidP="00961BAC">
            <w:pPr>
              <w:spacing w:after="0" w:line="240" w:lineRule="auto"/>
              <w:jc w:val="both"/>
              <w:rPr>
                <w:rFonts w:ascii="Times New Roman" w:eastAsia="Calibri" w:hAnsi="Times New Roman" w:cs="Times New Roman"/>
                <w:sz w:val="24"/>
                <w:szCs w:val="24"/>
                <w:lang w:val="uk-UA"/>
              </w:rPr>
            </w:pPr>
            <w:hyperlink r:id="rId26" w:tgtFrame="_blank" w:history="1">
              <w:r w:rsidR="00961BAC" w:rsidRPr="00961BAC">
                <w:rPr>
                  <w:rFonts w:ascii="Times New Roman" w:eastAsia="Times New Roman" w:hAnsi="Times New Roman" w:cs="Times New Roman"/>
                  <w:sz w:val="24"/>
                  <w:szCs w:val="24"/>
                  <w:lang w:val="uk-UA" w:eastAsia="ru-RU"/>
                </w:rPr>
                <w:t>Закон України</w:t>
              </w:r>
            </w:hyperlink>
            <w:r w:rsidR="00961BAC" w:rsidRPr="00961BAC">
              <w:rPr>
                <w:rFonts w:ascii="Times New Roman" w:eastAsia="Times New Roman" w:hAnsi="Times New Roman" w:cs="Times New Roman"/>
                <w:sz w:val="24"/>
                <w:szCs w:val="24"/>
                <w:lang w:val="uk-UA" w:eastAsia="ru-RU"/>
              </w:rPr>
              <w:t xml:space="preserve"> «Про Державний земельний кадастр»</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2-18</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Видача дозволу на зняття та перенесення ґрунтового покриву земельних ділянок.</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Ст. 166,</w:t>
            </w:r>
            <w:r w:rsidRPr="00961BAC">
              <w:rPr>
                <w:rFonts w:ascii="Times New Roman" w:eastAsia="Calibri" w:hAnsi="Times New Roman" w:cs="Times New Roman"/>
                <w:sz w:val="24"/>
                <w:szCs w:val="24"/>
              </w:rPr>
              <w:t xml:space="preserve"> </w:t>
            </w:r>
            <w:r w:rsidRPr="00961BAC">
              <w:rPr>
                <w:rFonts w:ascii="Times New Roman" w:eastAsia="Calibri" w:hAnsi="Times New Roman" w:cs="Times New Roman"/>
                <w:sz w:val="24"/>
                <w:szCs w:val="24"/>
                <w:lang w:val="uk-UA"/>
              </w:rPr>
              <w:t xml:space="preserve">168 Земельного кодексу України, ст.6 Закону України «Про державний </w:t>
            </w:r>
            <w:r w:rsidRPr="00961BAC">
              <w:rPr>
                <w:rFonts w:ascii="Times New Roman" w:eastAsia="Calibri" w:hAnsi="Times New Roman" w:cs="Times New Roman"/>
                <w:sz w:val="24"/>
                <w:szCs w:val="24"/>
                <w:lang w:val="uk-UA"/>
              </w:rPr>
              <w:lastRenderedPageBreak/>
              <w:t>контроль за використанням та охороною земель»</w:t>
            </w:r>
          </w:p>
        </w:tc>
      </w:tr>
      <w:tr w:rsidR="00961BAC" w:rsidRPr="00961BAC" w:rsidTr="002B6BCB">
        <w:trPr>
          <w:gridAfter w:val="1"/>
          <w:wAfter w:w="25" w:type="pct"/>
          <w:trHeight w:val="15"/>
        </w:trPr>
        <w:tc>
          <w:tcPr>
            <w:tcW w:w="4975" w:type="pct"/>
            <w:gridSpan w:val="7"/>
            <w:tcBorders>
              <w:top w:val="single" w:sz="4" w:space="0" w:color="auto"/>
              <w:left w:val="single" w:sz="4" w:space="0" w:color="auto"/>
              <w:bottom w:val="single" w:sz="4" w:space="0" w:color="auto"/>
              <w:right w:val="single" w:sz="4" w:space="0" w:color="auto"/>
            </w:tcBorders>
            <w:shd w:val="clear" w:color="auto" w:fill="auto"/>
          </w:tcPr>
          <w:p w:rsidR="00961BAC" w:rsidRDefault="00961BAC" w:rsidP="00961BAC">
            <w:pPr>
              <w:spacing w:after="0" w:line="240" w:lineRule="auto"/>
              <w:jc w:val="center"/>
              <w:rPr>
                <w:rFonts w:ascii="Times New Roman" w:eastAsia="Calibri" w:hAnsi="Times New Roman" w:cs="Times New Roman"/>
                <w:b/>
                <w:sz w:val="24"/>
                <w:szCs w:val="24"/>
                <w:lang w:val="uk-UA"/>
              </w:rPr>
            </w:pPr>
            <w:r w:rsidRPr="00961BAC">
              <w:rPr>
                <w:rFonts w:ascii="Times New Roman" w:eastAsia="Calibri" w:hAnsi="Times New Roman" w:cs="Times New Roman"/>
                <w:b/>
                <w:sz w:val="24"/>
                <w:szCs w:val="24"/>
                <w:lang w:val="uk-UA"/>
              </w:rPr>
              <w:lastRenderedPageBreak/>
              <w:t xml:space="preserve">* 3. </w:t>
            </w:r>
            <w:proofErr w:type="spellStart"/>
            <w:r w:rsidRPr="00961BAC">
              <w:rPr>
                <w:rFonts w:ascii="Times New Roman" w:eastAsia="Calibri" w:hAnsi="Times New Roman" w:cs="Times New Roman"/>
                <w:b/>
                <w:sz w:val="24"/>
                <w:szCs w:val="24"/>
                <w:lang w:val="uk-UA"/>
              </w:rPr>
              <w:t>Пологівський</w:t>
            </w:r>
            <w:proofErr w:type="spellEnd"/>
            <w:r w:rsidRPr="00961BAC">
              <w:rPr>
                <w:rFonts w:ascii="Times New Roman" w:eastAsia="Calibri" w:hAnsi="Times New Roman" w:cs="Times New Roman"/>
                <w:b/>
                <w:sz w:val="24"/>
                <w:szCs w:val="24"/>
                <w:lang w:val="uk-UA"/>
              </w:rPr>
              <w:t xml:space="preserve"> районний сектор Управління Державної міграційної служби України в Запорізькій області</w:t>
            </w:r>
          </w:p>
          <w:p w:rsidR="009C3283" w:rsidRPr="00961BAC" w:rsidRDefault="009C3283" w:rsidP="00961BAC">
            <w:pPr>
              <w:spacing w:after="0" w:line="240" w:lineRule="auto"/>
              <w:jc w:val="center"/>
              <w:rPr>
                <w:rFonts w:ascii="Times New Roman" w:eastAsia="Calibri" w:hAnsi="Times New Roman" w:cs="Times New Roman"/>
                <w:b/>
                <w:sz w:val="24"/>
                <w:szCs w:val="24"/>
                <w:lang w:val="uk-UA"/>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3-01</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5F50E8" w:rsidP="00961BAC">
            <w:pPr>
              <w:spacing w:after="0" w:line="240" w:lineRule="auto"/>
              <w:jc w:val="both"/>
              <w:rPr>
                <w:rFonts w:ascii="Times New Roman" w:eastAsia="Times New Roman" w:hAnsi="Times New Roman" w:cs="Times New Roman"/>
                <w:sz w:val="24"/>
                <w:szCs w:val="24"/>
                <w:lang w:val="uk-UA" w:eastAsia="ru-RU"/>
              </w:rPr>
            </w:pPr>
            <w:hyperlink r:id="rId27" w:history="1">
              <w:r w:rsidR="00961BAC" w:rsidRPr="00961BAC">
                <w:rPr>
                  <w:rFonts w:ascii="Times New Roman" w:eastAsia="Times New Roman" w:hAnsi="Times New Roman" w:cs="Times New Roman"/>
                  <w:sz w:val="24"/>
                  <w:szCs w:val="24"/>
                  <w:lang w:val="uk-UA" w:eastAsia="ru-RU"/>
                </w:rPr>
                <w:t>Вклеювання до паспорта громадянина України (у формі книжечки) фотокартки при досягненні громадянином 25- або 45-річного віку</w:t>
              </w:r>
            </w:hyperlink>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Положення про паспорт громадянина України, затверджене постановою Верховної Ради України від 26 червня 1992 року №2503-XII</w:t>
            </w:r>
          </w:p>
        </w:tc>
      </w:tr>
      <w:tr w:rsidR="00961BAC" w:rsidRPr="00961BAC" w:rsidTr="002B6BCB">
        <w:trPr>
          <w:gridAfter w:val="1"/>
          <w:wAfter w:w="25" w:type="pct"/>
          <w:trHeight w:val="460"/>
        </w:trPr>
        <w:tc>
          <w:tcPr>
            <w:tcW w:w="4975" w:type="pct"/>
            <w:gridSpan w:val="7"/>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b/>
                <w:sz w:val="24"/>
                <w:szCs w:val="24"/>
                <w:lang w:val="uk-UA" w:eastAsia="ru-RU"/>
              </w:rPr>
            </w:pPr>
          </w:p>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b/>
                <w:sz w:val="24"/>
                <w:szCs w:val="24"/>
                <w:lang w:val="uk-UA" w:eastAsia="ru-RU"/>
              </w:rPr>
              <w:t xml:space="preserve">*4. </w:t>
            </w:r>
            <w:r w:rsidRPr="00961BAC">
              <w:rPr>
                <w:rFonts w:ascii="Times New Roman" w:eastAsia="Calibri" w:hAnsi="Times New Roman" w:cs="Times New Roman"/>
                <w:b/>
                <w:sz w:val="24"/>
                <w:szCs w:val="24"/>
                <w:lang w:val="uk-UA"/>
              </w:rPr>
              <w:t xml:space="preserve">Управління соціального захисту населення </w:t>
            </w:r>
            <w:proofErr w:type="spellStart"/>
            <w:r w:rsidRPr="00961BAC">
              <w:rPr>
                <w:rFonts w:ascii="Times New Roman" w:eastAsia="Calibri" w:hAnsi="Times New Roman" w:cs="Times New Roman"/>
                <w:b/>
                <w:sz w:val="24"/>
                <w:szCs w:val="24"/>
                <w:lang w:val="uk-UA"/>
              </w:rPr>
              <w:t>Пологівської</w:t>
            </w:r>
            <w:proofErr w:type="spellEnd"/>
            <w:r w:rsidRPr="00961BAC">
              <w:rPr>
                <w:rFonts w:ascii="Times New Roman" w:eastAsia="Calibri" w:hAnsi="Times New Roman" w:cs="Times New Roman"/>
                <w:b/>
                <w:sz w:val="24"/>
                <w:szCs w:val="24"/>
                <w:lang w:val="uk-UA"/>
              </w:rPr>
              <w:t xml:space="preserve"> районної державної адміністрації</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4-01</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lang w:val="uk-UA"/>
              </w:rPr>
            </w:pPr>
            <w:r w:rsidRPr="00961BAC">
              <w:rPr>
                <w:rFonts w:ascii="Times New Roman" w:eastAsia="Calibri" w:hAnsi="Times New Roman" w:cs="Times New Roman"/>
                <w:lang w:val="uk-UA"/>
              </w:rPr>
              <w:t>Постанова Кабінету Міністрів України від 21.10.1995 №848 «Про спрощення порядку надання населенню субсидій для відшкодування витрат на оплату житлово-комунальних послуг,придбання скрапленого газу, твердого та рідкого пічного побутового палива»(зі змінами)</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4-02</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державної допомоги у зв’язку з вагітністю та пологами особам, які не застраховані в системі загальнообов’язкового державного соціального страхування</w:t>
            </w:r>
          </w:p>
        </w:tc>
        <w:tc>
          <w:tcPr>
            <w:tcW w:w="1519" w:type="pct"/>
            <w:gridSpan w:val="2"/>
            <w:vMerge w:val="restart"/>
            <w:tcBorders>
              <w:top w:val="single" w:sz="4" w:space="0" w:color="auto"/>
              <w:left w:val="single" w:sz="4" w:space="0" w:color="auto"/>
              <w:right w:val="single" w:sz="4" w:space="0" w:color="auto"/>
            </w:tcBorders>
            <w:shd w:val="clear" w:color="auto" w:fill="auto"/>
          </w:tcPr>
          <w:p w:rsidR="00961BAC" w:rsidRPr="00961BAC" w:rsidRDefault="005F50E8" w:rsidP="00961BAC">
            <w:pPr>
              <w:spacing w:after="0" w:line="240" w:lineRule="auto"/>
              <w:jc w:val="both"/>
              <w:rPr>
                <w:rFonts w:ascii="Times New Roman" w:eastAsia="Calibri" w:hAnsi="Times New Roman" w:cs="Times New Roman"/>
                <w:sz w:val="24"/>
                <w:szCs w:val="24"/>
                <w:lang w:val="uk-UA"/>
              </w:rPr>
            </w:pPr>
            <w:hyperlink r:id="rId28" w:tgtFrame="_blank" w:history="1">
              <w:r w:rsidR="00961BAC" w:rsidRPr="00961BAC">
                <w:rPr>
                  <w:rFonts w:ascii="Times New Roman" w:eastAsia="Times New Roman" w:hAnsi="Times New Roman" w:cs="Times New Roman"/>
                  <w:sz w:val="24"/>
                  <w:szCs w:val="24"/>
                  <w:lang w:val="uk-UA" w:eastAsia="ru-RU"/>
                </w:rPr>
                <w:t>Закон України</w:t>
              </w:r>
            </w:hyperlink>
            <w:r w:rsidR="00961BAC" w:rsidRPr="00961BAC">
              <w:rPr>
                <w:rFonts w:ascii="Times New Roman" w:eastAsia="Times New Roman" w:hAnsi="Times New Roman" w:cs="Times New Roman"/>
                <w:sz w:val="24"/>
                <w:szCs w:val="24"/>
                <w:lang w:val="uk-UA" w:eastAsia="ru-RU"/>
              </w:rPr>
              <w:t xml:space="preserve"> «Про державну допомогу сім’ям з дітьми»</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4-03</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державної допомоги при народженні дитини</w:t>
            </w:r>
          </w:p>
        </w:tc>
        <w:tc>
          <w:tcPr>
            <w:tcW w:w="1519"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4-04</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державної допомоги при усиновленні дитини</w:t>
            </w:r>
          </w:p>
        </w:tc>
        <w:tc>
          <w:tcPr>
            <w:tcW w:w="1519"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4-05</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Надання державної допомоги на дітей, над якими встановлено опіку чи піклування  </w:t>
            </w:r>
          </w:p>
        </w:tc>
        <w:tc>
          <w:tcPr>
            <w:tcW w:w="1519"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2B6BCB">
        <w:trPr>
          <w:gridAfter w:val="1"/>
          <w:wAfter w:w="25" w:type="pct"/>
          <w:trHeight w:val="15"/>
        </w:trPr>
        <w:tc>
          <w:tcPr>
            <w:tcW w:w="359"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4-06</w:t>
            </w:r>
          </w:p>
        </w:tc>
        <w:tc>
          <w:tcPr>
            <w:tcW w:w="3098"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державної  допомоги на дітей одиноким матерям</w:t>
            </w:r>
          </w:p>
        </w:tc>
        <w:tc>
          <w:tcPr>
            <w:tcW w:w="1519"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4-07</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державної допомоги особі, яка доглядає за хворою дитиною</w:t>
            </w:r>
          </w:p>
        </w:tc>
        <w:tc>
          <w:tcPr>
            <w:tcW w:w="1519"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113712"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4-08</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тимчасової державної допомоги дітям, батьки яких ухиляються від сплати аліментів або не мають можливості утримувати дитину або місце проживання їх невідоме</w:t>
            </w:r>
          </w:p>
        </w:tc>
        <w:tc>
          <w:tcPr>
            <w:tcW w:w="1519"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4-09</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державної допомоги на дітей, які виховуються у багатодітних сім’ях</w:t>
            </w:r>
          </w:p>
        </w:tc>
        <w:tc>
          <w:tcPr>
            <w:tcW w:w="1519" w:type="pct"/>
            <w:gridSpan w:val="2"/>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4-10</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державної соціальної допомоги малозабезпеченим сім’ям</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5F50E8" w:rsidP="00961BAC">
            <w:pPr>
              <w:spacing w:after="0" w:line="240" w:lineRule="auto"/>
              <w:jc w:val="both"/>
              <w:rPr>
                <w:rFonts w:ascii="Times New Roman" w:eastAsia="Calibri" w:hAnsi="Times New Roman" w:cs="Times New Roman"/>
                <w:sz w:val="24"/>
                <w:szCs w:val="24"/>
                <w:lang w:val="uk-UA"/>
              </w:rPr>
            </w:pPr>
            <w:hyperlink r:id="rId29" w:tgtFrame="_blank" w:history="1">
              <w:r w:rsidR="00961BAC" w:rsidRPr="00961BAC">
                <w:rPr>
                  <w:rFonts w:ascii="Times New Roman" w:eastAsia="Times New Roman" w:hAnsi="Times New Roman" w:cs="Times New Roman"/>
                  <w:sz w:val="24"/>
                  <w:szCs w:val="24"/>
                  <w:lang w:val="uk-UA" w:eastAsia="ru-RU"/>
                </w:rPr>
                <w:t>Закон України</w:t>
              </w:r>
            </w:hyperlink>
            <w:r w:rsidR="00961BAC" w:rsidRPr="00961BAC">
              <w:rPr>
                <w:rFonts w:ascii="Times New Roman" w:eastAsia="Times New Roman" w:hAnsi="Times New Roman" w:cs="Times New Roman"/>
                <w:sz w:val="24"/>
                <w:szCs w:val="24"/>
                <w:lang w:val="uk-UA" w:eastAsia="ru-RU"/>
              </w:rPr>
              <w:t xml:space="preserve"> «Про державну допомогу сім’ям з дітьми»</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4-11</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державної соціальної допомоги особам з інвалідністю з дитинства та дітям з інвалідністю</w:t>
            </w:r>
          </w:p>
        </w:tc>
        <w:tc>
          <w:tcPr>
            <w:tcW w:w="1519" w:type="pct"/>
            <w:gridSpan w:val="2"/>
            <w:vMerge w:val="restart"/>
            <w:tcBorders>
              <w:top w:val="single" w:sz="4" w:space="0" w:color="auto"/>
              <w:left w:val="single" w:sz="4" w:space="0" w:color="auto"/>
              <w:right w:val="single" w:sz="4" w:space="0" w:color="auto"/>
            </w:tcBorders>
            <w:shd w:val="clear" w:color="auto" w:fill="auto"/>
          </w:tcPr>
          <w:p w:rsidR="00961BAC" w:rsidRPr="00961BAC" w:rsidRDefault="005F50E8" w:rsidP="00961BAC">
            <w:pPr>
              <w:spacing w:after="0" w:line="240" w:lineRule="auto"/>
              <w:jc w:val="both"/>
              <w:rPr>
                <w:rFonts w:ascii="Times New Roman" w:eastAsia="Calibri" w:hAnsi="Times New Roman" w:cs="Times New Roman"/>
                <w:sz w:val="24"/>
                <w:szCs w:val="24"/>
                <w:lang w:val="uk-UA"/>
              </w:rPr>
            </w:pPr>
            <w:hyperlink r:id="rId30" w:tgtFrame="_blank" w:history="1">
              <w:r w:rsidR="00961BAC" w:rsidRPr="00961BAC">
                <w:rPr>
                  <w:rFonts w:ascii="Times New Roman" w:eastAsia="Times New Roman" w:hAnsi="Times New Roman" w:cs="Times New Roman"/>
                  <w:sz w:val="24"/>
                  <w:szCs w:val="24"/>
                  <w:lang w:val="uk-UA" w:eastAsia="ru-RU"/>
                </w:rPr>
                <w:t>Закон України</w:t>
              </w:r>
            </w:hyperlink>
            <w:r w:rsidR="00961BAC" w:rsidRPr="00961BAC">
              <w:rPr>
                <w:rFonts w:ascii="Times New Roman" w:eastAsia="Times New Roman" w:hAnsi="Times New Roman" w:cs="Times New Roman"/>
                <w:sz w:val="24"/>
                <w:szCs w:val="24"/>
                <w:lang w:val="uk-UA" w:eastAsia="ru-RU"/>
              </w:rPr>
              <w:t xml:space="preserve"> «Про державну соціальну допомогу інвалідам з дитинства та дітям-інвалідам»</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4-12</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надбавки на догляд за особами з інвалідністю з дитинства та дітьми з інвалідністю</w:t>
            </w:r>
          </w:p>
        </w:tc>
        <w:tc>
          <w:tcPr>
            <w:tcW w:w="1519" w:type="pct"/>
            <w:gridSpan w:val="2"/>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4-13</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державної соціальної допомоги особам, які не мають права на пенсію, та особам з інвалідністю</w:t>
            </w:r>
          </w:p>
        </w:tc>
        <w:tc>
          <w:tcPr>
            <w:tcW w:w="1519" w:type="pct"/>
            <w:gridSpan w:val="2"/>
            <w:vMerge w:val="restart"/>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Times New Roman" w:hAnsi="Times New Roman" w:cs="Times New Roman"/>
                <w:sz w:val="24"/>
                <w:szCs w:val="24"/>
                <w:lang w:val="uk-UA" w:eastAsia="ru-RU"/>
              </w:rPr>
              <w:t xml:space="preserve">Закон України «Про державну соціальну допомогу особам, які не мають права на пенсію, та </w:t>
            </w:r>
            <w:r w:rsidRPr="00961BAC">
              <w:rPr>
                <w:rFonts w:ascii="Times New Roman" w:eastAsia="Times New Roman" w:hAnsi="Times New Roman" w:cs="Times New Roman"/>
                <w:sz w:val="24"/>
                <w:szCs w:val="24"/>
                <w:lang w:val="uk-UA" w:eastAsia="ru-RU"/>
              </w:rPr>
              <w:lastRenderedPageBreak/>
              <w:t>особам з інвалідністю»</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4-14</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державної соціальної допомоги на догляд</w:t>
            </w:r>
          </w:p>
        </w:tc>
        <w:tc>
          <w:tcPr>
            <w:tcW w:w="1519" w:type="pct"/>
            <w:gridSpan w:val="2"/>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2B6BCB">
        <w:trPr>
          <w:gridAfter w:val="1"/>
          <w:wAfter w:w="25" w:type="pct"/>
          <w:trHeight w:val="509"/>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lastRenderedPageBreak/>
              <w:t>4-15</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highlight w:val="green"/>
                <w:lang w:val="uk-UA" w:eastAsia="ru-RU"/>
              </w:rPr>
            </w:pPr>
            <w:r w:rsidRPr="00961BAC">
              <w:rPr>
                <w:rFonts w:ascii="Times New Roman" w:eastAsia="Times New Roman" w:hAnsi="Times New Roman" w:cs="Times New Roman"/>
                <w:sz w:val="24"/>
                <w:szCs w:val="24"/>
                <w:lang w:val="uk-UA" w:eastAsia="ru-RU"/>
              </w:rPr>
              <w:t>Надання щомісячної грошової допомоги особі, яка проживає разом з особою з інвалідністю I чи II групи внаслідок психічного розладу, який за висновком лікарської комісії медичного закладу потребує постійного стороннього догляду, на догляд за нею</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5F50E8" w:rsidP="00961BAC">
            <w:pPr>
              <w:spacing w:after="0" w:line="240" w:lineRule="auto"/>
              <w:jc w:val="both"/>
              <w:rPr>
                <w:rFonts w:ascii="Times New Roman" w:eastAsia="Calibri" w:hAnsi="Times New Roman" w:cs="Times New Roman"/>
                <w:sz w:val="24"/>
                <w:szCs w:val="24"/>
                <w:lang w:val="uk-UA"/>
              </w:rPr>
            </w:pPr>
            <w:hyperlink r:id="rId31" w:tgtFrame="_blank" w:history="1">
              <w:r w:rsidR="00961BAC" w:rsidRPr="00961BAC">
                <w:rPr>
                  <w:rFonts w:ascii="Times New Roman" w:eastAsia="Times New Roman" w:hAnsi="Times New Roman" w:cs="Times New Roman"/>
                  <w:sz w:val="24"/>
                  <w:szCs w:val="24"/>
                  <w:lang w:val="uk-UA" w:eastAsia="ru-RU"/>
                </w:rPr>
                <w:t>Закон України</w:t>
              </w:r>
            </w:hyperlink>
            <w:r w:rsidR="00961BAC" w:rsidRPr="00961BAC">
              <w:rPr>
                <w:rFonts w:ascii="Times New Roman" w:eastAsia="Times New Roman" w:hAnsi="Times New Roman" w:cs="Times New Roman"/>
                <w:sz w:val="24"/>
                <w:szCs w:val="24"/>
                <w:lang w:val="uk-UA" w:eastAsia="ru-RU"/>
              </w:rPr>
              <w:t xml:space="preserve"> «Про основи соціальної захищеності інвалідів в Україні»</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4-16</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компенсаційної виплати фізичній особі, яка надає соціальні послуги</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Закон України «Про  соціальні послуги»</w:t>
            </w:r>
          </w:p>
        </w:tc>
      </w:tr>
      <w:tr w:rsidR="00961BAC" w:rsidRPr="00113712"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4-17</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Призначення тимчасової державної допомоги непрацюючій особі, яка досягла пенсійного віку, але не набула права на пенсійну виплату у зв’язку з відсутністю страхового стажу  </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 xml:space="preserve">Постанова Кабінету Міністрів України від </w:t>
            </w:r>
            <w:r w:rsidRPr="00961BAC">
              <w:rPr>
                <w:rFonts w:ascii="Times New Roman" w:eastAsia="Calibri" w:hAnsi="Times New Roman" w:cs="Times New Roman"/>
                <w:sz w:val="24"/>
                <w:szCs w:val="24"/>
                <w:shd w:val="clear" w:color="auto" w:fill="FFFFFF"/>
                <w:lang w:val="uk-UA"/>
              </w:rPr>
              <w:t xml:space="preserve">27.12.2017 </w:t>
            </w:r>
            <w:hyperlink r:id="rId32" w:tgtFrame="_blank" w:history="1">
              <w:r w:rsidRPr="00961BAC">
                <w:rPr>
                  <w:rFonts w:ascii="Times New Roman" w:eastAsia="Calibri" w:hAnsi="Times New Roman" w:cs="Times New Roman"/>
                  <w:sz w:val="24"/>
                  <w:szCs w:val="24"/>
                  <w:lang w:val="uk-UA"/>
                </w:rPr>
                <w:t xml:space="preserve">№ 1098 </w:t>
              </w:r>
            </w:hyperlink>
            <w:r w:rsidRPr="00961BAC">
              <w:rPr>
                <w:rFonts w:ascii="Times New Roman" w:eastAsia="Calibri" w:hAnsi="Times New Roman" w:cs="Times New Roman"/>
                <w:sz w:val="24"/>
                <w:szCs w:val="24"/>
                <w:lang w:val="uk-UA"/>
              </w:rPr>
              <w:t>«</w:t>
            </w:r>
            <w:r w:rsidRPr="00961BAC">
              <w:rPr>
                <w:rFonts w:ascii="Times New Roman" w:eastAsia="Calibri" w:hAnsi="Times New Roman" w:cs="Times New Roman"/>
                <w:sz w:val="24"/>
                <w:szCs w:val="24"/>
                <w:shd w:val="clear" w:color="auto" w:fill="FFFFFF"/>
                <w:lang w:val="uk-UA"/>
              </w:rPr>
              <w:t>Про затвердження Порядку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4-18</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Призначення щомісячної адресної грошової допомоги внутрішньо переміщеним особам для покриття витрат на проживання, в тому числі на плату житлово-комунальних послуг</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Постанова Кабінет Міністрів України «Про надання щомісячної адресної допомоги внутрішньо переміщеним особам для покриття витрат на проживання» від 01.10.2014 №505</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4-19</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Встановлення статусу, видача посвідчень батькам багатодітної сім’ї та дитини з багатодітної сім’ї</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 xml:space="preserve">Закони України: «Про охорону дитинства», «Про внесення змін до деяких законодавчих актів України з питань соціального захисту багатодітних сімей» </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4-20</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Встановлення статусу члена сім’ї загиблого ветерана війни</w:t>
            </w:r>
          </w:p>
        </w:tc>
        <w:tc>
          <w:tcPr>
            <w:tcW w:w="1519" w:type="pct"/>
            <w:gridSpan w:val="2"/>
            <w:vMerge w:val="restart"/>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Закон України «Про статус ветеранів війни, гарантія їх соціального захисту»</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4-21</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Встановлення статусу учасника війни</w:t>
            </w:r>
          </w:p>
        </w:tc>
        <w:tc>
          <w:tcPr>
            <w:tcW w:w="1519"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4-22</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Встановлення статусу особи з інвалідністю внаслідок війни</w:t>
            </w:r>
          </w:p>
        </w:tc>
        <w:tc>
          <w:tcPr>
            <w:tcW w:w="1519" w:type="pct"/>
            <w:gridSpan w:val="2"/>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113712"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4-23</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Видача посвідчень  особам з інвалідністю та дітям з інвалідністю</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Закони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w:t>
            </w:r>
          </w:p>
        </w:tc>
      </w:tr>
      <w:tr w:rsidR="00961BAC" w:rsidRPr="00113712"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4-25</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Надання державної соціальної допомоги на дітей – сиріт та дітей, позбавлених батьківського піклування, грошового забезпечення батькам – 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Постанова КМУ від 26.06.2019 №552 «Деякі питання виплати державної соціальної допомоги на дітей – сиріт та дітей, позбавлених батьківського піклування, </w:t>
            </w:r>
            <w:r w:rsidRPr="00961BAC">
              <w:rPr>
                <w:rFonts w:ascii="Times New Roman" w:eastAsia="Times New Roman" w:hAnsi="Times New Roman" w:cs="Times New Roman"/>
                <w:sz w:val="24"/>
                <w:szCs w:val="24"/>
                <w:lang w:val="uk-UA" w:eastAsia="ru-RU"/>
              </w:rPr>
              <w:lastRenderedPageBreak/>
              <w:t>грошового забезпечення батьками-вихователями і прийомними батьками за надання соціальних послуг у дитячих будинках сімейного типу та прийомних сім’ях за принципом «гроші ходять за дитиною»</w:t>
            </w:r>
          </w:p>
          <w:p w:rsidR="001C56AB" w:rsidRPr="00961BAC" w:rsidRDefault="001C56AB"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2B6BCB">
        <w:trPr>
          <w:trHeight w:val="15"/>
        </w:trPr>
        <w:tc>
          <w:tcPr>
            <w:tcW w:w="359" w:type="pct"/>
            <w:gridSpan w:val="3"/>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lastRenderedPageBreak/>
              <w:t>4-26</w:t>
            </w:r>
          </w:p>
        </w:tc>
        <w:tc>
          <w:tcPr>
            <w:tcW w:w="3098" w:type="pct"/>
            <w:gridSpan w:val="2"/>
            <w:tcBorders>
              <w:right w:val="single" w:sz="4" w:space="0" w:color="auto"/>
            </w:tcBorders>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Надання соціальної допомоги на оплату послуг </w:t>
            </w: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патронатного вихователя та виплати соціальної </w:t>
            </w: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допомоги на утримання в сім’ї патронатного вихователя</w:t>
            </w:r>
          </w:p>
        </w:tc>
        <w:tc>
          <w:tcPr>
            <w:tcW w:w="1519" w:type="pct"/>
            <w:gridSpan w:val="2"/>
            <w:tcBorders>
              <w:left w:val="single" w:sz="4" w:space="0" w:color="auto"/>
              <w:right w:val="single" w:sz="4" w:space="0" w:color="auto"/>
            </w:tcBorders>
          </w:tcPr>
          <w:p w:rsidR="00961BAC" w:rsidRPr="00961BAC" w:rsidRDefault="00961BAC" w:rsidP="00961BAC">
            <w:pPr>
              <w:spacing w:after="0" w:line="240" w:lineRule="auto"/>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охорону дитинства» від 26.04.2001 №2402-ІІІ</w:t>
            </w: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c>
          <w:tcPr>
            <w:tcW w:w="25" w:type="pct"/>
            <w:tcBorders>
              <w:left w:val="single" w:sz="4" w:space="0" w:color="auto"/>
            </w:tcBorders>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4-27</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Виплата одноразової винагороди жінкам, яким присвоєне почесне звання України «Мати-героїня»</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Указ Президента України від 25.12.2007 № 1254 «Про одноразову винагороду жінкам, яким присвоєно почесне звання України «Мати -героїня»»</w:t>
            </w:r>
          </w:p>
          <w:p w:rsidR="001C56AB" w:rsidRPr="00961BAC" w:rsidRDefault="001C56AB"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4-28</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Призначення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бойових дій та збройного конфлікту</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волонтерську діяльність» від 19.04.2011 № 3236-</w:t>
            </w:r>
            <w:r w:rsidRPr="00961BAC">
              <w:rPr>
                <w:rFonts w:ascii="Times New Roman" w:eastAsia="Times New Roman" w:hAnsi="Times New Roman" w:cs="Times New Roman"/>
                <w:sz w:val="24"/>
                <w:szCs w:val="24"/>
                <w:lang w:val="en-US" w:eastAsia="ru-RU"/>
              </w:rPr>
              <w:t>V</w:t>
            </w:r>
            <w:r w:rsidRPr="00961BAC">
              <w:rPr>
                <w:rFonts w:ascii="Times New Roman" w:eastAsia="Times New Roman" w:hAnsi="Times New Roman" w:cs="Times New Roman"/>
                <w:sz w:val="24"/>
                <w:szCs w:val="24"/>
                <w:lang w:val="uk-UA" w:eastAsia="ru-RU"/>
              </w:rPr>
              <w:t>І</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4-29</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Виплата грошової компенсації вартості санаторно-курортного лікування деяким категоріям громадян</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статус ветеранів війни, гарантії їх соціального захисту», «Про жертви нацистських переслідувань», «Про основні засади ветеранів та інших громадян похилого віку в Україні»</w:t>
            </w:r>
          </w:p>
        </w:tc>
      </w:tr>
      <w:tr w:rsidR="00961BAC" w:rsidRPr="00113712"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4-30</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Видача направлення на забезпечення технічними та іншими засобами реабілітації осіб з інвалідністю та дітей з інвалідністю</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Закон України «Про основи соціальної захищеності осіб з інвалідністю в Україні», від 21.03.1991 № 875-ХІІ «Про реабілітацію осіб з інвалідністю в Україні» від 19.12.2007 №2249- </w:t>
            </w:r>
            <w:r w:rsidRPr="00961BAC">
              <w:rPr>
                <w:rFonts w:ascii="Times New Roman" w:eastAsia="Times New Roman" w:hAnsi="Times New Roman" w:cs="Times New Roman"/>
                <w:sz w:val="24"/>
                <w:szCs w:val="24"/>
                <w:lang w:val="en-US" w:eastAsia="ru-RU"/>
              </w:rPr>
              <w:t>V</w:t>
            </w:r>
            <w:r w:rsidRPr="00961BAC">
              <w:rPr>
                <w:rFonts w:ascii="Times New Roman" w:eastAsia="Times New Roman" w:hAnsi="Times New Roman" w:cs="Times New Roman"/>
                <w:sz w:val="24"/>
                <w:szCs w:val="24"/>
                <w:lang w:val="uk-UA" w:eastAsia="ru-RU"/>
              </w:rPr>
              <w:t>ІІІ</w:t>
            </w:r>
          </w:p>
        </w:tc>
      </w:tr>
      <w:tr w:rsidR="00961BAC" w:rsidRPr="00113712"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4-31</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Виплата деяким категоріям осіб грошової компенсації замість санаторно-курортної путівки та вартості самостійного санаторно-курортного лікування</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Закон України «Про основи соціальної захищеності осіб з інвалідністю в Україні», від 21.03.1991 № 875-ХІІ «Про реабілітацію осіб з інвалідністю в Україні» від 19.12.2007 №2249- </w:t>
            </w:r>
            <w:r w:rsidRPr="00961BAC">
              <w:rPr>
                <w:rFonts w:ascii="Times New Roman" w:eastAsia="Times New Roman" w:hAnsi="Times New Roman" w:cs="Times New Roman"/>
                <w:sz w:val="24"/>
                <w:szCs w:val="24"/>
                <w:lang w:val="en-US" w:eastAsia="ru-RU"/>
              </w:rPr>
              <w:t>V</w:t>
            </w:r>
            <w:r w:rsidRPr="00961BAC">
              <w:rPr>
                <w:rFonts w:ascii="Times New Roman" w:eastAsia="Times New Roman" w:hAnsi="Times New Roman" w:cs="Times New Roman"/>
                <w:sz w:val="24"/>
                <w:szCs w:val="24"/>
                <w:lang w:val="uk-UA" w:eastAsia="ru-RU"/>
              </w:rPr>
              <w:t>ІІІ</w:t>
            </w:r>
          </w:p>
          <w:p w:rsidR="009C3283" w:rsidRPr="00961BAC" w:rsidRDefault="009C3283" w:rsidP="00961BAC">
            <w:pPr>
              <w:spacing w:after="0" w:line="240" w:lineRule="auto"/>
              <w:jc w:val="both"/>
              <w:rPr>
                <w:rFonts w:ascii="Times New Roman" w:eastAsia="Times New Roman" w:hAnsi="Times New Roman" w:cs="Times New Roman"/>
                <w:sz w:val="24"/>
                <w:szCs w:val="24"/>
                <w:lang w:val="uk-UA" w:eastAsia="ru-RU"/>
              </w:rPr>
            </w:pPr>
          </w:p>
        </w:tc>
      </w:tr>
      <w:tr w:rsidR="00961BAC" w:rsidRPr="00113712"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4-32</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Видача направлення (путівки) особам з інвалідністю та/або дітям з інвалідністю до реабілітаційних установ</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Закон України «Про реабілітацію осіб з </w:t>
            </w:r>
            <w:r w:rsidRPr="00961BAC">
              <w:rPr>
                <w:rFonts w:ascii="Times New Roman" w:eastAsia="Times New Roman" w:hAnsi="Times New Roman" w:cs="Times New Roman"/>
                <w:sz w:val="24"/>
                <w:szCs w:val="24"/>
                <w:lang w:val="uk-UA" w:eastAsia="ru-RU"/>
              </w:rPr>
              <w:lastRenderedPageBreak/>
              <w:t>інвалідністю в Україні»</w:t>
            </w:r>
          </w:p>
        </w:tc>
      </w:tr>
      <w:tr w:rsidR="00961BAC" w:rsidRPr="00113712"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lastRenderedPageBreak/>
              <w:t>4-33</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Видача направлення на проходження обласної медико-соціальної експертної комісії для взяття на облік для забезпечення осіб з інвалідністю автомобілями</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реабілітацію осіб з інвалідністю в Україні»,від  06.10.2005 №2961-І</w:t>
            </w:r>
            <w:r w:rsidRPr="00961BAC">
              <w:rPr>
                <w:rFonts w:ascii="Times New Roman" w:eastAsia="Times New Roman" w:hAnsi="Times New Roman" w:cs="Times New Roman"/>
                <w:sz w:val="24"/>
                <w:szCs w:val="24"/>
                <w:lang w:val="en-US" w:eastAsia="ru-RU"/>
              </w:rPr>
              <w:t>V</w:t>
            </w:r>
            <w:r w:rsidRPr="00961BAC">
              <w:rPr>
                <w:rFonts w:ascii="Times New Roman" w:eastAsia="Times New Roman" w:hAnsi="Times New Roman" w:cs="Times New Roman"/>
                <w:sz w:val="24"/>
                <w:szCs w:val="24"/>
                <w:lang w:val="uk-UA" w:eastAsia="ru-RU"/>
              </w:rPr>
              <w:t xml:space="preserve"> «Про гуманітарну допомогу», від 22.10.1999 № 1192-ХІ</w:t>
            </w:r>
            <w:r w:rsidRPr="00961BAC">
              <w:rPr>
                <w:rFonts w:ascii="Times New Roman" w:eastAsia="Times New Roman" w:hAnsi="Times New Roman" w:cs="Times New Roman"/>
                <w:sz w:val="24"/>
                <w:szCs w:val="24"/>
                <w:lang w:val="en-US" w:eastAsia="ru-RU"/>
              </w:rPr>
              <w:t>V</w:t>
            </w:r>
            <w:r w:rsidRPr="00961BAC">
              <w:rPr>
                <w:rFonts w:ascii="Times New Roman" w:eastAsia="Times New Roman" w:hAnsi="Times New Roman" w:cs="Times New Roman"/>
                <w:sz w:val="24"/>
                <w:szCs w:val="24"/>
                <w:lang w:val="uk-UA" w:eastAsia="ru-RU"/>
              </w:rPr>
              <w:t xml:space="preserve"> «Про основи соціальної захищеності осіб з інвалідністю в Україні» від 21.03.1991 № 875-ХІІ</w:t>
            </w:r>
          </w:p>
          <w:p w:rsidR="001C56AB" w:rsidRPr="00961BAC" w:rsidRDefault="001C56AB" w:rsidP="00961BAC">
            <w:pPr>
              <w:spacing w:after="0" w:line="240" w:lineRule="auto"/>
              <w:jc w:val="both"/>
              <w:rPr>
                <w:rFonts w:ascii="Times New Roman" w:eastAsia="Times New Roman" w:hAnsi="Times New Roman" w:cs="Times New Roman"/>
                <w:sz w:val="24"/>
                <w:szCs w:val="24"/>
                <w:lang w:val="uk-UA" w:eastAsia="ru-RU"/>
              </w:rPr>
            </w:pPr>
          </w:p>
        </w:tc>
      </w:tr>
      <w:tr w:rsidR="00961BAC" w:rsidRPr="00113712"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4-34</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Призначення та виплата компенсацій та допомоги учасникам ліквідації наслідків аварії на Чорнобильській АЕС, учасникам ліквідації ядерної аварії, потерпілим від Чорнобильської катастрофи, потерпілим від радіаційного опромінення, віднесених до категорії 1,2 та 3, дітям, потерпілим від Чорнобильської катастрофи, дітям з інвалідністю внаслідок Чорнобильської катастрофи</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статус і соціальний захист громадян, які постраждали внаслідок Чорнобильської катастрофи» від 28.02.1991 №796-ХІІ</w:t>
            </w:r>
          </w:p>
        </w:tc>
      </w:tr>
      <w:tr w:rsidR="00961BAC" w:rsidRPr="00113712"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4-35</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hideMark/>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щорічної грошової допомоги для компенсації вартості путівок санаторно-курортним закладам та закладам відпочинку, здійснення доплат за рахунок власних коштів, виплати грошової компенсації громадянам, які постраждали внаслідок Чорнобильської катастрофи</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hideMark/>
          </w:tcPr>
          <w:p w:rsid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статус і соціальний захист громадян, які постраждали внаслідок Чорнобильської катастрофи» від 28.02.1991 №796-ХІІ</w:t>
            </w:r>
          </w:p>
          <w:p w:rsidR="009C3283" w:rsidRPr="00961BAC" w:rsidRDefault="009C3283" w:rsidP="00961BAC">
            <w:pPr>
              <w:spacing w:after="0" w:line="240" w:lineRule="auto"/>
              <w:jc w:val="both"/>
              <w:rPr>
                <w:rFonts w:ascii="Times New Roman" w:eastAsia="Times New Roman" w:hAnsi="Times New Roman" w:cs="Times New Roman"/>
                <w:sz w:val="24"/>
                <w:szCs w:val="24"/>
                <w:lang w:val="uk-UA" w:eastAsia="ru-RU"/>
              </w:rPr>
            </w:pPr>
          </w:p>
        </w:tc>
      </w:tr>
      <w:tr w:rsidR="00961BAC" w:rsidRPr="00113712"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4-36</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пільг на оплату житлово-комунальних послуг, придбання твердого палива і скрапленого газу</w:t>
            </w: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c>
          <w:tcPr>
            <w:tcW w:w="1519" w:type="pct"/>
            <w:gridSpan w:val="2"/>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статус ветеранів війни, гарантії їх соціального захисту» від 22.10.1993 № 3551-ХІІ, «Про основні засади соціального захисту ветеранів праці та інших громадян похилого віку в Україні» від 16.12.1993 №3721-ХІІ</w:t>
            </w:r>
          </w:p>
        </w:tc>
      </w:tr>
      <w:tr w:rsidR="00961BAC" w:rsidRPr="00113712"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4-37</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Виплата грошової компенсації вартості одноразової натуральної допомоги «Пакунок малюка»</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Default="005F50E8" w:rsidP="00961BAC">
            <w:pPr>
              <w:spacing w:after="0" w:line="240" w:lineRule="auto"/>
              <w:jc w:val="both"/>
              <w:rPr>
                <w:rFonts w:ascii="Times New Roman" w:eastAsia="Times New Roman" w:hAnsi="Times New Roman" w:cs="Times New Roman"/>
                <w:sz w:val="24"/>
                <w:szCs w:val="24"/>
                <w:lang w:val="uk-UA" w:eastAsia="ru-RU"/>
              </w:rPr>
            </w:pPr>
            <w:hyperlink r:id="rId33" w:tgtFrame="_blank" w:history="1">
              <w:r w:rsidR="00961BAC" w:rsidRPr="00961BAC">
                <w:rPr>
                  <w:rFonts w:ascii="Times New Roman" w:eastAsia="Times New Roman" w:hAnsi="Times New Roman" w:cs="Times New Roman"/>
                  <w:sz w:val="24"/>
                  <w:szCs w:val="24"/>
                  <w:lang w:val="uk-UA" w:eastAsia="ru-RU"/>
                </w:rPr>
                <w:t>Закон України</w:t>
              </w:r>
            </w:hyperlink>
            <w:r w:rsidR="00961BAC" w:rsidRPr="00961BAC">
              <w:rPr>
                <w:rFonts w:ascii="Times New Roman" w:eastAsia="Times New Roman" w:hAnsi="Times New Roman" w:cs="Times New Roman"/>
                <w:sz w:val="24"/>
                <w:szCs w:val="24"/>
                <w:lang w:val="uk-UA" w:eastAsia="ru-RU"/>
              </w:rPr>
              <w:t xml:space="preserve"> «Про державну допомогу сім’ям з дітьми» від 21.11.1992 №2811-ХІІ,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 від 30.09.2020 № 930-ІХ</w:t>
            </w:r>
          </w:p>
          <w:p w:rsidR="00DB4B4D" w:rsidRPr="00961BAC" w:rsidRDefault="00DB4B4D" w:rsidP="00961BAC">
            <w:pPr>
              <w:spacing w:after="0" w:line="240" w:lineRule="auto"/>
              <w:jc w:val="both"/>
              <w:rPr>
                <w:rFonts w:ascii="Times New Roman" w:eastAsia="Times New Roman" w:hAnsi="Times New Roman" w:cs="Times New Roman"/>
                <w:sz w:val="24"/>
                <w:szCs w:val="24"/>
                <w:lang w:val="uk-UA" w:eastAsia="ru-RU"/>
              </w:rPr>
            </w:pPr>
          </w:p>
        </w:tc>
      </w:tr>
      <w:tr w:rsidR="009C3283" w:rsidRPr="00113712"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C3283" w:rsidRPr="00961BAC" w:rsidRDefault="009C3283" w:rsidP="00961BA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4-38</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C3283" w:rsidRPr="00961BAC" w:rsidRDefault="009C3283" w:rsidP="00961BA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Надання допомоги на дітей фізичним особам-підприємцям, які обрали спрощену систему оподаткування та належать до першої та другої групи платників єдиного податку</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C3283" w:rsidRDefault="009C3283" w:rsidP="00961BAC">
            <w:pPr>
              <w:spacing w:after="0" w:line="240" w:lineRule="auto"/>
              <w:jc w:val="both"/>
              <w:rPr>
                <w:rFonts w:ascii="Times New Roman" w:hAnsi="Times New Roman" w:cs="Times New Roman"/>
                <w:sz w:val="24"/>
                <w:szCs w:val="24"/>
                <w:lang w:val="uk-UA"/>
              </w:rPr>
            </w:pPr>
            <w:r w:rsidRPr="00DB4B4D">
              <w:rPr>
                <w:rFonts w:ascii="Times New Roman" w:hAnsi="Times New Roman" w:cs="Times New Roman"/>
                <w:sz w:val="24"/>
                <w:szCs w:val="24"/>
                <w:lang w:val="uk-UA"/>
              </w:rPr>
              <w:t>Постанова КМУ від 22.04.2020року № 329 «Деякі питання підтримки сімей з дітьми»</w:t>
            </w:r>
          </w:p>
          <w:p w:rsidR="009C3283" w:rsidRPr="009C3283" w:rsidRDefault="009C3283" w:rsidP="00961BAC">
            <w:pPr>
              <w:spacing w:after="0" w:line="240" w:lineRule="auto"/>
              <w:jc w:val="both"/>
              <w:rPr>
                <w:lang w:val="uk-UA"/>
              </w:rPr>
            </w:pPr>
          </w:p>
        </w:tc>
      </w:tr>
      <w:tr w:rsidR="00961BAC" w:rsidRPr="00961BAC" w:rsidTr="002B6BCB">
        <w:trPr>
          <w:gridAfter w:val="1"/>
          <w:wAfter w:w="25" w:type="pct"/>
          <w:trHeight w:val="465"/>
        </w:trPr>
        <w:tc>
          <w:tcPr>
            <w:tcW w:w="4975" w:type="pct"/>
            <w:gridSpan w:val="7"/>
            <w:tcBorders>
              <w:top w:val="single" w:sz="4" w:space="0" w:color="auto"/>
              <w:left w:val="single" w:sz="4" w:space="0" w:color="auto"/>
              <w:bottom w:val="single" w:sz="4" w:space="0" w:color="auto"/>
              <w:right w:val="single" w:sz="4" w:space="0" w:color="auto"/>
            </w:tcBorders>
            <w:shd w:val="clear" w:color="auto" w:fill="auto"/>
          </w:tcPr>
          <w:p w:rsidR="009C3283" w:rsidRPr="001C56AB" w:rsidRDefault="00961BAC" w:rsidP="001C56AB">
            <w:pPr>
              <w:spacing w:after="0" w:line="240" w:lineRule="auto"/>
              <w:jc w:val="center"/>
              <w:rPr>
                <w:rFonts w:ascii="Times New Roman" w:eastAsia="Times New Roman" w:hAnsi="Times New Roman" w:cs="Times New Roman"/>
                <w:b/>
                <w:bCs/>
                <w:sz w:val="24"/>
                <w:szCs w:val="24"/>
                <w:lang w:val="uk-UA" w:eastAsia="ru-RU"/>
              </w:rPr>
            </w:pPr>
            <w:r w:rsidRPr="00961BAC">
              <w:rPr>
                <w:rFonts w:ascii="Times New Roman" w:eastAsia="Times New Roman" w:hAnsi="Times New Roman" w:cs="Times New Roman"/>
                <w:b/>
                <w:sz w:val="24"/>
                <w:szCs w:val="24"/>
                <w:lang w:val="uk-UA" w:eastAsia="ru-RU"/>
              </w:rPr>
              <w:lastRenderedPageBreak/>
              <w:t>5.</w:t>
            </w:r>
            <w:r w:rsidRPr="00961BAC">
              <w:rPr>
                <w:rFonts w:ascii="Times New Roman" w:eastAsia="Times New Roman" w:hAnsi="Times New Roman" w:cs="Times New Roman"/>
                <w:sz w:val="28"/>
                <w:szCs w:val="28"/>
                <w:lang w:val="uk-UA" w:eastAsia="ar-SA"/>
              </w:rPr>
              <w:t xml:space="preserve"> </w:t>
            </w:r>
            <w:r w:rsidRPr="00961BAC">
              <w:rPr>
                <w:rFonts w:ascii="Times New Roman" w:eastAsia="Times New Roman" w:hAnsi="Times New Roman" w:cs="Times New Roman"/>
                <w:b/>
                <w:sz w:val="24"/>
                <w:szCs w:val="24"/>
                <w:lang w:val="uk-UA" w:eastAsia="ru-RU"/>
              </w:rPr>
              <w:t xml:space="preserve">Відділ господарсько-земельних відносин та агропромислового розвитку </w:t>
            </w:r>
            <w:proofErr w:type="spellStart"/>
            <w:r w:rsidRPr="00961BAC">
              <w:rPr>
                <w:rFonts w:ascii="Times New Roman" w:eastAsia="Times New Roman" w:hAnsi="Times New Roman" w:cs="Times New Roman"/>
                <w:b/>
                <w:sz w:val="24"/>
                <w:szCs w:val="24"/>
                <w:lang w:val="uk-UA" w:eastAsia="ru-RU"/>
              </w:rPr>
              <w:t>Федорівської</w:t>
            </w:r>
            <w:proofErr w:type="spellEnd"/>
            <w:r w:rsidRPr="00961BAC">
              <w:rPr>
                <w:rFonts w:ascii="Times New Roman" w:eastAsia="Times New Roman" w:hAnsi="Times New Roman" w:cs="Times New Roman"/>
                <w:b/>
                <w:sz w:val="24"/>
                <w:szCs w:val="24"/>
                <w:lang w:val="uk-UA" w:eastAsia="ru-RU"/>
              </w:rPr>
              <w:t xml:space="preserve"> сільської </w:t>
            </w:r>
            <w:r w:rsidRPr="00961BAC">
              <w:rPr>
                <w:rFonts w:ascii="Times New Roman" w:eastAsia="Times New Roman" w:hAnsi="Times New Roman" w:cs="Times New Roman"/>
                <w:b/>
                <w:bCs/>
                <w:sz w:val="24"/>
                <w:szCs w:val="24"/>
                <w:lang w:val="uk-UA" w:eastAsia="ru-RU"/>
              </w:rPr>
              <w:t>ради</w:t>
            </w:r>
          </w:p>
        </w:tc>
      </w:tr>
      <w:tr w:rsidR="00961BAC" w:rsidRPr="00961BAC" w:rsidTr="002B6BCB">
        <w:trPr>
          <w:gridAfter w:val="1"/>
          <w:wAfter w:w="25" w:type="pct"/>
          <w:trHeight w:val="600"/>
        </w:trPr>
        <w:tc>
          <w:tcPr>
            <w:tcW w:w="32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5-01</w:t>
            </w:r>
          </w:p>
          <w:p w:rsidR="00961BAC" w:rsidRPr="00961BAC" w:rsidRDefault="00961BAC" w:rsidP="00961BAC">
            <w:pPr>
              <w:spacing w:after="0" w:line="240" w:lineRule="auto"/>
              <w:jc w:val="center"/>
              <w:rPr>
                <w:rFonts w:ascii="Times New Roman" w:eastAsia="Times New Roman" w:hAnsi="Times New Roman" w:cs="Times New Roman"/>
                <w:b/>
                <w:sz w:val="24"/>
                <w:szCs w:val="24"/>
                <w:lang w:val="uk-UA" w:eastAsia="ru-RU"/>
              </w:rPr>
            </w:pPr>
          </w:p>
        </w:tc>
        <w:tc>
          <w:tcPr>
            <w:tcW w:w="3129"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rPr>
                <w:rFonts w:ascii="Times New Roman" w:eastAsia="Times New Roman" w:hAnsi="Times New Roman" w:cs="Times New Roman"/>
                <w:b/>
                <w:sz w:val="24"/>
                <w:szCs w:val="24"/>
                <w:lang w:val="uk-UA" w:eastAsia="ru-RU"/>
              </w:rPr>
            </w:pPr>
            <w:r w:rsidRPr="00961BAC">
              <w:rPr>
                <w:rFonts w:ascii="Times New Roman" w:eastAsia="Times New Roman" w:hAnsi="Times New Roman" w:cs="Times New Roman"/>
                <w:sz w:val="24"/>
                <w:szCs w:val="24"/>
                <w:lang w:val="uk-UA" w:eastAsia="ru-RU"/>
              </w:rPr>
              <w:t>Видача довідки про наявність у фізичної особи земельної ділянки за формою № 3ДФ</w:t>
            </w:r>
          </w:p>
        </w:tc>
        <w:tc>
          <w:tcPr>
            <w:tcW w:w="1527"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rPr>
                <w:rFonts w:ascii="Times New Roman" w:eastAsia="Times New Roman" w:hAnsi="Times New Roman" w:cs="Times New Roman"/>
                <w:b/>
                <w:sz w:val="24"/>
                <w:szCs w:val="24"/>
                <w:lang w:val="uk-UA" w:eastAsia="ru-RU"/>
              </w:rPr>
            </w:pPr>
          </w:p>
          <w:p w:rsidR="00961BAC" w:rsidRPr="00961BAC" w:rsidRDefault="00961BAC" w:rsidP="00961BAC">
            <w:pPr>
              <w:spacing w:after="0" w:line="240" w:lineRule="auto"/>
              <w:jc w:val="center"/>
              <w:rPr>
                <w:rFonts w:ascii="Times New Roman" w:eastAsia="Times New Roman" w:hAnsi="Times New Roman" w:cs="Times New Roman"/>
                <w:b/>
                <w:sz w:val="24"/>
                <w:szCs w:val="24"/>
                <w:lang w:val="uk-UA" w:eastAsia="ru-RU"/>
              </w:rPr>
            </w:pPr>
          </w:p>
        </w:tc>
      </w:tr>
      <w:tr w:rsidR="00961BAC" w:rsidRPr="00961BAC" w:rsidTr="002B6BCB">
        <w:trPr>
          <w:gridAfter w:val="1"/>
          <w:wAfter w:w="25" w:type="pct"/>
          <w:trHeight w:val="510"/>
        </w:trPr>
        <w:tc>
          <w:tcPr>
            <w:tcW w:w="32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b/>
                <w:sz w:val="24"/>
                <w:szCs w:val="24"/>
                <w:lang w:val="uk-UA" w:eastAsia="ru-RU"/>
              </w:rPr>
            </w:pPr>
          </w:p>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5-02</w:t>
            </w:r>
          </w:p>
        </w:tc>
        <w:tc>
          <w:tcPr>
            <w:tcW w:w="3129"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rPr>
                <w:rFonts w:ascii="Times New Roman" w:eastAsia="Times New Roman" w:hAnsi="Times New Roman" w:cs="Times New Roman"/>
                <w:b/>
                <w:sz w:val="24"/>
                <w:szCs w:val="24"/>
                <w:lang w:val="uk-UA" w:eastAsia="ru-RU"/>
              </w:rPr>
            </w:pPr>
            <w:r w:rsidRPr="00961BAC">
              <w:rPr>
                <w:rFonts w:ascii="Times New Roman" w:eastAsia="Times New Roman" w:hAnsi="Times New Roman" w:cs="Times New Roman"/>
                <w:sz w:val="24"/>
                <w:szCs w:val="24"/>
                <w:lang w:val="uk-UA" w:eastAsia="ru-RU"/>
              </w:rPr>
              <w:t>Видача довідки про членство в особистому селянському господарстві</w:t>
            </w:r>
          </w:p>
          <w:p w:rsidR="00961BAC" w:rsidRPr="00961BAC" w:rsidRDefault="00961BAC" w:rsidP="00961BAC">
            <w:pPr>
              <w:spacing w:after="0" w:line="240" w:lineRule="auto"/>
              <w:jc w:val="center"/>
              <w:rPr>
                <w:rFonts w:ascii="Times New Roman" w:eastAsia="Times New Roman" w:hAnsi="Times New Roman" w:cs="Times New Roman"/>
                <w:b/>
                <w:sz w:val="24"/>
                <w:szCs w:val="24"/>
                <w:lang w:val="uk-UA" w:eastAsia="ru-RU"/>
              </w:rPr>
            </w:pPr>
          </w:p>
        </w:tc>
        <w:tc>
          <w:tcPr>
            <w:tcW w:w="1527"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rPr>
                <w:rFonts w:ascii="Times New Roman" w:eastAsia="Times New Roman" w:hAnsi="Times New Roman" w:cs="Times New Roman"/>
                <w:b/>
                <w:sz w:val="24"/>
                <w:szCs w:val="24"/>
                <w:lang w:val="uk-UA" w:eastAsia="ru-RU"/>
              </w:rPr>
            </w:pPr>
            <w:r w:rsidRPr="00961BAC">
              <w:rPr>
                <w:rFonts w:ascii="Times New Roman" w:eastAsia="Times New Roman" w:hAnsi="Times New Roman" w:cs="Times New Roman"/>
                <w:sz w:val="24"/>
                <w:szCs w:val="24"/>
                <w:lang w:val="uk-UA" w:eastAsia="ar-SA"/>
              </w:rPr>
              <w:t>ЗУ " Про місцеве самоврядування в Україні" Закон України «Про звернення громадян» Закон  України «Про особисте селянське господарство»</w:t>
            </w:r>
          </w:p>
        </w:tc>
      </w:tr>
      <w:tr w:rsidR="00961BAC" w:rsidRPr="00961BAC" w:rsidTr="002B6BCB">
        <w:trPr>
          <w:gridAfter w:val="1"/>
          <w:wAfter w:w="25" w:type="pct"/>
          <w:trHeight w:val="510"/>
        </w:trPr>
        <w:tc>
          <w:tcPr>
            <w:tcW w:w="32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5-03</w:t>
            </w:r>
          </w:p>
        </w:tc>
        <w:tc>
          <w:tcPr>
            <w:tcW w:w="3129"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Рішення про припинення права користування земельною ділянкою</w:t>
            </w:r>
          </w:p>
        </w:tc>
        <w:tc>
          <w:tcPr>
            <w:tcW w:w="1527"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rPr>
                <w:rFonts w:ascii="Times New Roman" w:eastAsia="Times New Roman" w:hAnsi="Times New Roman" w:cs="Times New Roman"/>
                <w:sz w:val="24"/>
                <w:szCs w:val="24"/>
                <w:lang w:val="uk-UA" w:eastAsia="ar-SA"/>
              </w:rPr>
            </w:pPr>
            <w:r w:rsidRPr="00961BAC">
              <w:rPr>
                <w:rFonts w:ascii="Times New Roman" w:eastAsia="Times New Roman" w:hAnsi="Times New Roman" w:cs="Times New Roman"/>
                <w:sz w:val="24"/>
                <w:szCs w:val="24"/>
                <w:lang w:val="uk-UA" w:eastAsia="ar-SA"/>
              </w:rPr>
              <w:t>Земельний кодекс України, статті 141, 142.</w:t>
            </w:r>
          </w:p>
        </w:tc>
      </w:tr>
      <w:tr w:rsidR="00961BAC" w:rsidRPr="00961BAC" w:rsidTr="002B6BCB">
        <w:trPr>
          <w:gridAfter w:val="1"/>
          <w:wAfter w:w="25" w:type="pct"/>
          <w:trHeight w:val="510"/>
        </w:trPr>
        <w:tc>
          <w:tcPr>
            <w:tcW w:w="32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5-04</w:t>
            </w:r>
          </w:p>
        </w:tc>
        <w:tc>
          <w:tcPr>
            <w:tcW w:w="3129"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Дозвіл на розробку </w:t>
            </w:r>
            <w:proofErr w:type="spellStart"/>
            <w:r w:rsidRPr="00961BAC">
              <w:rPr>
                <w:rFonts w:ascii="Times New Roman" w:eastAsia="Times New Roman" w:hAnsi="Times New Roman" w:cs="Times New Roman"/>
                <w:sz w:val="24"/>
                <w:szCs w:val="24"/>
                <w:lang w:val="uk-UA" w:eastAsia="ru-RU"/>
              </w:rPr>
              <w:t>проєкту</w:t>
            </w:r>
            <w:proofErr w:type="spellEnd"/>
            <w:r w:rsidRPr="00961BAC">
              <w:rPr>
                <w:rFonts w:ascii="Times New Roman" w:eastAsia="Times New Roman" w:hAnsi="Times New Roman" w:cs="Times New Roman"/>
                <w:sz w:val="24"/>
                <w:szCs w:val="24"/>
                <w:lang w:val="uk-UA" w:eastAsia="ru-RU"/>
              </w:rPr>
              <w:t xml:space="preserve"> землеустрою щодо відведення земельної ділянки у власність</w:t>
            </w:r>
          </w:p>
        </w:tc>
        <w:tc>
          <w:tcPr>
            <w:tcW w:w="1527"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39"/>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Земельний кодекс України</w:t>
            </w:r>
          </w:p>
          <w:p w:rsidR="00961BAC" w:rsidRPr="00961BAC" w:rsidRDefault="00961BAC" w:rsidP="00961BAC">
            <w:pPr>
              <w:spacing w:after="0" w:line="240" w:lineRule="auto"/>
              <w:rPr>
                <w:rFonts w:ascii="Times New Roman" w:eastAsia="Times New Roman" w:hAnsi="Times New Roman" w:cs="Times New Roman"/>
                <w:sz w:val="24"/>
                <w:szCs w:val="24"/>
                <w:lang w:val="uk-UA" w:eastAsia="ar-SA"/>
              </w:rPr>
            </w:pPr>
            <w:r w:rsidRPr="00961BAC">
              <w:rPr>
                <w:rFonts w:ascii="Times New Roman" w:eastAsia="SimSun" w:hAnsi="Times New Roman" w:cs="Times New Roman"/>
                <w:kern w:val="1"/>
                <w:sz w:val="24"/>
                <w:szCs w:val="24"/>
                <w:lang w:val="uk-UA" w:eastAsia="hi-IN" w:bidi="hi-IN"/>
              </w:rPr>
              <w:t>ст.26 Закону України “Про місцеве самоврядування в Україні” Закон України “Про звернення громадян” Закон України «Про землеустрій» Закон України «Про Державний земельний кадастр»</w:t>
            </w:r>
          </w:p>
        </w:tc>
      </w:tr>
      <w:tr w:rsidR="00961BAC" w:rsidRPr="00113712" w:rsidTr="002B6BCB">
        <w:trPr>
          <w:gridAfter w:val="1"/>
          <w:wAfter w:w="25" w:type="pct"/>
          <w:trHeight w:val="510"/>
        </w:trPr>
        <w:tc>
          <w:tcPr>
            <w:tcW w:w="32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5-05</w:t>
            </w:r>
          </w:p>
        </w:tc>
        <w:tc>
          <w:tcPr>
            <w:tcW w:w="3129"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Видача рішення про зміну цільового призначення земельної ділянки</w:t>
            </w:r>
          </w:p>
        </w:tc>
        <w:tc>
          <w:tcPr>
            <w:tcW w:w="1527"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39"/>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Земельний кодекс України,  Закон України «Про землеустрій», Закон України «Про місцеве самоврядування в Україні»,  Закон України «Про Державний земельний кадастр», Закон України «Про державну експертизу землевпорядної документації», Закон України «Про державну реєстрацію речових прав на нерухоме майно та їх обтяжень».</w:t>
            </w:r>
          </w:p>
        </w:tc>
      </w:tr>
      <w:tr w:rsidR="00961BAC" w:rsidRPr="00961BAC" w:rsidTr="002B6BCB">
        <w:trPr>
          <w:gridAfter w:val="1"/>
          <w:wAfter w:w="25" w:type="pct"/>
          <w:trHeight w:val="510"/>
        </w:trPr>
        <w:tc>
          <w:tcPr>
            <w:tcW w:w="32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5-06</w:t>
            </w:r>
          </w:p>
        </w:tc>
        <w:tc>
          <w:tcPr>
            <w:tcW w:w="3129"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Видача рішення про продаж земельних ділянок державної та комунальної власності</w:t>
            </w:r>
          </w:p>
        </w:tc>
        <w:tc>
          <w:tcPr>
            <w:tcW w:w="1527"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39"/>
              <w:rPr>
                <w:rFonts w:ascii="Times New Roman" w:eastAsia="Calibri" w:hAnsi="Times New Roman" w:cs="Times New Roman"/>
                <w:sz w:val="24"/>
                <w:szCs w:val="24"/>
                <w:lang w:val="uk-UA"/>
              </w:rPr>
            </w:pPr>
            <w:r w:rsidRPr="00961BAC">
              <w:rPr>
                <w:rFonts w:ascii="Times New Roman" w:eastAsia="Times New Roman" w:hAnsi="Times New Roman" w:cs="Times New Roman"/>
                <w:sz w:val="24"/>
                <w:szCs w:val="24"/>
                <w:lang w:val="uk-UA" w:eastAsia="ar-SA"/>
              </w:rPr>
              <w:t>Закон України " Про місцеве самоврядування в Україні", Земельний кодекс України</w:t>
            </w:r>
          </w:p>
        </w:tc>
      </w:tr>
      <w:tr w:rsidR="00961BAC" w:rsidRPr="00961BAC" w:rsidTr="002B6BCB">
        <w:trPr>
          <w:gridAfter w:val="1"/>
          <w:wAfter w:w="25" w:type="pct"/>
          <w:trHeight w:val="510"/>
        </w:trPr>
        <w:tc>
          <w:tcPr>
            <w:tcW w:w="32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5-07</w:t>
            </w:r>
          </w:p>
        </w:tc>
        <w:tc>
          <w:tcPr>
            <w:tcW w:w="3129"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Дозвіл на передачу в суборенду земельної ділянки</w:t>
            </w:r>
          </w:p>
        </w:tc>
        <w:tc>
          <w:tcPr>
            <w:tcW w:w="1527"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color w:val="000000"/>
                <w:sz w:val="24"/>
                <w:szCs w:val="24"/>
                <w:lang w:val="uk-UA"/>
              </w:rPr>
            </w:pPr>
            <w:r w:rsidRPr="00961BAC">
              <w:rPr>
                <w:rFonts w:ascii="Times New Roman" w:eastAsia="Calibri" w:hAnsi="Times New Roman" w:cs="Times New Roman"/>
                <w:color w:val="000000"/>
                <w:sz w:val="24"/>
                <w:szCs w:val="24"/>
                <w:lang w:val="uk-UA"/>
              </w:rPr>
              <w:t>Земельний кодекс України.</w:t>
            </w:r>
          </w:p>
          <w:p w:rsidR="00961BAC" w:rsidRPr="00961BAC" w:rsidRDefault="00961BAC" w:rsidP="00961BAC">
            <w:pPr>
              <w:spacing w:after="0" w:line="240" w:lineRule="auto"/>
              <w:ind w:right="-39"/>
              <w:rPr>
                <w:rFonts w:ascii="Times New Roman" w:eastAsia="Calibri" w:hAnsi="Times New Roman" w:cs="Times New Roman"/>
                <w:sz w:val="24"/>
                <w:szCs w:val="24"/>
                <w:lang w:val="uk-UA"/>
              </w:rPr>
            </w:pPr>
            <w:r w:rsidRPr="00961BAC">
              <w:rPr>
                <w:rFonts w:ascii="Times New Roman" w:eastAsia="Calibri" w:hAnsi="Times New Roman" w:cs="Times New Roman"/>
                <w:color w:val="000000"/>
                <w:sz w:val="24"/>
                <w:szCs w:val="24"/>
                <w:lang w:val="uk-UA" w:eastAsia="ar-SA"/>
              </w:rPr>
              <w:t>Закон України «Про оренду землі».</w:t>
            </w:r>
          </w:p>
        </w:tc>
      </w:tr>
      <w:tr w:rsidR="00961BAC" w:rsidRPr="00113712" w:rsidTr="002B6BCB">
        <w:trPr>
          <w:gridAfter w:val="1"/>
          <w:wAfter w:w="25" w:type="pct"/>
          <w:trHeight w:val="510"/>
        </w:trPr>
        <w:tc>
          <w:tcPr>
            <w:tcW w:w="32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5-08</w:t>
            </w:r>
          </w:p>
        </w:tc>
        <w:tc>
          <w:tcPr>
            <w:tcW w:w="3129"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Видача рішення про передачу у власність земельної ділянки</w:t>
            </w:r>
          </w:p>
        </w:tc>
        <w:tc>
          <w:tcPr>
            <w:tcW w:w="1527"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Земельний кодекс України.</w:t>
            </w:r>
          </w:p>
          <w:p w:rsidR="00961BAC" w:rsidRPr="00961BAC" w:rsidRDefault="00961BAC" w:rsidP="00961BAC">
            <w:pPr>
              <w:spacing w:after="0" w:line="240" w:lineRule="auto"/>
              <w:ind w:right="-39"/>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 xml:space="preserve">Закон України «Про землеустрій», Закон України «Про місцеве самоврядування в Україні», Закон України «Про Державний земельний кадастр», Закон України «Про державну експертизу </w:t>
            </w:r>
            <w:r w:rsidRPr="00961BAC">
              <w:rPr>
                <w:rFonts w:ascii="Times New Roman" w:eastAsia="Calibri" w:hAnsi="Times New Roman" w:cs="Times New Roman"/>
                <w:sz w:val="24"/>
                <w:szCs w:val="24"/>
                <w:lang w:val="uk-UA"/>
              </w:rPr>
              <w:lastRenderedPageBreak/>
              <w:t>землевпорядної документації», Закон України «Про державну реєстрацію речових прав на нерухоме майно та їх обтяжень»</w:t>
            </w:r>
          </w:p>
        </w:tc>
      </w:tr>
      <w:tr w:rsidR="00961BAC" w:rsidRPr="00961BAC" w:rsidTr="002B6BCB">
        <w:trPr>
          <w:gridAfter w:val="1"/>
          <w:wAfter w:w="25" w:type="pct"/>
          <w:trHeight w:val="510"/>
        </w:trPr>
        <w:tc>
          <w:tcPr>
            <w:tcW w:w="32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lastRenderedPageBreak/>
              <w:t>5-09</w:t>
            </w:r>
          </w:p>
        </w:tc>
        <w:tc>
          <w:tcPr>
            <w:tcW w:w="3129"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Довідка  про наявність земельної ділянки</w:t>
            </w:r>
          </w:p>
        </w:tc>
        <w:tc>
          <w:tcPr>
            <w:tcW w:w="1527"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2B6BCB">
        <w:trPr>
          <w:gridAfter w:val="1"/>
          <w:wAfter w:w="25" w:type="pct"/>
          <w:trHeight w:val="510"/>
        </w:trPr>
        <w:tc>
          <w:tcPr>
            <w:tcW w:w="32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5-10</w:t>
            </w:r>
          </w:p>
        </w:tc>
        <w:tc>
          <w:tcPr>
            <w:tcW w:w="3129"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висновків щодо відчуження або передачі пам’яток місцевого значення їх власникам чи уповноваженими ними органами іншим особам у володіння, користування або управління</w:t>
            </w:r>
          </w:p>
        </w:tc>
        <w:tc>
          <w:tcPr>
            <w:tcW w:w="1527"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охорону культурної спадщини»</w:t>
            </w:r>
          </w:p>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2B6BCB">
        <w:trPr>
          <w:gridAfter w:val="1"/>
          <w:wAfter w:w="25" w:type="pct"/>
          <w:trHeight w:val="510"/>
        </w:trPr>
        <w:tc>
          <w:tcPr>
            <w:tcW w:w="32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5-11</w:t>
            </w:r>
          </w:p>
        </w:tc>
        <w:tc>
          <w:tcPr>
            <w:tcW w:w="3129"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Реєстрація кваліфікаційних документів та дозволів на проведення археологічних розвідок, розкопок, інших земляних робіт</w:t>
            </w:r>
          </w:p>
        </w:tc>
        <w:tc>
          <w:tcPr>
            <w:tcW w:w="1527" w:type="pct"/>
            <w:gridSpan w:val="3"/>
            <w:vMerge w:val="restart"/>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113712" w:rsidTr="002B6BCB">
        <w:trPr>
          <w:gridAfter w:val="1"/>
          <w:wAfter w:w="25" w:type="pct"/>
          <w:trHeight w:val="510"/>
        </w:trPr>
        <w:tc>
          <w:tcPr>
            <w:tcW w:w="32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5-12</w:t>
            </w:r>
          </w:p>
        </w:tc>
        <w:tc>
          <w:tcPr>
            <w:tcW w:w="3129"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висновків щодо відповідних програм та проектів містобудівних, архітектурних і ландшафтних перетворень, будівельних, меліоративних, шляхових, земляних робіт на пам’ятках місцевого значення та в зонах їх охорони, на охоронюваних археологічних територіях, в історичних ареалах населених місць, а також програм та проектів, реалізація яких може позначитися на стані об’єктів культурної спадщини</w:t>
            </w:r>
          </w:p>
        </w:tc>
        <w:tc>
          <w:tcPr>
            <w:tcW w:w="1527" w:type="pct"/>
            <w:gridSpan w:val="3"/>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p>
        </w:tc>
      </w:tr>
      <w:tr w:rsidR="00961BAC" w:rsidRPr="00961BAC" w:rsidTr="002B6BCB">
        <w:trPr>
          <w:gridAfter w:val="1"/>
          <w:wAfter w:w="25" w:type="pct"/>
          <w:trHeight w:val="510"/>
        </w:trPr>
        <w:tc>
          <w:tcPr>
            <w:tcW w:w="320" w:type="pct"/>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5-13</w:t>
            </w:r>
          </w:p>
        </w:tc>
        <w:tc>
          <w:tcPr>
            <w:tcW w:w="3129"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Встановлення (погодження) режиму роботи об</w:t>
            </w:r>
            <w:r w:rsidRPr="00961BAC">
              <w:rPr>
                <w:rFonts w:ascii="Times New Roman" w:eastAsia="Times New Roman" w:hAnsi="Times New Roman" w:cs="Times New Roman"/>
                <w:sz w:val="24"/>
                <w:szCs w:val="24"/>
                <w:lang w:eastAsia="ru-RU"/>
              </w:rPr>
              <w:t>’</w:t>
            </w:r>
            <w:proofErr w:type="spellStart"/>
            <w:r w:rsidRPr="00961BAC">
              <w:rPr>
                <w:rFonts w:ascii="Times New Roman" w:eastAsia="Times New Roman" w:hAnsi="Times New Roman" w:cs="Times New Roman"/>
                <w:sz w:val="24"/>
                <w:szCs w:val="24"/>
                <w:lang w:val="uk-UA" w:eastAsia="ru-RU"/>
              </w:rPr>
              <w:t>єктів</w:t>
            </w:r>
            <w:proofErr w:type="spellEnd"/>
            <w:r w:rsidRPr="00961BAC">
              <w:rPr>
                <w:rFonts w:ascii="Times New Roman" w:eastAsia="Times New Roman" w:hAnsi="Times New Roman" w:cs="Times New Roman"/>
                <w:sz w:val="24"/>
                <w:szCs w:val="24"/>
                <w:lang w:val="uk-UA" w:eastAsia="ru-RU"/>
              </w:rPr>
              <w:t xml:space="preserve"> торгівлі, сфери обслуговування та підприємств ресторанного господарства</w:t>
            </w:r>
          </w:p>
        </w:tc>
        <w:tc>
          <w:tcPr>
            <w:tcW w:w="1527"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Times New Roman" w:hAnsi="Times New Roman" w:cs="Times New Roman"/>
                <w:sz w:val="24"/>
                <w:szCs w:val="24"/>
                <w:lang w:val="uk-UA" w:eastAsia="ru-RU"/>
              </w:rPr>
              <w:t>Закон України «Про місцеве  самоврядування в Україні»</w:t>
            </w:r>
          </w:p>
        </w:tc>
      </w:tr>
      <w:tr w:rsidR="00961BAC" w:rsidRPr="00113712" w:rsidTr="002B6BCB">
        <w:trPr>
          <w:gridAfter w:val="1"/>
          <w:wAfter w:w="25" w:type="pct"/>
          <w:trHeight w:val="480"/>
        </w:trPr>
        <w:tc>
          <w:tcPr>
            <w:tcW w:w="4975" w:type="pct"/>
            <w:gridSpan w:val="7"/>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b/>
                <w:sz w:val="24"/>
                <w:szCs w:val="24"/>
                <w:lang w:val="uk-UA" w:eastAsia="ru-RU"/>
              </w:rPr>
            </w:pPr>
            <w:r w:rsidRPr="00961BAC">
              <w:rPr>
                <w:rFonts w:ascii="Times New Roman" w:eastAsia="Times New Roman" w:hAnsi="Times New Roman" w:cs="Times New Roman"/>
                <w:b/>
                <w:sz w:val="24"/>
                <w:szCs w:val="24"/>
                <w:lang w:val="uk-UA" w:eastAsia="ru-RU"/>
              </w:rPr>
              <w:t xml:space="preserve"> 6.Відділ бухгалтерського обліку та звітності </w:t>
            </w:r>
            <w:proofErr w:type="spellStart"/>
            <w:r w:rsidRPr="00961BAC">
              <w:rPr>
                <w:rFonts w:ascii="Times New Roman" w:eastAsia="Times New Roman" w:hAnsi="Times New Roman" w:cs="Times New Roman"/>
                <w:b/>
                <w:sz w:val="24"/>
                <w:szCs w:val="24"/>
                <w:lang w:val="uk-UA" w:eastAsia="ru-RU"/>
              </w:rPr>
              <w:t>Федорівської</w:t>
            </w:r>
            <w:proofErr w:type="spellEnd"/>
            <w:r w:rsidRPr="00961BAC">
              <w:rPr>
                <w:rFonts w:ascii="Times New Roman" w:eastAsia="Times New Roman" w:hAnsi="Times New Roman" w:cs="Times New Roman"/>
                <w:b/>
                <w:sz w:val="24"/>
                <w:szCs w:val="24"/>
                <w:lang w:val="uk-UA" w:eastAsia="ru-RU"/>
              </w:rPr>
              <w:t xml:space="preserve"> сільської ради</w:t>
            </w:r>
          </w:p>
        </w:tc>
      </w:tr>
      <w:tr w:rsidR="00961BAC" w:rsidRPr="00113712"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6-01</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одноразової матеріальної допомоги у разі тривалої хвороби, стихійного лиха, інших особливих обставин</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Calibri" w:hAnsi="Times New Roman" w:cs="Times New Roman"/>
                <w:sz w:val="24"/>
                <w:szCs w:val="24"/>
                <w:lang w:val="uk-UA"/>
              </w:rPr>
            </w:pPr>
            <w:r w:rsidRPr="00961BAC">
              <w:rPr>
                <w:rFonts w:ascii="Times New Roman" w:eastAsia="Calibri" w:hAnsi="Times New Roman" w:cs="Times New Roman"/>
                <w:sz w:val="24"/>
                <w:szCs w:val="24"/>
                <w:lang w:val="uk-UA"/>
              </w:rPr>
              <w:t>Бюджетний кодекс України, закони України «Про місцеве самоврядування в Україні», «Про статус ветеранів війни, гарантії їх соціального захисту», «Про основні заходи соціального захисту ветеранів праці та інших громадян похилого віку в Україні», «Про соціальний захист дітей війни», «Про статус і соціальний захист громадян, які постраждали в наслідок Чорнобильської катастрофи», «Про реабілітацію осіб з інвалідністю внаслідок війни», «Про соціальний і правовий захист військовослужбовців та членів їх сімей»</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6-02</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одноразової матеріальної допомоги на поховання деяких категорій осіб</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Постанова Кабінету Міністрів України «Про затвердження порядку </w:t>
            </w:r>
            <w:r w:rsidRPr="00961BAC">
              <w:rPr>
                <w:rFonts w:ascii="Times New Roman" w:eastAsia="Times New Roman" w:hAnsi="Times New Roman" w:cs="Times New Roman"/>
                <w:sz w:val="24"/>
                <w:szCs w:val="24"/>
                <w:lang w:val="uk-UA" w:eastAsia="ru-RU"/>
              </w:rPr>
              <w:lastRenderedPageBreak/>
              <w:t>надання допомоги на поховання деяких категорій осіб виконавцю волевиявлення померлого або особі, яка зобов’язалася поховати померлого» від 31.07.2007 №99.</w:t>
            </w:r>
          </w:p>
        </w:tc>
      </w:tr>
      <w:tr w:rsidR="00961BAC" w:rsidRPr="00961BAC" w:rsidTr="002B6BCB">
        <w:trPr>
          <w:gridAfter w:val="1"/>
          <w:wAfter w:w="25" w:type="pct"/>
          <w:trHeight w:val="15"/>
        </w:trPr>
        <w:tc>
          <w:tcPr>
            <w:tcW w:w="4975" w:type="pct"/>
            <w:gridSpan w:val="7"/>
            <w:tcBorders>
              <w:top w:val="single" w:sz="4" w:space="0" w:color="auto"/>
              <w:left w:val="single" w:sz="4" w:space="0" w:color="auto"/>
              <w:bottom w:val="single" w:sz="4" w:space="0" w:color="auto"/>
              <w:right w:val="single" w:sz="4" w:space="0" w:color="auto"/>
            </w:tcBorders>
            <w:shd w:val="clear" w:color="auto" w:fill="auto"/>
          </w:tcPr>
          <w:p w:rsidR="00961BAC" w:rsidRDefault="00961BAC" w:rsidP="00961BAC">
            <w:pPr>
              <w:spacing w:after="0" w:line="240" w:lineRule="auto"/>
              <w:jc w:val="center"/>
              <w:rPr>
                <w:rFonts w:ascii="Times New Roman" w:eastAsia="Times New Roman" w:hAnsi="Times New Roman" w:cs="Times New Roman"/>
                <w:b/>
                <w:sz w:val="24"/>
                <w:szCs w:val="24"/>
                <w:lang w:val="uk-UA" w:eastAsia="ru-RU"/>
              </w:rPr>
            </w:pPr>
            <w:r w:rsidRPr="00961BAC">
              <w:rPr>
                <w:rFonts w:ascii="Times New Roman" w:eastAsia="Times New Roman" w:hAnsi="Times New Roman" w:cs="Times New Roman"/>
                <w:b/>
                <w:sz w:val="24"/>
                <w:szCs w:val="24"/>
                <w:lang w:val="uk-UA" w:eastAsia="ru-RU"/>
              </w:rPr>
              <w:lastRenderedPageBreak/>
              <w:t xml:space="preserve">7. Головне управління </w:t>
            </w:r>
            <w:proofErr w:type="spellStart"/>
            <w:r w:rsidRPr="00961BAC">
              <w:rPr>
                <w:rFonts w:ascii="Times New Roman" w:eastAsia="Times New Roman" w:hAnsi="Times New Roman" w:cs="Times New Roman"/>
                <w:b/>
                <w:sz w:val="24"/>
                <w:szCs w:val="24"/>
                <w:lang w:val="uk-UA" w:eastAsia="ru-RU"/>
              </w:rPr>
              <w:t>Держпродспоживслужби</w:t>
            </w:r>
            <w:proofErr w:type="spellEnd"/>
            <w:r w:rsidRPr="00961BAC">
              <w:rPr>
                <w:rFonts w:ascii="Times New Roman" w:eastAsia="Times New Roman" w:hAnsi="Times New Roman" w:cs="Times New Roman"/>
                <w:b/>
                <w:sz w:val="24"/>
                <w:szCs w:val="24"/>
                <w:lang w:val="uk-UA" w:eastAsia="ru-RU"/>
              </w:rPr>
              <w:t xml:space="preserve"> в Запорізькій області</w:t>
            </w:r>
          </w:p>
          <w:p w:rsidR="009C3283" w:rsidRPr="00961BAC" w:rsidRDefault="009C3283" w:rsidP="00961BAC">
            <w:pPr>
              <w:spacing w:after="0" w:line="240" w:lineRule="auto"/>
              <w:jc w:val="center"/>
              <w:rPr>
                <w:rFonts w:ascii="Times New Roman" w:eastAsia="Times New Roman" w:hAnsi="Times New Roman" w:cs="Times New Roman"/>
                <w:b/>
                <w:sz w:val="24"/>
                <w:szCs w:val="24"/>
                <w:lang w:val="uk-UA" w:eastAsia="ru-RU"/>
              </w:rPr>
            </w:pPr>
          </w:p>
        </w:tc>
      </w:tr>
      <w:tr w:rsidR="00961BAC" w:rsidRPr="00961BAC" w:rsidTr="000A267A">
        <w:trPr>
          <w:gridAfter w:val="1"/>
          <w:wAfter w:w="25" w:type="pct"/>
          <w:trHeight w:val="183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7-01</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0A267A" w:rsidRDefault="00961BAC" w:rsidP="000A267A">
            <w:pPr>
              <w:rPr>
                <w:rFonts w:ascii="Times New Roman" w:hAnsi="Times New Roman" w:cs="Times New Roman"/>
                <w:sz w:val="24"/>
                <w:szCs w:val="24"/>
                <w:lang w:val="uk-UA" w:eastAsia="ru-RU"/>
              </w:rPr>
            </w:pPr>
            <w:r w:rsidRPr="000A267A">
              <w:rPr>
                <w:rFonts w:ascii="Times New Roman" w:hAnsi="Times New Roman" w:cs="Times New Roman"/>
                <w:sz w:val="24"/>
                <w:szCs w:val="24"/>
                <w:lang w:val="uk-UA" w:eastAsia="ru-RU"/>
              </w:rPr>
              <w:t>Видача експлуатаційних дозволів для потужностей (об’єктів):</w:t>
            </w:r>
            <w:r w:rsidRPr="000A267A">
              <w:rPr>
                <w:rFonts w:ascii="Times New Roman" w:hAnsi="Times New Roman" w:cs="Times New Roman"/>
                <w:sz w:val="24"/>
                <w:szCs w:val="24"/>
                <w:lang w:val="uk-UA" w:eastAsia="ru-RU"/>
              </w:rPr>
              <w:br/>
              <w:t>1) з переробки неїстівних продуктів тваринного походження;</w:t>
            </w:r>
            <w:r w:rsidRPr="000A267A">
              <w:rPr>
                <w:rFonts w:ascii="Times New Roman" w:hAnsi="Times New Roman" w:cs="Times New Roman"/>
                <w:sz w:val="24"/>
                <w:szCs w:val="24"/>
                <w:lang w:val="uk-UA" w:eastAsia="ru-RU"/>
              </w:rPr>
              <w:br/>
              <w:t xml:space="preserve">2) з виробництва, змішування та приготування кормових добавок, </w:t>
            </w:r>
            <w:proofErr w:type="spellStart"/>
            <w:r w:rsidRPr="000A267A">
              <w:rPr>
                <w:rFonts w:ascii="Times New Roman" w:hAnsi="Times New Roman" w:cs="Times New Roman"/>
                <w:sz w:val="24"/>
                <w:szCs w:val="24"/>
                <w:lang w:val="uk-UA" w:eastAsia="ru-RU"/>
              </w:rPr>
              <w:t>преміксів</w:t>
            </w:r>
            <w:proofErr w:type="spellEnd"/>
            <w:r w:rsidRPr="000A267A">
              <w:rPr>
                <w:rFonts w:ascii="Times New Roman" w:hAnsi="Times New Roman" w:cs="Times New Roman"/>
                <w:sz w:val="24"/>
                <w:szCs w:val="24"/>
                <w:lang w:val="uk-UA" w:eastAsia="ru-RU"/>
              </w:rPr>
              <w:t xml:space="preserve"> і кормів</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ветеринарну медицини»</w:t>
            </w:r>
          </w:p>
          <w:p w:rsidR="000A267A" w:rsidRPr="00961BAC" w:rsidRDefault="000A267A"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7-02</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Видача експлуатаційного дозволу</w:t>
            </w:r>
          </w:p>
        </w:tc>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основні принципи та вимоги до безпечності та якості харчових продуктів»</w:t>
            </w:r>
          </w:p>
        </w:tc>
      </w:tr>
      <w:tr w:rsidR="00961BAC" w:rsidRPr="00961BAC" w:rsidTr="002B6BCB">
        <w:trPr>
          <w:gridAfter w:val="1"/>
          <w:wAfter w:w="25" w:type="pct"/>
          <w:trHeight w:val="15"/>
        </w:trPr>
        <w:tc>
          <w:tcPr>
            <w:tcW w:w="4975" w:type="pct"/>
            <w:gridSpan w:val="7"/>
            <w:tcBorders>
              <w:top w:val="single" w:sz="4" w:space="0" w:color="auto"/>
              <w:left w:val="single" w:sz="4" w:space="0" w:color="auto"/>
              <w:bottom w:val="single" w:sz="4" w:space="0" w:color="auto"/>
              <w:right w:val="single" w:sz="4" w:space="0" w:color="auto"/>
            </w:tcBorders>
            <w:shd w:val="clear" w:color="auto" w:fill="auto"/>
          </w:tcPr>
          <w:p w:rsidR="009C3283" w:rsidRDefault="00961BAC" w:rsidP="00B47C9F">
            <w:pPr>
              <w:spacing w:after="0" w:line="240" w:lineRule="auto"/>
              <w:jc w:val="center"/>
              <w:rPr>
                <w:rFonts w:ascii="Times New Roman" w:eastAsia="Times New Roman" w:hAnsi="Times New Roman" w:cs="Times New Roman"/>
                <w:b/>
                <w:sz w:val="24"/>
                <w:szCs w:val="24"/>
                <w:lang w:val="uk-UA" w:eastAsia="ru-RU"/>
              </w:rPr>
            </w:pPr>
            <w:r w:rsidRPr="00961BAC">
              <w:rPr>
                <w:rFonts w:ascii="Times New Roman" w:eastAsia="Times New Roman" w:hAnsi="Times New Roman" w:cs="Times New Roman"/>
                <w:b/>
                <w:sz w:val="24"/>
                <w:szCs w:val="24"/>
                <w:lang w:val="uk-UA" w:eastAsia="ru-RU"/>
              </w:rPr>
              <w:t xml:space="preserve">8. Староста </w:t>
            </w:r>
            <w:proofErr w:type="spellStart"/>
            <w:r w:rsidRPr="00961BAC">
              <w:rPr>
                <w:rFonts w:ascii="Times New Roman" w:eastAsia="Times New Roman" w:hAnsi="Times New Roman" w:cs="Times New Roman"/>
                <w:b/>
                <w:sz w:val="24"/>
                <w:szCs w:val="24"/>
                <w:lang w:val="uk-UA" w:eastAsia="ru-RU"/>
              </w:rPr>
              <w:t>Новоселівського</w:t>
            </w:r>
            <w:proofErr w:type="spellEnd"/>
            <w:r w:rsidRPr="00961BAC">
              <w:rPr>
                <w:rFonts w:ascii="Times New Roman" w:eastAsia="Times New Roman" w:hAnsi="Times New Roman" w:cs="Times New Roman"/>
                <w:b/>
                <w:sz w:val="24"/>
                <w:szCs w:val="24"/>
                <w:lang w:val="uk-UA" w:eastAsia="ru-RU"/>
              </w:rPr>
              <w:t xml:space="preserve"> </w:t>
            </w:r>
            <w:proofErr w:type="spellStart"/>
            <w:r w:rsidRPr="00961BAC">
              <w:rPr>
                <w:rFonts w:ascii="Times New Roman" w:eastAsia="Times New Roman" w:hAnsi="Times New Roman" w:cs="Times New Roman"/>
                <w:b/>
                <w:sz w:val="24"/>
                <w:szCs w:val="24"/>
                <w:lang w:val="uk-UA" w:eastAsia="ru-RU"/>
              </w:rPr>
              <w:t>старостинського</w:t>
            </w:r>
            <w:proofErr w:type="spellEnd"/>
            <w:r w:rsidRPr="00961BAC">
              <w:rPr>
                <w:rFonts w:ascii="Times New Roman" w:eastAsia="Times New Roman" w:hAnsi="Times New Roman" w:cs="Times New Roman"/>
                <w:b/>
                <w:sz w:val="24"/>
                <w:szCs w:val="24"/>
                <w:lang w:val="uk-UA" w:eastAsia="ru-RU"/>
              </w:rPr>
              <w:t xml:space="preserve"> округу</w:t>
            </w:r>
          </w:p>
          <w:p w:rsidR="00B47C9F" w:rsidRPr="00961BAC" w:rsidRDefault="00B47C9F" w:rsidP="00B47C9F">
            <w:pPr>
              <w:spacing w:after="0" w:line="240" w:lineRule="auto"/>
              <w:jc w:val="center"/>
              <w:rPr>
                <w:rFonts w:ascii="Times New Roman" w:eastAsia="Times New Roman" w:hAnsi="Times New Roman" w:cs="Times New Roman"/>
                <w:b/>
                <w:sz w:val="24"/>
                <w:szCs w:val="24"/>
                <w:lang w:val="uk-UA" w:eastAsia="ru-RU"/>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8-01</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народження</w:t>
            </w:r>
          </w:p>
        </w:tc>
        <w:tc>
          <w:tcPr>
            <w:tcW w:w="1519" w:type="pct"/>
            <w:gridSpan w:val="2"/>
            <w:vMerge w:val="restart"/>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державну реєстрацію актів цивільного стану»</w:t>
            </w:r>
          </w:p>
        </w:tc>
      </w:tr>
      <w:tr w:rsidR="00961BAC" w:rsidRPr="00961BAC" w:rsidTr="00B47C9F">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8-02</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Державна реєстрація смерті</w:t>
            </w:r>
          </w:p>
        </w:tc>
        <w:tc>
          <w:tcPr>
            <w:tcW w:w="1519" w:type="pct"/>
            <w:gridSpan w:val="2"/>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113712" w:rsidTr="00B47C9F">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8-03</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Довідка про останнє місце реєстрації / проживання померлої особи</w:t>
            </w:r>
          </w:p>
        </w:tc>
        <w:tc>
          <w:tcPr>
            <w:tcW w:w="1519" w:type="pct"/>
            <w:gridSpan w:val="2"/>
            <w:vMerge w:val="restart"/>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 xml:space="preserve">Рішення </w:t>
            </w:r>
            <w:proofErr w:type="spellStart"/>
            <w:r w:rsidRPr="00961BAC">
              <w:rPr>
                <w:rFonts w:ascii="Times New Roman" w:eastAsia="Times New Roman" w:hAnsi="Times New Roman" w:cs="Times New Roman"/>
                <w:sz w:val="24"/>
                <w:szCs w:val="24"/>
                <w:lang w:val="uk-UA" w:eastAsia="ru-RU"/>
              </w:rPr>
              <w:t>Федорівської</w:t>
            </w:r>
            <w:proofErr w:type="spellEnd"/>
            <w:r w:rsidRPr="00961BAC">
              <w:rPr>
                <w:rFonts w:ascii="Times New Roman" w:eastAsia="Times New Roman" w:hAnsi="Times New Roman" w:cs="Times New Roman"/>
                <w:sz w:val="24"/>
                <w:szCs w:val="24"/>
                <w:lang w:val="uk-UA" w:eastAsia="ru-RU"/>
              </w:rPr>
              <w:t xml:space="preserve"> сільської ради </w:t>
            </w:r>
            <w:proofErr w:type="spellStart"/>
            <w:r w:rsidRPr="00961BAC">
              <w:rPr>
                <w:rFonts w:ascii="Times New Roman" w:eastAsia="Times New Roman" w:hAnsi="Times New Roman" w:cs="Times New Roman"/>
                <w:sz w:val="24"/>
                <w:szCs w:val="24"/>
                <w:lang w:val="uk-UA" w:eastAsia="ru-RU"/>
              </w:rPr>
              <w:t>Пологівського</w:t>
            </w:r>
            <w:proofErr w:type="spellEnd"/>
            <w:r w:rsidRPr="00961BAC">
              <w:rPr>
                <w:rFonts w:ascii="Times New Roman" w:eastAsia="Times New Roman" w:hAnsi="Times New Roman" w:cs="Times New Roman"/>
                <w:sz w:val="24"/>
                <w:szCs w:val="24"/>
                <w:lang w:val="uk-UA" w:eastAsia="ru-RU"/>
              </w:rPr>
              <w:t xml:space="preserve"> району Запорізької області № 38 від 21 квітня 2020 року «Про затвердження Положення про видачу довідок у </w:t>
            </w:r>
            <w:proofErr w:type="spellStart"/>
            <w:r w:rsidRPr="00961BAC">
              <w:rPr>
                <w:rFonts w:ascii="Times New Roman" w:eastAsia="Times New Roman" w:hAnsi="Times New Roman" w:cs="Times New Roman"/>
                <w:sz w:val="24"/>
                <w:szCs w:val="24"/>
                <w:lang w:val="uk-UA" w:eastAsia="ru-RU"/>
              </w:rPr>
              <w:t>Фед</w:t>
            </w:r>
            <w:r w:rsidR="000A267A">
              <w:rPr>
                <w:rFonts w:ascii="Times New Roman" w:eastAsia="Times New Roman" w:hAnsi="Times New Roman" w:cs="Times New Roman"/>
                <w:sz w:val="24"/>
                <w:szCs w:val="24"/>
                <w:lang w:val="uk-UA" w:eastAsia="ru-RU"/>
              </w:rPr>
              <w:t>орівській</w:t>
            </w:r>
            <w:proofErr w:type="spellEnd"/>
            <w:r w:rsidR="000A267A">
              <w:rPr>
                <w:rFonts w:ascii="Times New Roman" w:eastAsia="Times New Roman" w:hAnsi="Times New Roman" w:cs="Times New Roman"/>
                <w:sz w:val="24"/>
                <w:szCs w:val="24"/>
                <w:lang w:val="uk-UA" w:eastAsia="ru-RU"/>
              </w:rPr>
              <w:t xml:space="preserve"> сільській раді»</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8-04</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Довідка про спільне проживання на день смерті та утримання</w:t>
            </w:r>
          </w:p>
        </w:tc>
        <w:tc>
          <w:tcPr>
            <w:tcW w:w="1519" w:type="pct"/>
            <w:gridSpan w:val="2"/>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8-05</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Посвідчення заповіту (крім секретного)</w:t>
            </w:r>
          </w:p>
        </w:tc>
        <w:tc>
          <w:tcPr>
            <w:tcW w:w="1519" w:type="pct"/>
            <w:gridSpan w:val="2"/>
            <w:vMerge w:val="restart"/>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Закон України «Про нотаріат»</w:t>
            </w: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8-06</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Видача дубліката посвідченого органом місцевого самоврядування документа</w:t>
            </w:r>
          </w:p>
        </w:tc>
        <w:tc>
          <w:tcPr>
            <w:tcW w:w="1519"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113712"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8-07</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Засвідчення вірності копії (фотокопії) документа і виписки з нього</w:t>
            </w:r>
          </w:p>
        </w:tc>
        <w:tc>
          <w:tcPr>
            <w:tcW w:w="1519"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8-08</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Засвідчення справжності підпису на документі</w:t>
            </w:r>
          </w:p>
        </w:tc>
        <w:tc>
          <w:tcPr>
            <w:tcW w:w="1519" w:type="pct"/>
            <w:gridSpan w:val="2"/>
            <w:vMerge/>
            <w:tcBorders>
              <w:left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2B6BCB">
        <w:trPr>
          <w:gridAfter w:val="1"/>
          <w:wAfter w:w="25" w:type="pct"/>
          <w:trHeight w:val="15"/>
        </w:trPr>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center"/>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8-09</w:t>
            </w:r>
          </w:p>
        </w:tc>
        <w:tc>
          <w:tcPr>
            <w:tcW w:w="3112"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Видача довіреності</w:t>
            </w:r>
          </w:p>
        </w:tc>
        <w:tc>
          <w:tcPr>
            <w:tcW w:w="1519" w:type="pct"/>
            <w:gridSpan w:val="2"/>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jc w:val="both"/>
              <w:rPr>
                <w:rFonts w:ascii="Times New Roman" w:eastAsia="Times New Roman" w:hAnsi="Times New Roman" w:cs="Times New Roman"/>
                <w:sz w:val="24"/>
                <w:szCs w:val="24"/>
                <w:lang w:val="uk-UA" w:eastAsia="ru-RU"/>
              </w:rPr>
            </w:pPr>
          </w:p>
        </w:tc>
      </w:tr>
      <w:tr w:rsidR="00961BAC" w:rsidRPr="00961BAC" w:rsidTr="002B6BCB">
        <w:trPr>
          <w:gridAfter w:val="1"/>
          <w:wAfter w:w="25" w:type="pct"/>
          <w:trHeight w:val="15"/>
        </w:trPr>
        <w:tc>
          <w:tcPr>
            <w:tcW w:w="4975" w:type="pct"/>
            <w:gridSpan w:val="7"/>
            <w:tcBorders>
              <w:top w:val="single" w:sz="4" w:space="0" w:color="auto"/>
              <w:left w:val="single" w:sz="4" w:space="0" w:color="auto"/>
              <w:bottom w:val="single" w:sz="4" w:space="0" w:color="auto"/>
              <w:right w:val="single" w:sz="4" w:space="0" w:color="auto"/>
            </w:tcBorders>
            <w:shd w:val="clear" w:color="auto" w:fill="auto"/>
          </w:tcPr>
          <w:p w:rsidR="00961BAC" w:rsidRDefault="00961BAC" w:rsidP="00961BAC">
            <w:pPr>
              <w:spacing w:after="0"/>
              <w:jc w:val="center"/>
              <w:rPr>
                <w:rFonts w:ascii="Times New Roman" w:eastAsia="Times New Roman" w:hAnsi="Times New Roman" w:cs="Times New Roman"/>
                <w:b/>
                <w:sz w:val="24"/>
                <w:szCs w:val="24"/>
                <w:lang w:val="uk-UA" w:eastAsia="ru-RU"/>
              </w:rPr>
            </w:pPr>
            <w:r w:rsidRPr="00961BAC">
              <w:rPr>
                <w:rFonts w:ascii="Times New Roman" w:eastAsia="Times New Roman" w:hAnsi="Times New Roman" w:cs="Times New Roman"/>
                <w:b/>
                <w:sz w:val="24"/>
                <w:szCs w:val="24"/>
                <w:lang w:val="uk-UA" w:eastAsia="ru-RU"/>
              </w:rPr>
              <w:t xml:space="preserve">*9. </w:t>
            </w:r>
            <w:proofErr w:type="spellStart"/>
            <w:r w:rsidRPr="00961BAC">
              <w:rPr>
                <w:rFonts w:ascii="Times New Roman" w:eastAsia="Times New Roman" w:hAnsi="Times New Roman" w:cs="Times New Roman"/>
                <w:b/>
                <w:sz w:val="24"/>
                <w:szCs w:val="24"/>
                <w:lang w:val="uk-UA" w:eastAsia="ru-RU"/>
              </w:rPr>
              <w:t>Пологівська</w:t>
            </w:r>
            <w:proofErr w:type="spellEnd"/>
            <w:r w:rsidRPr="00961BAC">
              <w:rPr>
                <w:rFonts w:ascii="Times New Roman" w:eastAsia="Times New Roman" w:hAnsi="Times New Roman" w:cs="Times New Roman"/>
                <w:b/>
                <w:sz w:val="24"/>
                <w:szCs w:val="24"/>
                <w:lang w:val="uk-UA" w:eastAsia="ru-RU"/>
              </w:rPr>
              <w:t xml:space="preserve"> районна державна адміністрація Запорізької області</w:t>
            </w:r>
          </w:p>
          <w:p w:rsidR="009C3283" w:rsidRPr="00961BAC" w:rsidRDefault="009C3283" w:rsidP="00961BAC">
            <w:pPr>
              <w:spacing w:after="0"/>
              <w:jc w:val="center"/>
              <w:rPr>
                <w:rFonts w:ascii="Times New Roman" w:eastAsia="Times New Roman" w:hAnsi="Times New Roman" w:cs="Times New Roman"/>
                <w:b/>
                <w:sz w:val="24"/>
                <w:szCs w:val="24"/>
                <w:highlight w:val="yellow"/>
                <w:lang w:val="uk-UA" w:eastAsia="ru-RU"/>
              </w:rPr>
            </w:pPr>
          </w:p>
        </w:tc>
      </w:tr>
      <w:tr w:rsidR="00961BAC" w:rsidRPr="00961BAC" w:rsidTr="002B6BCB">
        <w:trPr>
          <w:gridAfter w:val="2"/>
          <w:wAfter w:w="45" w:type="pct"/>
          <w:trHeight w:val="15"/>
        </w:trPr>
        <w:tc>
          <w:tcPr>
            <w:tcW w:w="359"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center"/>
              <w:rPr>
                <w:rFonts w:ascii="Times New Roman" w:eastAsia="Times New Roman" w:hAnsi="Times New Roman" w:cs="Times New Roman"/>
                <w:bCs/>
                <w:sz w:val="24"/>
                <w:szCs w:val="24"/>
                <w:lang w:val="uk-UA" w:eastAsia="ru-RU"/>
              </w:rPr>
            </w:pPr>
            <w:r w:rsidRPr="00961BAC">
              <w:rPr>
                <w:rFonts w:ascii="Times New Roman" w:eastAsia="Times New Roman" w:hAnsi="Times New Roman" w:cs="Times New Roman"/>
                <w:sz w:val="24"/>
                <w:szCs w:val="24"/>
                <w:lang w:val="uk-UA" w:eastAsia="ru-RU"/>
              </w:rPr>
              <w:t>9-01</w:t>
            </w:r>
          </w:p>
        </w:tc>
        <w:tc>
          <w:tcPr>
            <w:tcW w:w="3098"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Надання містобудівних умов та обмежень забудови земельної ділянки</w:t>
            </w:r>
          </w:p>
        </w:tc>
        <w:tc>
          <w:tcPr>
            <w:tcW w:w="1499" w:type="pct"/>
            <w:vMerge w:val="restart"/>
            <w:tcBorders>
              <w:top w:val="single" w:sz="4" w:space="0" w:color="auto"/>
              <w:left w:val="single" w:sz="4" w:space="0" w:color="auto"/>
              <w:right w:val="single" w:sz="4" w:space="0" w:color="auto"/>
            </w:tcBorders>
            <w:shd w:val="clear" w:color="auto" w:fill="auto"/>
          </w:tcPr>
          <w:p w:rsidR="00961BAC" w:rsidRPr="00961BAC" w:rsidRDefault="00961BAC" w:rsidP="00961BAC">
            <w:pPr>
              <w:spacing w:after="0"/>
              <w:jc w:val="both"/>
              <w:rPr>
                <w:rFonts w:ascii="Times New Roman" w:eastAsia="Times New Roman" w:hAnsi="Times New Roman" w:cs="Times New Roman"/>
                <w:sz w:val="24"/>
                <w:szCs w:val="24"/>
                <w:highlight w:val="yellow"/>
                <w:lang w:val="uk-UA" w:eastAsia="ru-RU"/>
              </w:rPr>
            </w:pPr>
            <w:r w:rsidRPr="00961BAC">
              <w:rPr>
                <w:rFonts w:ascii="Times New Roman" w:eastAsia="Times New Roman" w:hAnsi="Times New Roman" w:cs="Times New Roman"/>
                <w:sz w:val="24"/>
                <w:szCs w:val="24"/>
                <w:lang w:val="uk-UA" w:eastAsia="ru-RU"/>
              </w:rPr>
              <w:t>Закон України «Про регулювання містобудівної діяльності»</w:t>
            </w:r>
          </w:p>
        </w:tc>
      </w:tr>
      <w:tr w:rsidR="00961BAC" w:rsidRPr="00961BAC" w:rsidTr="002B6BCB">
        <w:trPr>
          <w:gridAfter w:val="2"/>
          <w:wAfter w:w="45" w:type="pct"/>
          <w:trHeight w:val="15"/>
        </w:trPr>
        <w:tc>
          <w:tcPr>
            <w:tcW w:w="359"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center"/>
              <w:rPr>
                <w:rFonts w:ascii="Times New Roman" w:eastAsia="Times New Roman" w:hAnsi="Times New Roman" w:cs="Times New Roman"/>
                <w:bCs/>
                <w:sz w:val="24"/>
                <w:szCs w:val="24"/>
                <w:lang w:val="uk-UA" w:eastAsia="ru-RU"/>
              </w:rPr>
            </w:pPr>
            <w:r w:rsidRPr="00961BAC">
              <w:rPr>
                <w:rFonts w:ascii="Times New Roman" w:eastAsia="Times New Roman" w:hAnsi="Times New Roman" w:cs="Times New Roman"/>
                <w:sz w:val="24"/>
                <w:szCs w:val="24"/>
                <w:lang w:val="uk-UA" w:eastAsia="ru-RU"/>
              </w:rPr>
              <w:t>9-02</w:t>
            </w:r>
          </w:p>
        </w:tc>
        <w:tc>
          <w:tcPr>
            <w:tcW w:w="3098"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jc w:val="both"/>
              <w:rPr>
                <w:rFonts w:ascii="Times New Roman" w:eastAsia="Times New Roman" w:hAnsi="Times New Roman" w:cs="Times New Roman"/>
                <w:sz w:val="24"/>
                <w:szCs w:val="24"/>
                <w:lang w:val="uk-UA" w:eastAsia="ru-RU"/>
              </w:rPr>
            </w:pPr>
            <w:r w:rsidRPr="00961BAC">
              <w:rPr>
                <w:rFonts w:ascii="Times New Roman" w:eastAsia="Times New Roman" w:hAnsi="Times New Roman" w:cs="Times New Roman"/>
                <w:sz w:val="24"/>
                <w:szCs w:val="24"/>
                <w:lang w:val="uk-UA" w:eastAsia="ru-RU"/>
              </w:rPr>
              <w:t>Оформлення паспорта прив’язки тимчасової споруди для провадження підприємницької діяльності</w:t>
            </w:r>
          </w:p>
        </w:tc>
        <w:tc>
          <w:tcPr>
            <w:tcW w:w="1499" w:type="pct"/>
            <w:vMerge/>
            <w:tcBorders>
              <w:left w:val="single" w:sz="4" w:space="0" w:color="auto"/>
              <w:right w:val="single" w:sz="4" w:space="0" w:color="auto"/>
            </w:tcBorders>
            <w:shd w:val="clear" w:color="auto" w:fill="auto"/>
          </w:tcPr>
          <w:p w:rsidR="00961BAC" w:rsidRPr="00961BAC" w:rsidRDefault="00961BAC" w:rsidP="00961BAC">
            <w:pPr>
              <w:spacing w:after="0"/>
              <w:jc w:val="both"/>
              <w:rPr>
                <w:rFonts w:ascii="Times New Roman" w:eastAsia="Times New Roman" w:hAnsi="Times New Roman" w:cs="Times New Roman"/>
                <w:sz w:val="24"/>
                <w:szCs w:val="24"/>
                <w:highlight w:val="yellow"/>
                <w:lang w:val="uk-UA" w:eastAsia="ru-RU"/>
              </w:rPr>
            </w:pPr>
          </w:p>
        </w:tc>
      </w:tr>
      <w:tr w:rsidR="00961BAC" w:rsidRPr="00961BAC" w:rsidTr="002B6BCB">
        <w:trPr>
          <w:gridAfter w:val="2"/>
          <w:wAfter w:w="45" w:type="pct"/>
          <w:trHeight w:val="15"/>
        </w:trPr>
        <w:tc>
          <w:tcPr>
            <w:tcW w:w="359"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center"/>
              <w:rPr>
                <w:rFonts w:ascii="Times New Roman" w:eastAsia="Times New Roman" w:hAnsi="Times New Roman" w:cs="Times New Roman"/>
                <w:bCs/>
                <w:sz w:val="24"/>
                <w:szCs w:val="24"/>
                <w:lang w:val="uk-UA" w:eastAsia="ru-RU"/>
              </w:rPr>
            </w:pPr>
            <w:r w:rsidRPr="00961BAC">
              <w:rPr>
                <w:rFonts w:ascii="Times New Roman" w:eastAsia="Times New Roman" w:hAnsi="Times New Roman" w:cs="Times New Roman"/>
                <w:sz w:val="24"/>
                <w:szCs w:val="24"/>
                <w:lang w:val="uk-UA" w:eastAsia="ru-RU"/>
              </w:rPr>
              <w:t>9-03</w:t>
            </w:r>
          </w:p>
        </w:tc>
        <w:tc>
          <w:tcPr>
            <w:tcW w:w="3098"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jc w:val="both"/>
              <w:rPr>
                <w:rFonts w:ascii="Times New Roman" w:eastAsia="Times New Roman" w:hAnsi="Times New Roman" w:cs="Times New Roman"/>
                <w:sz w:val="24"/>
                <w:szCs w:val="24"/>
                <w:lang w:eastAsia="ru-RU"/>
              </w:rPr>
            </w:pPr>
            <w:r w:rsidRPr="00961BAC">
              <w:rPr>
                <w:rFonts w:ascii="Times New Roman" w:eastAsia="Times New Roman" w:hAnsi="Times New Roman" w:cs="Times New Roman"/>
                <w:sz w:val="24"/>
                <w:szCs w:val="24"/>
                <w:lang w:val="uk-UA" w:eastAsia="ru-RU"/>
              </w:rPr>
              <w:t>Видача висновку про погодження документації із землеустрою</w:t>
            </w:r>
          </w:p>
        </w:tc>
        <w:tc>
          <w:tcPr>
            <w:tcW w:w="1499" w:type="pct"/>
            <w:vMerge/>
            <w:tcBorders>
              <w:left w:val="single" w:sz="4" w:space="0" w:color="auto"/>
              <w:right w:val="single" w:sz="4" w:space="0" w:color="auto"/>
            </w:tcBorders>
            <w:shd w:val="clear" w:color="auto" w:fill="auto"/>
          </w:tcPr>
          <w:p w:rsidR="00961BAC" w:rsidRPr="00961BAC" w:rsidRDefault="00961BAC" w:rsidP="00961BAC">
            <w:pPr>
              <w:spacing w:after="0"/>
              <w:jc w:val="both"/>
              <w:rPr>
                <w:rFonts w:ascii="Times New Roman" w:eastAsia="Times New Roman" w:hAnsi="Times New Roman" w:cs="Times New Roman"/>
                <w:sz w:val="24"/>
                <w:szCs w:val="24"/>
                <w:highlight w:val="yellow"/>
                <w:lang w:val="uk-UA" w:eastAsia="ru-RU"/>
              </w:rPr>
            </w:pPr>
          </w:p>
        </w:tc>
      </w:tr>
      <w:tr w:rsidR="00961BAC" w:rsidRPr="00961BAC" w:rsidTr="002B6BCB">
        <w:trPr>
          <w:gridAfter w:val="2"/>
          <w:wAfter w:w="45" w:type="pct"/>
          <w:trHeight w:val="15"/>
        </w:trPr>
        <w:tc>
          <w:tcPr>
            <w:tcW w:w="359" w:type="pct"/>
            <w:gridSpan w:val="3"/>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line="240" w:lineRule="auto"/>
              <w:ind w:right="-28"/>
              <w:jc w:val="center"/>
              <w:rPr>
                <w:rFonts w:ascii="Times New Roman" w:eastAsia="Times New Roman" w:hAnsi="Times New Roman" w:cs="Times New Roman"/>
                <w:bCs/>
                <w:sz w:val="24"/>
                <w:szCs w:val="24"/>
                <w:lang w:val="uk-UA" w:eastAsia="ru-RU"/>
              </w:rPr>
            </w:pPr>
            <w:r w:rsidRPr="00961BAC">
              <w:rPr>
                <w:rFonts w:ascii="Times New Roman" w:eastAsia="Times New Roman" w:hAnsi="Times New Roman" w:cs="Times New Roman"/>
                <w:sz w:val="24"/>
                <w:szCs w:val="24"/>
                <w:lang w:val="uk-UA" w:eastAsia="ru-RU"/>
              </w:rPr>
              <w:lastRenderedPageBreak/>
              <w:t>9-04</w:t>
            </w:r>
          </w:p>
        </w:tc>
        <w:tc>
          <w:tcPr>
            <w:tcW w:w="3098" w:type="pct"/>
            <w:gridSpan w:val="2"/>
            <w:tcBorders>
              <w:top w:val="single" w:sz="4" w:space="0" w:color="auto"/>
              <w:left w:val="single" w:sz="4" w:space="0" w:color="auto"/>
              <w:bottom w:val="single" w:sz="4" w:space="0" w:color="auto"/>
              <w:right w:val="single" w:sz="4" w:space="0" w:color="auto"/>
            </w:tcBorders>
            <w:shd w:val="clear" w:color="auto" w:fill="auto"/>
          </w:tcPr>
          <w:p w:rsidR="00961BAC" w:rsidRPr="00961BAC" w:rsidRDefault="00961BAC" w:rsidP="00961BAC">
            <w:pPr>
              <w:spacing w:after="0"/>
              <w:jc w:val="both"/>
              <w:rPr>
                <w:rFonts w:ascii="Times New Roman" w:eastAsia="Times New Roman" w:hAnsi="Times New Roman" w:cs="Times New Roman"/>
                <w:sz w:val="24"/>
                <w:szCs w:val="24"/>
                <w:lang w:eastAsia="ru-RU"/>
              </w:rPr>
            </w:pPr>
            <w:r w:rsidRPr="00961BAC">
              <w:rPr>
                <w:rFonts w:ascii="Times New Roman" w:eastAsia="Times New Roman" w:hAnsi="Times New Roman" w:cs="Times New Roman"/>
                <w:sz w:val="24"/>
                <w:szCs w:val="24"/>
                <w:lang w:val="uk-UA" w:eastAsia="ru-RU"/>
              </w:rPr>
              <w:t>Видача будівельного паспорта</w:t>
            </w:r>
          </w:p>
        </w:tc>
        <w:tc>
          <w:tcPr>
            <w:tcW w:w="1499" w:type="pct"/>
            <w:vMerge/>
            <w:tcBorders>
              <w:left w:val="single" w:sz="4" w:space="0" w:color="auto"/>
              <w:bottom w:val="single" w:sz="4" w:space="0" w:color="auto"/>
              <w:right w:val="single" w:sz="4" w:space="0" w:color="auto"/>
            </w:tcBorders>
            <w:shd w:val="clear" w:color="auto" w:fill="auto"/>
          </w:tcPr>
          <w:p w:rsidR="00961BAC" w:rsidRPr="00961BAC" w:rsidRDefault="00961BAC" w:rsidP="00961BAC">
            <w:pPr>
              <w:spacing w:after="0"/>
              <w:jc w:val="both"/>
              <w:rPr>
                <w:rFonts w:ascii="Times New Roman" w:eastAsia="Times New Roman" w:hAnsi="Times New Roman" w:cs="Times New Roman"/>
                <w:sz w:val="24"/>
                <w:szCs w:val="24"/>
                <w:highlight w:val="yellow"/>
                <w:lang w:val="uk-UA" w:eastAsia="ru-RU"/>
              </w:rPr>
            </w:pPr>
          </w:p>
        </w:tc>
      </w:tr>
    </w:tbl>
    <w:p w:rsidR="009C3283" w:rsidRDefault="009C3283" w:rsidP="00961BAC">
      <w:pPr>
        <w:spacing w:after="0" w:line="240" w:lineRule="auto"/>
        <w:jc w:val="both"/>
        <w:rPr>
          <w:rFonts w:ascii="Times New Roman" w:eastAsia="Calibri" w:hAnsi="Times New Roman" w:cs="Times New Roman"/>
          <w:sz w:val="28"/>
          <w:szCs w:val="28"/>
          <w:lang w:val="uk-UA"/>
        </w:rPr>
      </w:pPr>
    </w:p>
    <w:p w:rsidR="00961BAC" w:rsidRPr="00961BAC" w:rsidRDefault="00961BAC" w:rsidP="00961BAC">
      <w:pPr>
        <w:spacing w:after="0" w:line="240" w:lineRule="auto"/>
        <w:jc w:val="both"/>
        <w:rPr>
          <w:rFonts w:ascii="Times New Roman" w:eastAsia="Calibri" w:hAnsi="Times New Roman" w:cs="Times New Roman"/>
          <w:sz w:val="28"/>
          <w:szCs w:val="28"/>
          <w:lang w:val="uk-UA"/>
        </w:rPr>
      </w:pPr>
      <w:r w:rsidRPr="00961BAC">
        <w:rPr>
          <w:rFonts w:ascii="Times New Roman" w:eastAsia="Calibri" w:hAnsi="Times New Roman" w:cs="Times New Roman"/>
          <w:sz w:val="28"/>
          <w:szCs w:val="28"/>
          <w:lang w:val="uk-UA"/>
        </w:rPr>
        <w:t xml:space="preserve">* - </w:t>
      </w:r>
      <w:r w:rsidRPr="00961BAC">
        <w:rPr>
          <w:rFonts w:ascii="Times New Roman" w:eastAsia="Calibri" w:hAnsi="Times New Roman" w:cs="Times New Roman"/>
          <w:sz w:val="28"/>
          <w:lang w:val="uk-UA"/>
        </w:rPr>
        <w:t>послуги будуть надаватись з моменту підписання відповідних угод про співпрацю у сфері надання адміністративних послуг;</w:t>
      </w:r>
    </w:p>
    <w:p w:rsidR="00961BAC" w:rsidRPr="00961BAC" w:rsidRDefault="00961BAC" w:rsidP="00961BAC">
      <w:pPr>
        <w:spacing w:after="0" w:line="240" w:lineRule="auto"/>
        <w:jc w:val="both"/>
        <w:rPr>
          <w:rFonts w:ascii="Times New Roman" w:eastAsia="Calibri" w:hAnsi="Times New Roman" w:cs="Times New Roman"/>
          <w:sz w:val="28"/>
          <w:szCs w:val="28"/>
          <w:lang w:val="uk-UA"/>
        </w:rPr>
      </w:pPr>
      <w:r w:rsidRPr="00961BAC">
        <w:rPr>
          <w:rFonts w:ascii="Times New Roman" w:eastAsia="Calibri" w:hAnsi="Times New Roman" w:cs="Times New Roman"/>
          <w:sz w:val="28"/>
          <w:lang w:val="uk-UA"/>
        </w:rPr>
        <w:t xml:space="preserve">* * - послуги </w:t>
      </w:r>
      <w:proofErr w:type="spellStart"/>
      <w:r w:rsidRPr="00961BAC">
        <w:rPr>
          <w:rFonts w:ascii="Times New Roman" w:eastAsia="Calibri" w:hAnsi="Times New Roman" w:cs="Times New Roman"/>
          <w:sz w:val="28"/>
          <w:lang w:val="uk-UA"/>
        </w:rPr>
        <w:t>Пологівського</w:t>
      </w:r>
      <w:proofErr w:type="spellEnd"/>
      <w:r w:rsidRPr="00961BAC">
        <w:rPr>
          <w:rFonts w:ascii="Times New Roman" w:eastAsia="Calibri" w:hAnsi="Times New Roman" w:cs="Times New Roman"/>
          <w:sz w:val="28"/>
          <w:lang w:val="uk-UA"/>
        </w:rPr>
        <w:t xml:space="preserve"> об’єднаного управління Пенсійного фонду України в Запорізькій області будуть надаватись з моменту підписання відповідної угоди про співпрацю у сфері надання адміністративних послуг представниками зазначеного управління відповідно до графіку прийому</w:t>
      </w:r>
    </w:p>
    <w:p w:rsidR="00961BAC" w:rsidRPr="00961BAC" w:rsidRDefault="00961BAC" w:rsidP="00961BAC">
      <w:pPr>
        <w:widowControl w:val="0"/>
        <w:autoSpaceDE w:val="0"/>
        <w:autoSpaceDN w:val="0"/>
        <w:spacing w:after="0" w:line="240" w:lineRule="auto"/>
        <w:rPr>
          <w:rFonts w:ascii="Times New Roman" w:eastAsia="Calibri" w:hAnsi="Times New Roman" w:cs="Times New Roman"/>
          <w:sz w:val="28"/>
          <w:szCs w:val="28"/>
          <w:lang w:val="uk-UA" w:eastAsia="ru-RU"/>
        </w:rPr>
      </w:pPr>
    </w:p>
    <w:p w:rsidR="00961BAC" w:rsidRPr="00961BAC" w:rsidRDefault="00961BAC" w:rsidP="00961BAC">
      <w:pPr>
        <w:widowControl w:val="0"/>
        <w:autoSpaceDE w:val="0"/>
        <w:autoSpaceDN w:val="0"/>
        <w:spacing w:after="0" w:line="240" w:lineRule="auto"/>
        <w:rPr>
          <w:rFonts w:ascii="Times New Roman" w:eastAsia="Calibri" w:hAnsi="Times New Roman" w:cs="Times New Roman"/>
          <w:sz w:val="28"/>
          <w:szCs w:val="28"/>
          <w:lang w:val="uk-UA" w:eastAsia="ru-RU"/>
        </w:rPr>
      </w:pPr>
      <w:r w:rsidRPr="00961BAC">
        <w:rPr>
          <w:rFonts w:ascii="Times New Roman" w:eastAsia="Calibri" w:hAnsi="Times New Roman" w:cs="Times New Roman"/>
          <w:sz w:val="28"/>
          <w:szCs w:val="28"/>
          <w:lang w:val="uk-UA" w:eastAsia="ru-RU"/>
        </w:rPr>
        <w:t xml:space="preserve">Секретар ради                                                                               Л.СТУС </w:t>
      </w:r>
    </w:p>
    <w:p w:rsidR="002B6BCB" w:rsidRDefault="002B6BCB"/>
    <w:sectPr w:rsidR="002B6BCB" w:rsidSect="002B6BC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63DA0"/>
    <w:multiLevelType w:val="multilevel"/>
    <w:tmpl w:val="9D7AC76C"/>
    <w:lvl w:ilvl="0">
      <w:start w:val="1"/>
      <w:numFmt w:val="decimal"/>
      <w:lvlText w:val="%1."/>
      <w:lvlJc w:val="right"/>
      <w:pPr>
        <w:tabs>
          <w:tab w:val="num" w:pos="720"/>
        </w:tabs>
        <w:ind w:left="720" w:hanging="360"/>
      </w:pPr>
      <w:rPr>
        <w:rFonts w:ascii="Times New Roman" w:eastAsia="Times New Roman" w:hAnsi="Times New Roman" w:cs="Times New Roman"/>
      </w:r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0D942399"/>
    <w:multiLevelType w:val="hybridMultilevel"/>
    <w:tmpl w:val="B16C2010"/>
    <w:lvl w:ilvl="0" w:tplc="2CF877A6">
      <w:start w:val="1"/>
      <w:numFmt w:val="decimal"/>
      <w:lvlText w:val="%1."/>
      <w:lvlJc w:val="left"/>
      <w:pPr>
        <w:ind w:left="945" w:hanging="42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
    <w:nsid w:val="1B703B7D"/>
    <w:multiLevelType w:val="hybridMultilevel"/>
    <w:tmpl w:val="A300CFF8"/>
    <w:lvl w:ilvl="0" w:tplc="EAC66D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C5D4339"/>
    <w:multiLevelType w:val="hybridMultilevel"/>
    <w:tmpl w:val="B16C2010"/>
    <w:lvl w:ilvl="0" w:tplc="2CF877A6">
      <w:start w:val="1"/>
      <w:numFmt w:val="decimal"/>
      <w:lvlText w:val="%1."/>
      <w:lvlJc w:val="left"/>
      <w:pPr>
        <w:ind w:left="945" w:hanging="42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362788D"/>
    <w:multiLevelType w:val="hybridMultilevel"/>
    <w:tmpl w:val="B45CD2D8"/>
    <w:lvl w:ilvl="0" w:tplc="C7720A26">
      <w:start w:val="1"/>
      <w:numFmt w:val="decimal"/>
      <w:lvlText w:val="%1."/>
      <w:lvlJc w:val="left"/>
      <w:pPr>
        <w:tabs>
          <w:tab w:val="num" w:pos="1713"/>
        </w:tabs>
        <w:ind w:left="1713" w:hanging="10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61BAC"/>
    <w:rsid w:val="000176C3"/>
    <w:rsid w:val="000A267A"/>
    <w:rsid w:val="0010351F"/>
    <w:rsid w:val="00113712"/>
    <w:rsid w:val="001A1906"/>
    <w:rsid w:val="001C56AB"/>
    <w:rsid w:val="002B6BCB"/>
    <w:rsid w:val="002C13C5"/>
    <w:rsid w:val="003A140A"/>
    <w:rsid w:val="005F50E8"/>
    <w:rsid w:val="008F5792"/>
    <w:rsid w:val="00961BAC"/>
    <w:rsid w:val="009C3283"/>
    <w:rsid w:val="00B47C9F"/>
    <w:rsid w:val="00B73379"/>
    <w:rsid w:val="00BF78CD"/>
    <w:rsid w:val="00CA7350"/>
    <w:rsid w:val="00DB4B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51F"/>
  </w:style>
  <w:style w:type="paragraph" w:styleId="1">
    <w:name w:val="heading 1"/>
    <w:basedOn w:val="a"/>
    <w:next w:val="a"/>
    <w:link w:val="10"/>
    <w:uiPriority w:val="9"/>
    <w:qFormat/>
    <w:rsid w:val="00961BAC"/>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961BAC"/>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a"/>
    <w:next w:val="a"/>
    <w:link w:val="30"/>
    <w:uiPriority w:val="99"/>
    <w:qFormat/>
    <w:rsid w:val="00961BAC"/>
    <w:pPr>
      <w:keepNext/>
      <w:spacing w:before="240" w:after="60" w:line="240" w:lineRule="auto"/>
      <w:outlineLvl w:val="2"/>
    </w:pPr>
    <w:rPr>
      <w:rFonts w:ascii="Arial" w:eastAsia="Times New Roman" w:hAnsi="Arial" w:cs="Times New Roman"/>
      <w:b/>
      <w:bCs/>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1BA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961BAC"/>
    <w:rPr>
      <w:rFonts w:ascii="Calibri Light" w:eastAsia="Times New Roman" w:hAnsi="Calibri Light" w:cs="Times New Roman"/>
      <w:b/>
      <w:bCs/>
      <w:i/>
      <w:iCs/>
      <w:sz w:val="28"/>
      <w:szCs w:val="28"/>
    </w:rPr>
  </w:style>
  <w:style w:type="character" w:customStyle="1" w:styleId="30">
    <w:name w:val="Заголовок 3 Знак"/>
    <w:basedOn w:val="a0"/>
    <w:link w:val="3"/>
    <w:uiPriority w:val="99"/>
    <w:rsid w:val="00961BAC"/>
    <w:rPr>
      <w:rFonts w:ascii="Arial" w:eastAsia="Times New Roman" w:hAnsi="Arial" w:cs="Times New Roman"/>
      <w:b/>
      <w:bCs/>
      <w:sz w:val="26"/>
      <w:szCs w:val="26"/>
      <w:lang w:val="uk-UA" w:eastAsia="ru-RU"/>
    </w:rPr>
  </w:style>
  <w:style w:type="numbering" w:customStyle="1" w:styleId="11">
    <w:name w:val="Нет списка1"/>
    <w:next w:val="a2"/>
    <w:uiPriority w:val="99"/>
    <w:semiHidden/>
    <w:unhideWhenUsed/>
    <w:rsid w:val="00961BAC"/>
  </w:style>
  <w:style w:type="paragraph" w:styleId="31">
    <w:name w:val="Body Text 3"/>
    <w:basedOn w:val="a"/>
    <w:link w:val="32"/>
    <w:semiHidden/>
    <w:rsid w:val="00961BAC"/>
    <w:pPr>
      <w:spacing w:after="0" w:line="240" w:lineRule="auto"/>
    </w:pPr>
    <w:rPr>
      <w:rFonts w:ascii="Times New Roman" w:eastAsia="Times New Roman" w:hAnsi="Times New Roman" w:cs="Times New Roman"/>
      <w:sz w:val="28"/>
      <w:szCs w:val="24"/>
      <w:lang w:val="uk-UA" w:eastAsia="ru-RU"/>
    </w:rPr>
  </w:style>
  <w:style w:type="character" w:customStyle="1" w:styleId="32">
    <w:name w:val="Основной текст 3 Знак"/>
    <w:basedOn w:val="a0"/>
    <w:link w:val="31"/>
    <w:semiHidden/>
    <w:rsid w:val="00961BAC"/>
    <w:rPr>
      <w:rFonts w:ascii="Times New Roman" w:eastAsia="Times New Roman" w:hAnsi="Times New Roman" w:cs="Times New Roman"/>
      <w:sz w:val="28"/>
      <w:szCs w:val="24"/>
      <w:lang w:val="uk-UA" w:eastAsia="ru-RU"/>
    </w:rPr>
  </w:style>
  <w:style w:type="paragraph" w:styleId="a3">
    <w:name w:val="List Paragraph"/>
    <w:basedOn w:val="a"/>
    <w:qFormat/>
    <w:rsid w:val="00961BAC"/>
    <w:pPr>
      <w:ind w:left="720"/>
      <w:contextualSpacing/>
    </w:pPr>
    <w:rPr>
      <w:rFonts w:ascii="Calibri" w:eastAsia="Calibri" w:hAnsi="Calibri" w:cs="Times New Roman"/>
    </w:rPr>
  </w:style>
  <w:style w:type="paragraph" w:styleId="a4">
    <w:name w:val="Balloon Text"/>
    <w:basedOn w:val="a"/>
    <w:link w:val="a5"/>
    <w:uiPriority w:val="99"/>
    <w:semiHidden/>
    <w:unhideWhenUsed/>
    <w:rsid w:val="00961BAC"/>
    <w:pPr>
      <w:spacing w:after="0" w:line="240" w:lineRule="auto"/>
    </w:pPr>
    <w:rPr>
      <w:rFonts w:ascii="Segoe UI" w:eastAsia="Times New Roman" w:hAnsi="Segoe UI" w:cs="Times New Roman"/>
      <w:sz w:val="18"/>
      <w:szCs w:val="18"/>
    </w:rPr>
  </w:style>
  <w:style w:type="character" w:customStyle="1" w:styleId="a5">
    <w:name w:val="Текст выноски Знак"/>
    <w:basedOn w:val="a0"/>
    <w:link w:val="a4"/>
    <w:uiPriority w:val="99"/>
    <w:semiHidden/>
    <w:rsid w:val="00961BAC"/>
    <w:rPr>
      <w:rFonts w:ascii="Segoe UI" w:eastAsia="Times New Roman" w:hAnsi="Segoe UI" w:cs="Times New Roman"/>
      <w:sz w:val="18"/>
      <w:szCs w:val="18"/>
    </w:rPr>
  </w:style>
  <w:style w:type="character" w:customStyle="1" w:styleId="FontStyle5">
    <w:name w:val="Font Style5"/>
    <w:rsid w:val="00961BAC"/>
    <w:rPr>
      <w:rFonts w:ascii="Arial" w:hAnsi="Arial" w:cs="Arial"/>
      <w:color w:val="000000"/>
      <w:sz w:val="28"/>
      <w:szCs w:val="28"/>
    </w:rPr>
  </w:style>
  <w:style w:type="paragraph" w:customStyle="1" w:styleId="rvps6">
    <w:name w:val="rvps6"/>
    <w:basedOn w:val="a"/>
    <w:rsid w:val="00961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rsid w:val="00961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61BAC"/>
    <w:pPr>
      <w:keepNext/>
      <w:spacing w:before="240" w:after="60"/>
      <w:outlineLvl w:val="0"/>
    </w:pPr>
    <w:rPr>
      <w:rFonts w:ascii="Cambria" w:eastAsia="Times New Roman" w:hAnsi="Cambria" w:cs="Times New Roman"/>
      <w:b/>
      <w:bCs/>
      <w:kern w:val="32"/>
      <w:sz w:val="32"/>
      <w:szCs w:val="32"/>
      <w:lang w:val="x-none" w:eastAsia="ru-RU"/>
    </w:rPr>
  </w:style>
  <w:style w:type="paragraph" w:styleId="2">
    <w:name w:val="heading 2"/>
    <w:basedOn w:val="a"/>
    <w:next w:val="a"/>
    <w:link w:val="20"/>
    <w:uiPriority w:val="9"/>
    <w:semiHidden/>
    <w:unhideWhenUsed/>
    <w:qFormat/>
    <w:rsid w:val="00961BAC"/>
    <w:pPr>
      <w:keepNext/>
      <w:spacing w:before="240" w:after="60"/>
      <w:outlineLvl w:val="1"/>
    </w:pPr>
    <w:rPr>
      <w:rFonts w:ascii="Calibri Light" w:eastAsia="Times New Roman" w:hAnsi="Calibri Light" w:cs="Times New Roman"/>
      <w:b/>
      <w:bCs/>
      <w:i/>
      <w:iCs/>
      <w:sz w:val="28"/>
      <w:szCs w:val="28"/>
      <w:lang w:val="x-none" w:eastAsia="x-none"/>
    </w:rPr>
  </w:style>
  <w:style w:type="paragraph" w:styleId="3">
    <w:name w:val="heading 3"/>
    <w:basedOn w:val="a"/>
    <w:next w:val="a"/>
    <w:link w:val="30"/>
    <w:uiPriority w:val="99"/>
    <w:qFormat/>
    <w:rsid w:val="00961BAC"/>
    <w:pPr>
      <w:keepNext/>
      <w:spacing w:before="240" w:after="60" w:line="240" w:lineRule="auto"/>
      <w:outlineLvl w:val="2"/>
    </w:pPr>
    <w:rPr>
      <w:rFonts w:ascii="Arial" w:eastAsia="Times New Roman" w:hAnsi="Arial" w:cs="Times New Roman"/>
      <w:b/>
      <w:bCs/>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1BAC"/>
    <w:rPr>
      <w:rFonts w:ascii="Cambria" w:eastAsia="Times New Roman" w:hAnsi="Cambria" w:cs="Times New Roman"/>
      <w:b/>
      <w:bCs/>
      <w:kern w:val="32"/>
      <w:sz w:val="32"/>
      <w:szCs w:val="32"/>
      <w:lang w:val="x-none" w:eastAsia="ru-RU"/>
    </w:rPr>
  </w:style>
  <w:style w:type="character" w:customStyle="1" w:styleId="20">
    <w:name w:val="Заголовок 2 Знак"/>
    <w:basedOn w:val="a0"/>
    <w:link w:val="2"/>
    <w:uiPriority w:val="9"/>
    <w:semiHidden/>
    <w:rsid w:val="00961BAC"/>
    <w:rPr>
      <w:rFonts w:ascii="Calibri Light" w:eastAsia="Times New Roman" w:hAnsi="Calibri Light" w:cs="Times New Roman"/>
      <w:b/>
      <w:bCs/>
      <w:i/>
      <w:iCs/>
      <w:sz w:val="28"/>
      <w:szCs w:val="28"/>
      <w:lang w:val="x-none" w:eastAsia="x-none"/>
    </w:rPr>
  </w:style>
  <w:style w:type="character" w:customStyle="1" w:styleId="30">
    <w:name w:val="Заголовок 3 Знак"/>
    <w:basedOn w:val="a0"/>
    <w:link w:val="3"/>
    <w:uiPriority w:val="99"/>
    <w:rsid w:val="00961BAC"/>
    <w:rPr>
      <w:rFonts w:ascii="Arial" w:eastAsia="Times New Roman" w:hAnsi="Arial" w:cs="Times New Roman"/>
      <w:b/>
      <w:bCs/>
      <w:sz w:val="26"/>
      <w:szCs w:val="26"/>
      <w:lang w:val="uk-UA" w:eastAsia="ru-RU"/>
    </w:rPr>
  </w:style>
  <w:style w:type="numbering" w:customStyle="1" w:styleId="11">
    <w:name w:val="Нет списка1"/>
    <w:next w:val="a2"/>
    <w:uiPriority w:val="99"/>
    <w:semiHidden/>
    <w:unhideWhenUsed/>
    <w:rsid w:val="00961BAC"/>
  </w:style>
  <w:style w:type="paragraph" w:styleId="31">
    <w:name w:val="Body Text 3"/>
    <w:basedOn w:val="a"/>
    <w:link w:val="32"/>
    <w:semiHidden/>
    <w:rsid w:val="00961BAC"/>
    <w:pPr>
      <w:spacing w:after="0" w:line="240" w:lineRule="auto"/>
    </w:pPr>
    <w:rPr>
      <w:rFonts w:ascii="Times New Roman" w:eastAsia="Times New Roman" w:hAnsi="Times New Roman" w:cs="Times New Roman"/>
      <w:sz w:val="28"/>
      <w:szCs w:val="24"/>
      <w:lang w:val="uk-UA" w:eastAsia="ru-RU"/>
    </w:rPr>
  </w:style>
  <w:style w:type="character" w:customStyle="1" w:styleId="32">
    <w:name w:val="Основной текст 3 Знак"/>
    <w:basedOn w:val="a0"/>
    <w:link w:val="31"/>
    <w:semiHidden/>
    <w:rsid w:val="00961BAC"/>
    <w:rPr>
      <w:rFonts w:ascii="Times New Roman" w:eastAsia="Times New Roman" w:hAnsi="Times New Roman" w:cs="Times New Roman"/>
      <w:sz w:val="28"/>
      <w:szCs w:val="24"/>
      <w:lang w:val="uk-UA" w:eastAsia="ru-RU"/>
    </w:rPr>
  </w:style>
  <w:style w:type="paragraph" w:styleId="a3">
    <w:name w:val="List Paragraph"/>
    <w:basedOn w:val="a"/>
    <w:qFormat/>
    <w:rsid w:val="00961BAC"/>
    <w:pPr>
      <w:ind w:left="720"/>
      <w:contextualSpacing/>
    </w:pPr>
    <w:rPr>
      <w:rFonts w:ascii="Calibri" w:eastAsia="Calibri" w:hAnsi="Calibri" w:cs="Times New Roman"/>
    </w:rPr>
  </w:style>
  <w:style w:type="paragraph" w:styleId="a4">
    <w:name w:val="Balloon Text"/>
    <w:basedOn w:val="a"/>
    <w:link w:val="a5"/>
    <w:uiPriority w:val="99"/>
    <w:semiHidden/>
    <w:unhideWhenUsed/>
    <w:rsid w:val="00961BAC"/>
    <w:pPr>
      <w:spacing w:after="0" w:line="240" w:lineRule="auto"/>
    </w:pPr>
    <w:rPr>
      <w:rFonts w:ascii="Segoe UI" w:eastAsia="Times New Roman" w:hAnsi="Segoe UI" w:cs="Times New Roman"/>
      <w:sz w:val="18"/>
      <w:szCs w:val="18"/>
      <w:lang w:val="x-none" w:eastAsia="x-none"/>
    </w:rPr>
  </w:style>
  <w:style w:type="character" w:customStyle="1" w:styleId="a5">
    <w:name w:val="Текст выноски Знак"/>
    <w:basedOn w:val="a0"/>
    <w:link w:val="a4"/>
    <w:uiPriority w:val="99"/>
    <w:semiHidden/>
    <w:rsid w:val="00961BAC"/>
    <w:rPr>
      <w:rFonts w:ascii="Segoe UI" w:eastAsia="Times New Roman" w:hAnsi="Segoe UI" w:cs="Times New Roman"/>
      <w:sz w:val="18"/>
      <w:szCs w:val="18"/>
      <w:lang w:val="x-none" w:eastAsia="x-none"/>
    </w:rPr>
  </w:style>
  <w:style w:type="character" w:customStyle="1" w:styleId="FontStyle5">
    <w:name w:val="Font Style5"/>
    <w:rsid w:val="00961BAC"/>
    <w:rPr>
      <w:rFonts w:ascii="Arial" w:hAnsi="Arial" w:cs="Arial"/>
      <w:color w:val="000000"/>
      <w:sz w:val="28"/>
      <w:szCs w:val="28"/>
    </w:rPr>
  </w:style>
  <w:style w:type="paragraph" w:customStyle="1" w:styleId="rvps6">
    <w:name w:val="rvps6"/>
    <w:basedOn w:val="a"/>
    <w:rsid w:val="00961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rsid w:val="00961BA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a.info/upload/users_files/25677264/9ef431beffed5bea95f2b25c05dc2778.rar" TargetMode="External"/><Relationship Id="rId13" Type="http://schemas.openxmlformats.org/officeDocument/2006/relationships/hyperlink" Target="https://rada.info/upload/users_files/25677264/2a149cb2c1de18327d5a642503bbbf6f.rar" TargetMode="External"/><Relationship Id="rId18" Type="http://schemas.openxmlformats.org/officeDocument/2006/relationships/hyperlink" Target="https://zakon.rada.gov.ua/laws/show/1150-98-%D0%BF" TargetMode="External"/><Relationship Id="rId26" Type="http://schemas.openxmlformats.org/officeDocument/2006/relationships/hyperlink" Target="https://zakon.rada.gov.ua/laws/show/3613-17" TargetMode="External"/><Relationship Id="rId3" Type="http://schemas.openxmlformats.org/officeDocument/2006/relationships/settings" Target="settings.xml"/><Relationship Id="rId21" Type="http://schemas.openxmlformats.org/officeDocument/2006/relationships/hyperlink" Target="https://rada.info/upload/users_files/25677264/78bf95c91072a23678a7a7da4e217d03.rar" TargetMode="External"/><Relationship Id="rId34" Type="http://schemas.openxmlformats.org/officeDocument/2006/relationships/fontTable" Target="fontTable.xml"/><Relationship Id="rId7" Type="http://schemas.openxmlformats.org/officeDocument/2006/relationships/hyperlink" Target="https://rada.info/upload/users_files/25677264/9ef431beffed5bea95f2b25c05dc2778.rar" TargetMode="External"/><Relationship Id="rId12" Type="http://schemas.openxmlformats.org/officeDocument/2006/relationships/hyperlink" Target="https://zakon.rada.gov.ua/laws/show/3613-17" TargetMode="External"/><Relationship Id="rId17" Type="http://schemas.openxmlformats.org/officeDocument/2006/relationships/hyperlink" Target="https://zakon.rada.gov.ua/laws/show/875-12" TargetMode="External"/><Relationship Id="rId25" Type="http://schemas.openxmlformats.org/officeDocument/2006/relationships/hyperlink" Target="https://zakon.rada.gov.ua/laws/show/3613-17" TargetMode="External"/><Relationship Id="rId33" Type="http://schemas.openxmlformats.org/officeDocument/2006/relationships/hyperlink" Target="https://zakon.rada.gov.ua/laws/show/2811-12" TargetMode="External"/><Relationship Id="rId2" Type="http://schemas.openxmlformats.org/officeDocument/2006/relationships/styles" Target="styles.xml"/><Relationship Id="rId16" Type="http://schemas.openxmlformats.org/officeDocument/2006/relationships/hyperlink" Target="https://zakon.rada.gov.ua/laws/show/2109-14" TargetMode="External"/><Relationship Id="rId20" Type="http://schemas.openxmlformats.org/officeDocument/2006/relationships/hyperlink" Target="https://rada.info/upload/users_files/25677264/15412da5058239d09676c103f04f6b33.rar" TargetMode="External"/><Relationship Id="rId29" Type="http://schemas.openxmlformats.org/officeDocument/2006/relationships/hyperlink" Target="https://zakon.rada.gov.ua/laws/show/2811-12" TargetMode="External"/><Relationship Id="rId1" Type="http://schemas.openxmlformats.org/officeDocument/2006/relationships/numbering" Target="numbering.xml"/><Relationship Id="rId6" Type="http://schemas.openxmlformats.org/officeDocument/2006/relationships/hyperlink" Target="https://rada.info/upload/users_files/25677264/78bf95c91072a23678a7a7da4e217d03.rar" TargetMode="External"/><Relationship Id="rId11" Type="http://schemas.openxmlformats.org/officeDocument/2006/relationships/hyperlink" Target="https://zakon.rada.gov.ua/laws/show/3613-17" TargetMode="External"/><Relationship Id="rId24" Type="http://schemas.openxmlformats.org/officeDocument/2006/relationships/hyperlink" Target="https://rada.info/upload/users_files/25677264/f4d6bcfa0b384e3062408ce13f110b7e.rar" TargetMode="External"/><Relationship Id="rId32" Type="http://schemas.openxmlformats.org/officeDocument/2006/relationships/hyperlink" Target="https://zakon.rada.gov.ua/laws/show/1150-98-%D0%BF" TargetMode="External"/><Relationship Id="rId5" Type="http://schemas.openxmlformats.org/officeDocument/2006/relationships/hyperlink" Target="https://rada.info/upload/users_files/25677264/15412da5058239d09676c103f04f6b33.rar" TargetMode="External"/><Relationship Id="rId15" Type="http://schemas.openxmlformats.org/officeDocument/2006/relationships/hyperlink" Target="https://zakon.rada.gov.ua/laws/show/2811-12" TargetMode="External"/><Relationship Id="rId23" Type="http://schemas.openxmlformats.org/officeDocument/2006/relationships/hyperlink" Target="https://rada.info/upload/users_files/25677264/9ef431beffed5bea95f2b25c05dc2778.rar" TargetMode="External"/><Relationship Id="rId28" Type="http://schemas.openxmlformats.org/officeDocument/2006/relationships/hyperlink" Target="https://zakon.rada.gov.ua/laws/show/2811-12" TargetMode="External"/><Relationship Id="rId36" Type="http://schemas.microsoft.com/office/2007/relationships/stylesWithEffects" Target="stylesWithEffects.xml"/><Relationship Id="rId10" Type="http://schemas.openxmlformats.org/officeDocument/2006/relationships/hyperlink" Target="https://zakon.rada.gov.ua/laws/show/755-15" TargetMode="External"/><Relationship Id="rId19" Type="http://schemas.openxmlformats.org/officeDocument/2006/relationships/hyperlink" Target="https://zakon.rada.gov.ua/laws/show/2811-12" TargetMode="External"/><Relationship Id="rId31" Type="http://schemas.openxmlformats.org/officeDocument/2006/relationships/hyperlink" Target="https://zakon.rada.gov.ua/laws/show/875-12" TargetMode="External"/><Relationship Id="rId4" Type="http://schemas.openxmlformats.org/officeDocument/2006/relationships/webSettings" Target="webSettings.xml"/><Relationship Id="rId9" Type="http://schemas.openxmlformats.org/officeDocument/2006/relationships/hyperlink" Target="https://rada.info/upload/users_files/25677264/f4d6bcfa0b384e3062408ce13f110b7e.rar" TargetMode="External"/><Relationship Id="rId14" Type="http://schemas.openxmlformats.org/officeDocument/2006/relationships/hyperlink" Target="https://zakon.rada.gov.ua/laws/show/2811-12" TargetMode="External"/><Relationship Id="rId22" Type="http://schemas.openxmlformats.org/officeDocument/2006/relationships/hyperlink" Target="https://rada.info/upload/users_files/25677264/9ef431beffed5bea95f2b25c05dc2778.rar" TargetMode="External"/><Relationship Id="rId27" Type="http://schemas.openxmlformats.org/officeDocument/2006/relationships/hyperlink" Target="https://rada.info/upload/users_files/25677264/2a149cb2c1de18327d5a642503bbbf6f.rar" TargetMode="External"/><Relationship Id="rId30" Type="http://schemas.openxmlformats.org/officeDocument/2006/relationships/hyperlink" Target="https://zakon.rada.gov.ua/laws/show/2109-14"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7759</Words>
  <Characters>44230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2020-12-23T10:42:00Z</cp:lastPrinted>
  <dcterms:created xsi:type="dcterms:W3CDTF">2021-03-18T13:23:00Z</dcterms:created>
  <dcterms:modified xsi:type="dcterms:W3CDTF">2021-03-18T13:32:00Z</dcterms:modified>
</cp:coreProperties>
</file>