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59" w:rsidRDefault="009A4D59" w:rsidP="009A4D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D19D8A2" wp14:editId="439895FE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D59" w:rsidRDefault="009A4D59" w:rsidP="009A4D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9A4D59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ФЕДОРІВСЬКА СІЛЬСЬКА ВІЙСЬКОВА АДМІНІСТРАЦІЯ</w:t>
      </w:r>
    </w:p>
    <w:p w:rsidR="009A4D59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ПОЛОГІВСЬКОГО РАЙОНУ ЗАПОРІЗЬКОЇ ОБЛАСТІ</w:t>
      </w:r>
    </w:p>
    <w:p w:rsidR="009A4D59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A4D59" w:rsidRDefault="009A4D59" w:rsidP="009A4D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9A4D59" w:rsidRDefault="009A4D59" w:rsidP="009A4D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сільської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військової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адміністрації</w:t>
      </w:r>
      <w:proofErr w:type="spellEnd"/>
    </w:p>
    <w:p w:rsidR="009A4D59" w:rsidRDefault="009A4D59" w:rsidP="009A4D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9A4D59" w:rsidRDefault="007A6F29" w:rsidP="009A4D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uk-UA" w:eastAsia="ru-RU"/>
        </w:rPr>
        <w:t>11</w:t>
      </w:r>
      <w:r w:rsidR="009A4D5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</w:t>
      </w:r>
      <w:r w:rsidR="009A4D5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uk-UA" w:eastAsia="ru-RU"/>
        </w:rPr>
        <w:t>12</w:t>
      </w:r>
      <w:r w:rsidR="009A4D5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uk-UA" w:eastAsia="ru-RU"/>
        </w:rPr>
        <w:t>4</w:t>
      </w:r>
      <w:r w:rsidR="009A4D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9A4D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</w:t>
      </w:r>
      <w:r w:rsidR="009A4D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м. </w:t>
      </w:r>
      <w:proofErr w:type="spellStart"/>
      <w:r w:rsidR="009A4D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Запоріжжя</w:t>
      </w:r>
      <w:proofErr w:type="spellEnd"/>
      <w:r w:rsidR="009A4D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="009A4D5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uk-UA" w:eastAsia="ru-RU"/>
        </w:rPr>
        <w:t>200</w:t>
      </w:r>
      <w:r w:rsidR="009A4D5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uk-UA" w:eastAsia="ru-RU"/>
        </w:rPr>
        <w:t xml:space="preserve"> - ОД</w:t>
      </w:r>
    </w:p>
    <w:p w:rsidR="009A4D59" w:rsidRDefault="009A4D59" w:rsidP="009A4D59">
      <w:pPr>
        <w:spacing w:after="0" w:line="240" w:lineRule="auto"/>
        <w:ind w:right="3541"/>
        <w:jc w:val="both"/>
        <w:rPr>
          <w:rFonts w:ascii="Times New Roman" w:eastAsia="Times New Roman" w:hAnsi="Times New Roman"/>
          <w:b/>
          <w:snapToGrid w:val="0"/>
          <w:sz w:val="28"/>
          <w:szCs w:val="28"/>
        </w:rPr>
      </w:pPr>
    </w:p>
    <w:p w:rsidR="009A4D59" w:rsidRDefault="009A4D59" w:rsidP="009A4D59">
      <w:pPr>
        <w:tabs>
          <w:tab w:val="left" w:pos="9680"/>
        </w:tabs>
        <w:spacing w:after="0" w:line="240" w:lineRule="auto"/>
        <w:ind w:rightChars="2080" w:right="4576"/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snapToGrid w:val="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плану</w:t>
      </w:r>
    </w:p>
    <w:p w:rsidR="009A4D59" w:rsidRDefault="009A4D59" w:rsidP="009A4D59">
      <w:pPr>
        <w:tabs>
          <w:tab w:val="left" w:pos="9680"/>
        </w:tabs>
        <w:spacing w:after="0" w:line="240" w:lineRule="auto"/>
        <w:ind w:rightChars="2080" w:right="4576"/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 xml:space="preserve">діяльності з підготовки </w:t>
      </w:r>
      <w:proofErr w:type="spellStart"/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проєктів</w:t>
      </w:r>
      <w:proofErr w:type="spellEnd"/>
    </w:p>
    <w:p w:rsidR="009A4D59" w:rsidRDefault="007A6F29" w:rsidP="009A4D59">
      <w:pPr>
        <w:tabs>
          <w:tab w:val="left" w:pos="9680"/>
        </w:tabs>
        <w:spacing w:after="0" w:line="240" w:lineRule="auto"/>
        <w:ind w:rightChars="2080" w:right="4576"/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регуляторних актів на 2025</w:t>
      </w:r>
      <w:r w:rsidR="009A4D59"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 xml:space="preserve"> рік </w:t>
      </w:r>
    </w:p>
    <w:p w:rsidR="009A4D59" w:rsidRPr="00202AC7" w:rsidRDefault="009A4D59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9A4D59" w:rsidRDefault="009A4D59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02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На підставі ст. 32 Закону України «Про засади державної регуляторної політики у сфері господарської  діяльності» та п. 7 ст. 26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правовий режим воєнного стану» (зі змінами та доповненнями), Указом Президента України від 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374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/2023 «Про утворення військових адміністрацій населених пунктів у Запорізькій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5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9A4D59" w:rsidRDefault="000542A2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542A2" w:rsidRPr="000542A2" w:rsidRDefault="000542A2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42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ЗОБОВ’ЯЗУЮ:</w:t>
      </w:r>
    </w:p>
    <w:p w:rsidR="000542A2" w:rsidRPr="00202AC7" w:rsidRDefault="000542A2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9A4D59" w:rsidRDefault="009A4D59" w:rsidP="009A4D5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план діяльності з підготовки про</w:t>
      </w:r>
      <w:r w:rsidR="007A6F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 (додається).</w:t>
      </w:r>
    </w:p>
    <w:p w:rsidR="009A4D59" w:rsidRPr="00202AC7" w:rsidRDefault="009A4D59" w:rsidP="009A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2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A4D59" w:rsidRPr="009A4D59" w:rsidRDefault="009A4D59" w:rsidP="009A4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начальника   </w:t>
      </w:r>
    </w:p>
    <w:p w:rsidR="009A4D59" w:rsidRPr="009A4D59" w:rsidRDefault="009A4D59" w:rsidP="009A4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фінансового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A4D59" w:rsidRPr="00202AC7" w:rsidRDefault="009A4D59" w:rsidP="009A4D5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202AC7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202AC7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Default="009A4D59" w:rsidP="009A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</w:t>
      </w:r>
    </w:p>
    <w:p w:rsidR="009A4D59" w:rsidRPr="00202AC7" w:rsidRDefault="009A4D59" w:rsidP="009A4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військової адміністрації                                                       Ігор ШЕВЧЕНКО</w:t>
      </w:r>
    </w:p>
    <w:p w:rsidR="009A4D59" w:rsidRPr="00202AC7" w:rsidRDefault="009A4D59" w:rsidP="009A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9A4D59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9A4D59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9A4D59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202AC7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9A4D59" w:rsidRPr="00202AC7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202AC7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42A2" w:rsidRDefault="000542A2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42A2" w:rsidRPr="00202AC7" w:rsidRDefault="000542A2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9B123C" w:rsidRDefault="000542A2" w:rsidP="000542A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</w:t>
      </w:r>
      <w:r w:rsidR="009A4D59" w:rsidRPr="009A4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2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A4D59"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9A4D59" w:rsidRPr="000542A2" w:rsidRDefault="009A4D59" w:rsidP="000542A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="000542A2"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до розпор</w:t>
      </w:r>
      <w:r w:rsidR="00054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="000542A2"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дження</w:t>
      </w:r>
      <w:r w:rsidRPr="009B12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62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№200 – ОД від 11</w:t>
      </w:r>
      <w:r w:rsidR="00054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.12.202</w:t>
      </w:r>
      <w:r w:rsidR="00362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054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</w:p>
    <w:p w:rsidR="009A4D59" w:rsidRPr="000542A2" w:rsidRDefault="000542A2" w:rsidP="009A4D5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9A4D59" w:rsidRPr="009B123C" w:rsidRDefault="009A4D59" w:rsidP="009A4D59">
      <w:pPr>
        <w:spacing w:after="12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0542A2" w:rsidRDefault="009A4D59" w:rsidP="000542A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9A4D59" w:rsidRDefault="009A4D59" w:rsidP="000542A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підготовки</w:t>
      </w:r>
      <w:proofErr w:type="spellEnd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проектів</w:t>
      </w:r>
      <w:proofErr w:type="spellEnd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регуляторних</w:t>
      </w:r>
      <w:proofErr w:type="spellEnd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актів</w:t>
      </w:r>
      <w:proofErr w:type="spellEnd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Федорівської</w:t>
      </w:r>
      <w:proofErr w:type="spellEnd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сільської</w:t>
      </w:r>
      <w:proofErr w:type="spellEnd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 на 20</w:t>
      </w:r>
      <w:r w:rsidR="007A6F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  <w:r w:rsidR="000542A2" w:rsidRPr="000542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054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рік</w:t>
      </w:r>
      <w:proofErr w:type="spellEnd"/>
    </w:p>
    <w:p w:rsidR="000542A2" w:rsidRPr="000542A2" w:rsidRDefault="000542A2" w:rsidP="000542A2">
      <w:pPr>
        <w:spacing w:after="12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18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118"/>
        <w:gridCol w:w="1985"/>
        <w:gridCol w:w="1275"/>
        <w:gridCol w:w="2240"/>
      </w:tblGrid>
      <w:tr w:rsidR="000542A2" w:rsidRPr="00202AC7" w:rsidTr="003620F3">
        <w:tc>
          <w:tcPr>
            <w:tcW w:w="567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</w:tcPr>
          <w:p w:rsidR="009A4D59" w:rsidRPr="000542A2" w:rsidRDefault="009A4D59" w:rsidP="000542A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Перелік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питань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щодо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підготовки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проектів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розпоряджень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начальника військової адміністрації</w:t>
            </w:r>
          </w:p>
        </w:tc>
        <w:tc>
          <w:tcPr>
            <w:tcW w:w="1985" w:type="dxa"/>
          </w:tcPr>
          <w:p w:rsidR="009A4D59" w:rsidRPr="000542A2" w:rsidRDefault="009A4D59" w:rsidP="000542A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Мета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прийняття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розпорядження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начальника військової адміністрації</w:t>
            </w:r>
          </w:p>
        </w:tc>
        <w:tc>
          <w:tcPr>
            <w:tcW w:w="1275" w:type="dxa"/>
          </w:tcPr>
          <w:p w:rsidR="009A4D59" w:rsidRPr="000542A2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Строк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підготовки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проекту</w:t>
            </w:r>
          </w:p>
        </w:tc>
        <w:tc>
          <w:tcPr>
            <w:tcW w:w="2240" w:type="dxa"/>
          </w:tcPr>
          <w:p w:rsidR="009A4D59" w:rsidRPr="000542A2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Підрозділ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відповідальний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розробку</w:t>
            </w:r>
            <w:proofErr w:type="spellEnd"/>
            <w:r w:rsidRPr="00054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проекту</w:t>
            </w:r>
          </w:p>
        </w:tc>
      </w:tr>
      <w:tr w:rsidR="000542A2" w:rsidRPr="00202AC7" w:rsidTr="003620F3">
        <w:tc>
          <w:tcPr>
            <w:tcW w:w="567" w:type="dxa"/>
          </w:tcPr>
          <w:p w:rsidR="009A4D59" w:rsidRPr="00202AC7" w:rsidRDefault="003620F3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18" w:type="dxa"/>
          </w:tcPr>
          <w:p w:rsidR="009A4D59" w:rsidRPr="00202AC7" w:rsidRDefault="009A4D59" w:rsidP="009B1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єдиного податку на</w:t>
            </w: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території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Федорівської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Пологівського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Запорізької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області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щомісячних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ставок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</w:p>
        </w:tc>
        <w:tc>
          <w:tcPr>
            <w:tcW w:w="1275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</w:tcPr>
          <w:p w:rsidR="009A4D59" w:rsidRPr="00202AC7" w:rsidRDefault="009A4D59" w:rsidP="007A6F2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Відділ бухгалтерського обліку та звітності Г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оловний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бухгалтер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ради </w:t>
            </w:r>
          </w:p>
        </w:tc>
      </w:tr>
      <w:tr w:rsidR="000542A2" w:rsidRPr="00202AC7" w:rsidTr="003620F3">
        <w:tc>
          <w:tcPr>
            <w:tcW w:w="567" w:type="dxa"/>
          </w:tcPr>
          <w:p w:rsidR="009A4D59" w:rsidRPr="00202AC7" w:rsidRDefault="003620F3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18" w:type="dxa"/>
          </w:tcPr>
          <w:p w:rsidR="009A4D59" w:rsidRPr="00202AC7" w:rsidRDefault="009A4D59" w:rsidP="009B12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Про 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встановлення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  ставок  та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пільг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із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сплати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 земельного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податку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 на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території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Федорівської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сільської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 ради 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Пологівського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 району 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Запорізької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>області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щомісячних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ставок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</w:p>
        </w:tc>
        <w:tc>
          <w:tcPr>
            <w:tcW w:w="1275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</w:tcPr>
          <w:p w:rsidR="009A4D59" w:rsidRPr="00202AC7" w:rsidRDefault="009A4D59" w:rsidP="007A6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господарсько-земельних відносин та агропромислового розвитку</w:t>
            </w:r>
          </w:p>
        </w:tc>
      </w:tr>
      <w:tr w:rsidR="000542A2" w:rsidRPr="00202AC7" w:rsidTr="003620F3">
        <w:tc>
          <w:tcPr>
            <w:tcW w:w="567" w:type="dxa"/>
          </w:tcPr>
          <w:p w:rsidR="009A4D59" w:rsidRPr="00202AC7" w:rsidRDefault="003620F3" w:rsidP="003620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3</w:t>
            </w:r>
          </w:p>
        </w:tc>
        <w:tc>
          <w:tcPr>
            <w:tcW w:w="3118" w:type="dxa"/>
          </w:tcPr>
          <w:p w:rsidR="009A4D59" w:rsidRPr="00202AC7" w:rsidRDefault="009A4D59" w:rsidP="009B123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 xml:space="preserve">Про  встановлення   ставок орендної плати на території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>Федорівської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 xml:space="preserve"> сільської  ради 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>Пологівського</w:t>
            </w:r>
            <w:proofErr w:type="spellEnd"/>
            <w:r w:rsidRPr="00202AC7">
              <w:rPr>
                <w:rFonts w:ascii="Times New Roman" w:eastAsia="Lucida Sans Unicode" w:hAnsi="Times New Roman" w:cs="Mangal"/>
                <w:sz w:val="20"/>
                <w:szCs w:val="20"/>
                <w:lang w:val="uk-UA" w:eastAsia="hi-IN" w:bidi="hi-IN"/>
              </w:rPr>
              <w:t xml:space="preserve">  району  Запорізької області</w:t>
            </w:r>
          </w:p>
        </w:tc>
        <w:tc>
          <w:tcPr>
            <w:tcW w:w="1985" w:type="dxa"/>
            <w:shd w:val="clear" w:color="auto" w:fill="FFFFFF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щомісячних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ставок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</w:p>
        </w:tc>
        <w:tc>
          <w:tcPr>
            <w:tcW w:w="1275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</w:tcPr>
          <w:p w:rsidR="009A4D59" w:rsidRPr="00202AC7" w:rsidRDefault="009A4D59" w:rsidP="007A6F2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господарсько-земельних відносин та агропромислового розвитку</w:t>
            </w:r>
            <w:r w:rsidRPr="00202AC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542A2" w:rsidRPr="00202AC7" w:rsidTr="003620F3">
        <w:tc>
          <w:tcPr>
            <w:tcW w:w="567" w:type="dxa"/>
          </w:tcPr>
          <w:p w:rsidR="009A4D59" w:rsidRPr="00202AC7" w:rsidRDefault="003620F3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18" w:type="dxa"/>
          </w:tcPr>
          <w:p w:rsidR="009A4D59" w:rsidRPr="00202AC7" w:rsidRDefault="009A4D59" w:rsidP="009B123C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sz w:val="20"/>
                <w:szCs w:val="20"/>
                <w:lang w:eastAsia="hi-IN" w:bidi="hi-IN"/>
              </w:rPr>
            </w:pPr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Про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встановлення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ставок  та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пільг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із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сплати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податку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на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нерухоме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майно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,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відмінне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від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земельної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ділянки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на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території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Федорівської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сільської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ради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Пологівського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району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Запорізької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>області</w:t>
            </w:r>
            <w:proofErr w:type="spellEnd"/>
            <w:r w:rsidRPr="00202AC7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щомісячних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ставок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місцевих</w:t>
            </w:r>
            <w:proofErr w:type="spellEnd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</w:p>
        </w:tc>
        <w:tc>
          <w:tcPr>
            <w:tcW w:w="1275" w:type="dxa"/>
          </w:tcPr>
          <w:p w:rsidR="009A4D59" w:rsidRPr="00202AC7" w:rsidRDefault="009A4D59" w:rsidP="009B12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</w:tcPr>
          <w:p w:rsidR="009A4D59" w:rsidRPr="00202AC7" w:rsidRDefault="009A4D59" w:rsidP="007A6F2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02AC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господарсько-земельних відносин та агропромислового розвитку</w:t>
            </w:r>
            <w:r w:rsidRPr="00202AC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9A4D59" w:rsidRDefault="009A4D59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42A2" w:rsidRDefault="000542A2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42A2" w:rsidRPr="00202AC7" w:rsidRDefault="000542A2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4D59" w:rsidRPr="00202AC7" w:rsidRDefault="009A4D59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42A2" w:rsidRDefault="000542A2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</w:t>
      </w:r>
    </w:p>
    <w:p w:rsidR="009A4D59" w:rsidRDefault="000542A2" w:rsidP="009A4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військової адміністрації                                                   Ігор ШЕВЧЕНКО</w:t>
      </w:r>
    </w:p>
    <w:p w:rsidR="000542A2" w:rsidRPr="00202AC7" w:rsidRDefault="000542A2" w:rsidP="000542A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4D59" w:rsidRPr="000542A2" w:rsidRDefault="009A4D59" w:rsidP="009A4D59">
      <w:pPr>
        <w:rPr>
          <w:lang w:val="uk-UA"/>
        </w:rPr>
      </w:pPr>
    </w:p>
    <w:p w:rsidR="0097611A" w:rsidRPr="009A4D59" w:rsidRDefault="0097611A" w:rsidP="009A4D59">
      <w:pPr>
        <w:rPr>
          <w:lang w:val="uk-UA"/>
        </w:rPr>
      </w:pPr>
    </w:p>
    <w:sectPr w:rsidR="0097611A" w:rsidRPr="009A4D59" w:rsidSect="005D7CD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46245"/>
    <w:multiLevelType w:val="hybridMultilevel"/>
    <w:tmpl w:val="D85E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86"/>
    <w:rsid w:val="000542A2"/>
    <w:rsid w:val="002368FE"/>
    <w:rsid w:val="003620F3"/>
    <w:rsid w:val="00576538"/>
    <w:rsid w:val="005D7CD6"/>
    <w:rsid w:val="007A6F29"/>
    <w:rsid w:val="0097611A"/>
    <w:rsid w:val="009A4D59"/>
    <w:rsid w:val="009B123C"/>
    <w:rsid w:val="00BE7086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09DF6-96C9-4515-91DA-9CF25007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D59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RePack by SPecialiST</cp:lastModifiedBy>
  <cp:revision>1</cp:revision>
  <dcterms:created xsi:type="dcterms:W3CDTF">2023-12-20T09:02:00Z</dcterms:created>
  <dcterms:modified xsi:type="dcterms:W3CDTF">2024-12-11T12:06:00Z</dcterms:modified>
</cp:coreProperties>
</file>